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1604" w14:textId="77777777" w:rsidR="00AA55BD" w:rsidRDefault="002A3BAB">
      <w:pPr>
        <w:jc w:val="center"/>
        <w:rPr>
          <w:b/>
          <w:bCs/>
          <w:sz w:val="20"/>
          <w:szCs w:val="20"/>
        </w:rPr>
      </w:pPr>
      <w:r>
        <w:rPr>
          <w:b/>
          <w:bCs/>
          <w:sz w:val="20"/>
          <w:szCs w:val="20"/>
        </w:rPr>
        <w:t>ФЕДЕРАЛЬНАЯ СЛУЖБА ИСПОЛНЕНИЯ НАКАЗАНИЙ</w:t>
      </w:r>
    </w:p>
    <w:p w14:paraId="318A66CE" w14:textId="77777777" w:rsidR="00AA55BD" w:rsidRDefault="002A3BAB">
      <w:pPr>
        <w:ind w:left="-284" w:right="-2"/>
        <w:jc w:val="center"/>
        <w:rPr>
          <w:b/>
          <w:bCs/>
          <w:sz w:val="30"/>
          <w:szCs w:val="30"/>
        </w:rPr>
      </w:pPr>
      <w:r>
        <w:rPr>
          <w:b/>
          <w:bCs/>
          <w:sz w:val="30"/>
          <w:szCs w:val="30"/>
        </w:rPr>
        <w:t>ФЕДЕРАЛЬНОЕ КАЗЕННОЕ ОБРАЗОВАТЕЛЬНОЕ УЧРЕЖДЕНИЕ</w:t>
      </w:r>
    </w:p>
    <w:p w14:paraId="2596AE07" w14:textId="77777777" w:rsidR="00AA55BD" w:rsidRDefault="002A3BAB">
      <w:pPr>
        <w:jc w:val="center"/>
        <w:rPr>
          <w:b/>
          <w:bCs/>
          <w:sz w:val="30"/>
          <w:szCs w:val="30"/>
        </w:rPr>
      </w:pPr>
      <w:r>
        <w:rPr>
          <w:b/>
          <w:bCs/>
          <w:sz w:val="30"/>
          <w:szCs w:val="30"/>
        </w:rPr>
        <w:t xml:space="preserve">ВЫСШЕГО ОБРАЗОВАНИЯ </w:t>
      </w:r>
    </w:p>
    <w:p w14:paraId="209EF712" w14:textId="77777777" w:rsidR="00AA55BD" w:rsidRDefault="002A3BAB">
      <w:pPr>
        <w:jc w:val="center"/>
        <w:rPr>
          <w:b/>
          <w:bCs/>
          <w:sz w:val="30"/>
          <w:szCs w:val="30"/>
        </w:rPr>
      </w:pPr>
      <w:r>
        <w:rPr>
          <w:b/>
          <w:bCs/>
          <w:sz w:val="30"/>
          <w:szCs w:val="30"/>
        </w:rPr>
        <w:t xml:space="preserve">ПЕРМСКИЙ ИНСТИТУТ </w:t>
      </w:r>
    </w:p>
    <w:p w14:paraId="0D792DAE" w14:textId="77777777" w:rsidR="00AA55BD" w:rsidRDefault="002A3BAB">
      <w:pPr>
        <w:jc w:val="center"/>
        <w:rPr>
          <w:b/>
          <w:bCs/>
          <w:sz w:val="26"/>
          <w:szCs w:val="26"/>
        </w:rPr>
      </w:pPr>
      <w:r>
        <w:rPr>
          <w:b/>
          <w:bCs/>
          <w:sz w:val="26"/>
          <w:szCs w:val="26"/>
        </w:rPr>
        <w:t>(ФКОУ ВО ПЕРМСКИЙ ИНСТИТУТ ФСИН РОССИИ)</w:t>
      </w:r>
    </w:p>
    <w:p w14:paraId="7CDA3244" w14:textId="77777777" w:rsidR="00AA55BD" w:rsidRDefault="002A3BAB">
      <w:pPr>
        <w:jc w:val="center"/>
      </w:pPr>
      <w:r>
        <w:rPr>
          <w:bCs/>
          <w:sz w:val="28"/>
          <w:szCs w:val="26"/>
        </w:rPr>
        <w:t>Кафедра кинологии</w:t>
      </w:r>
    </w:p>
    <w:p w14:paraId="59C75489" w14:textId="77777777" w:rsidR="00AA55BD" w:rsidRDefault="00AA55BD">
      <w:pPr>
        <w:jc w:val="center"/>
        <w:rPr>
          <w:bCs/>
          <w:sz w:val="28"/>
          <w:szCs w:val="28"/>
        </w:rPr>
      </w:pPr>
    </w:p>
    <w:p w14:paraId="4F02F318" w14:textId="77777777" w:rsidR="00AA55BD" w:rsidRDefault="00AA55BD">
      <w:pPr>
        <w:jc w:val="center"/>
        <w:rPr>
          <w:bCs/>
          <w:sz w:val="28"/>
          <w:szCs w:val="28"/>
        </w:rPr>
      </w:pPr>
    </w:p>
    <w:p w14:paraId="3F34CC11" w14:textId="77777777" w:rsidR="00F84BA0" w:rsidRDefault="00F84BA0">
      <w:pPr>
        <w:jc w:val="center"/>
        <w:rPr>
          <w:bCs/>
          <w:sz w:val="28"/>
          <w:szCs w:val="28"/>
        </w:rPr>
      </w:pPr>
    </w:p>
    <w:p w14:paraId="601A6436" w14:textId="77777777" w:rsidR="007E0359" w:rsidRDefault="007E0359" w:rsidP="007E0359">
      <w:pPr>
        <w:pStyle w:val="aff6"/>
        <w:rPr>
          <w:sz w:val="28"/>
          <w:szCs w:val="28"/>
        </w:rPr>
      </w:pPr>
    </w:p>
    <w:p w14:paraId="6F8349E0" w14:textId="77777777" w:rsidR="007E0359" w:rsidRDefault="007E0359" w:rsidP="007E0359">
      <w:pPr>
        <w:pStyle w:val="aff6"/>
        <w:rPr>
          <w:sz w:val="28"/>
          <w:szCs w:val="28"/>
        </w:rPr>
      </w:pPr>
    </w:p>
    <w:p w14:paraId="1AB6038C" w14:textId="77777777" w:rsidR="007E0359" w:rsidRDefault="007E0359" w:rsidP="007E0359">
      <w:pPr>
        <w:pStyle w:val="aff6"/>
        <w:rPr>
          <w:sz w:val="28"/>
          <w:szCs w:val="28"/>
        </w:rPr>
      </w:pPr>
    </w:p>
    <w:p w14:paraId="53B2DE5C" w14:textId="77777777" w:rsidR="007E0359" w:rsidRDefault="007E0359" w:rsidP="007E0359">
      <w:pPr>
        <w:pStyle w:val="aff6"/>
        <w:rPr>
          <w:sz w:val="28"/>
          <w:szCs w:val="28"/>
        </w:rPr>
      </w:pPr>
    </w:p>
    <w:p w14:paraId="10095AB9" w14:textId="77777777" w:rsidR="007E0359" w:rsidRDefault="007E0359" w:rsidP="007E0359">
      <w:pPr>
        <w:pStyle w:val="aff6"/>
        <w:rPr>
          <w:sz w:val="28"/>
          <w:szCs w:val="28"/>
        </w:rPr>
      </w:pPr>
    </w:p>
    <w:p w14:paraId="51EA22E1" w14:textId="77777777" w:rsidR="007E0359" w:rsidRDefault="007E0359" w:rsidP="007E0359">
      <w:pPr>
        <w:pStyle w:val="aff6"/>
        <w:rPr>
          <w:sz w:val="28"/>
          <w:szCs w:val="28"/>
        </w:rPr>
      </w:pPr>
    </w:p>
    <w:p w14:paraId="1E48EA02" w14:textId="77777777" w:rsidR="007E0359" w:rsidRDefault="007E0359" w:rsidP="007E0359">
      <w:pPr>
        <w:pStyle w:val="aff6"/>
        <w:rPr>
          <w:sz w:val="28"/>
          <w:szCs w:val="28"/>
        </w:rPr>
      </w:pPr>
    </w:p>
    <w:p w14:paraId="6E460127" w14:textId="77777777" w:rsidR="007E0359" w:rsidRDefault="007E0359" w:rsidP="007E0359">
      <w:pPr>
        <w:pStyle w:val="aff6"/>
        <w:rPr>
          <w:sz w:val="28"/>
          <w:szCs w:val="28"/>
        </w:rPr>
      </w:pPr>
    </w:p>
    <w:p w14:paraId="0DD90403" w14:textId="77777777" w:rsidR="00AA55BD" w:rsidRDefault="00AA55BD">
      <w:pPr>
        <w:pStyle w:val="aff6"/>
        <w:rPr>
          <w:b/>
          <w:sz w:val="28"/>
          <w:szCs w:val="28"/>
        </w:rPr>
      </w:pPr>
    </w:p>
    <w:p w14:paraId="597B95C5" w14:textId="77777777" w:rsidR="00AA55BD" w:rsidRDefault="00AA55BD">
      <w:pPr>
        <w:pStyle w:val="aff6"/>
        <w:rPr>
          <w:b/>
          <w:sz w:val="28"/>
          <w:szCs w:val="28"/>
        </w:rPr>
      </w:pPr>
    </w:p>
    <w:p w14:paraId="752D869F" w14:textId="77777777" w:rsidR="00AA55BD" w:rsidRDefault="00AA55BD">
      <w:pPr>
        <w:pStyle w:val="aff6"/>
        <w:rPr>
          <w:sz w:val="28"/>
          <w:szCs w:val="28"/>
        </w:rPr>
      </w:pPr>
    </w:p>
    <w:p w14:paraId="6E927CB7" w14:textId="77777777" w:rsidR="00F84BA0" w:rsidRPr="00036B32" w:rsidRDefault="00F84BA0">
      <w:pPr>
        <w:pStyle w:val="aff6"/>
        <w:rPr>
          <w:bCs/>
          <w:sz w:val="28"/>
          <w:szCs w:val="28"/>
        </w:rPr>
      </w:pPr>
    </w:p>
    <w:p w14:paraId="04C77B89" w14:textId="76B9B75E" w:rsidR="00F84BA0" w:rsidRDefault="002A3BAB" w:rsidP="00F84BA0">
      <w:pPr>
        <w:tabs>
          <w:tab w:val="left" w:pos="0"/>
        </w:tabs>
        <w:jc w:val="center"/>
        <w:rPr>
          <w:bCs/>
          <w:sz w:val="28"/>
          <w:szCs w:val="28"/>
        </w:rPr>
      </w:pPr>
      <w:r w:rsidRPr="00036B32">
        <w:rPr>
          <w:bCs/>
          <w:sz w:val="28"/>
          <w:szCs w:val="28"/>
        </w:rPr>
        <w:t xml:space="preserve">РАБОЧАЯ ПРОГРАММА ДИСЦИПЛИНЫ </w:t>
      </w:r>
    </w:p>
    <w:p w14:paraId="4DBC95C5" w14:textId="77777777" w:rsidR="00036B32" w:rsidRPr="00036B32" w:rsidRDefault="00036B32" w:rsidP="00F84BA0">
      <w:pPr>
        <w:tabs>
          <w:tab w:val="left" w:pos="0"/>
        </w:tabs>
        <w:jc w:val="center"/>
        <w:rPr>
          <w:bCs/>
          <w:sz w:val="28"/>
          <w:szCs w:val="28"/>
        </w:rPr>
      </w:pPr>
    </w:p>
    <w:p w14:paraId="73DADE67" w14:textId="57BC87FC" w:rsidR="00AA55BD" w:rsidRPr="00F84BA0" w:rsidRDefault="002A3BAB" w:rsidP="00F84BA0">
      <w:pPr>
        <w:tabs>
          <w:tab w:val="left" w:pos="0"/>
        </w:tabs>
        <w:jc w:val="center"/>
        <w:rPr>
          <w:b/>
          <w:bCs/>
          <w:sz w:val="28"/>
          <w:szCs w:val="28"/>
        </w:rPr>
      </w:pPr>
      <w:r w:rsidRPr="00F84BA0">
        <w:rPr>
          <w:b/>
          <w:bCs/>
          <w:sz w:val="28"/>
          <w:szCs w:val="28"/>
        </w:rPr>
        <w:t>ФИЗИКА</w:t>
      </w:r>
    </w:p>
    <w:p w14:paraId="2E9318FE" w14:textId="77777777" w:rsidR="00AA55BD" w:rsidRDefault="00AA55BD">
      <w:pPr>
        <w:rPr>
          <w:sz w:val="28"/>
          <w:szCs w:val="28"/>
        </w:rPr>
      </w:pPr>
    </w:p>
    <w:p w14:paraId="5C32A09D" w14:textId="77777777" w:rsidR="00E20BF2" w:rsidRDefault="00E20BF2" w:rsidP="00E20BF2">
      <w:pPr>
        <w:tabs>
          <w:tab w:val="left" w:pos="0"/>
        </w:tabs>
        <w:jc w:val="center"/>
      </w:pPr>
      <w:r>
        <w:rPr>
          <w:sz w:val="28"/>
          <w:szCs w:val="28"/>
        </w:rPr>
        <w:t xml:space="preserve">по направлению подготовки </w:t>
      </w:r>
    </w:p>
    <w:p w14:paraId="1D4886CC" w14:textId="77777777" w:rsidR="00E20BF2" w:rsidRDefault="00E20BF2" w:rsidP="00E20BF2">
      <w:pPr>
        <w:tabs>
          <w:tab w:val="left" w:pos="0"/>
        </w:tabs>
        <w:jc w:val="center"/>
      </w:pPr>
      <w:r>
        <w:rPr>
          <w:sz w:val="28"/>
          <w:szCs w:val="28"/>
        </w:rPr>
        <w:t>36.03.02 Зоотехния</w:t>
      </w:r>
    </w:p>
    <w:p w14:paraId="0267F8D6" w14:textId="77777777" w:rsidR="00E20BF2" w:rsidRDefault="00E20BF2" w:rsidP="00E20BF2">
      <w:pPr>
        <w:tabs>
          <w:tab w:val="left" w:pos="0"/>
        </w:tabs>
        <w:jc w:val="center"/>
        <w:rPr>
          <w:sz w:val="28"/>
          <w:szCs w:val="28"/>
        </w:rPr>
      </w:pPr>
    </w:p>
    <w:p w14:paraId="69C1CA1C" w14:textId="77777777" w:rsidR="00E20BF2" w:rsidRDefault="00E20BF2" w:rsidP="00E20BF2">
      <w:pPr>
        <w:tabs>
          <w:tab w:val="left" w:pos="0"/>
        </w:tabs>
        <w:jc w:val="center"/>
      </w:pPr>
      <w:r>
        <w:rPr>
          <w:sz w:val="28"/>
          <w:szCs w:val="28"/>
        </w:rPr>
        <w:t>квалификация выпускника – бакалавр</w:t>
      </w:r>
    </w:p>
    <w:p w14:paraId="4A737FFF" w14:textId="77777777" w:rsidR="00E20BF2" w:rsidRDefault="00E20BF2" w:rsidP="00E20BF2">
      <w:pPr>
        <w:tabs>
          <w:tab w:val="left" w:pos="0"/>
        </w:tabs>
        <w:jc w:val="center"/>
        <w:rPr>
          <w:sz w:val="28"/>
          <w:szCs w:val="28"/>
        </w:rPr>
      </w:pPr>
    </w:p>
    <w:p w14:paraId="4C0232BA" w14:textId="77777777" w:rsidR="00E20BF2" w:rsidRDefault="00E20BF2" w:rsidP="00E20BF2">
      <w:pPr>
        <w:tabs>
          <w:tab w:val="left" w:pos="0"/>
        </w:tabs>
        <w:jc w:val="center"/>
      </w:pPr>
      <w:r>
        <w:rPr>
          <w:bCs/>
          <w:sz w:val="28"/>
          <w:szCs w:val="28"/>
        </w:rPr>
        <w:t>направленность: частная зоотехния</w:t>
      </w:r>
    </w:p>
    <w:p w14:paraId="0B60E24A" w14:textId="77777777" w:rsidR="00E20BF2" w:rsidRDefault="00E20BF2" w:rsidP="00E20BF2">
      <w:pPr>
        <w:tabs>
          <w:tab w:val="left" w:pos="0"/>
        </w:tabs>
        <w:jc w:val="center"/>
        <w:rPr>
          <w:bCs/>
          <w:sz w:val="28"/>
          <w:szCs w:val="28"/>
        </w:rPr>
      </w:pPr>
    </w:p>
    <w:p w14:paraId="1ED5E6C2" w14:textId="77777777" w:rsidR="00AA55BD" w:rsidRDefault="00E20BF2" w:rsidP="00E20BF2">
      <w:pPr>
        <w:tabs>
          <w:tab w:val="left" w:pos="0"/>
        </w:tabs>
        <w:jc w:val="center"/>
        <w:rPr>
          <w:rFonts w:eastAsia="Calibri"/>
          <w:bCs/>
          <w:sz w:val="28"/>
          <w:szCs w:val="28"/>
          <w:lang w:eastAsia="en-US"/>
        </w:rPr>
      </w:pPr>
      <w:r>
        <w:rPr>
          <w:color w:val="000000"/>
          <w:sz w:val="28"/>
          <w:szCs w:val="28"/>
        </w:rPr>
        <w:t>ведомственная специализация: кинология</w:t>
      </w:r>
    </w:p>
    <w:p w14:paraId="0F026AF5" w14:textId="77777777" w:rsidR="00AA55BD" w:rsidRDefault="00AA55BD">
      <w:pPr>
        <w:tabs>
          <w:tab w:val="left" w:pos="0"/>
        </w:tabs>
        <w:jc w:val="center"/>
        <w:rPr>
          <w:b/>
          <w:bCs/>
          <w:sz w:val="28"/>
          <w:szCs w:val="28"/>
        </w:rPr>
      </w:pPr>
    </w:p>
    <w:p w14:paraId="6ACE019B" w14:textId="77777777" w:rsidR="00AA55BD" w:rsidRDefault="00AA55BD">
      <w:pPr>
        <w:tabs>
          <w:tab w:val="left" w:pos="0"/>
        </w:tabs>
        <w:jc w:val="center"/>
        <w:rPr>
          <w:b/>
          <w:bCs/>
          <w:sz w:val="28"/>
          <w:szCs w:val="28"/>
        </w:rPr>
      </w:pPr>
    </w:p>
    <w:p w14:paraId="096FAD9E" w14:textId="77777777" w:rsidR="00AA55BD" w:rsidRDefault="00AA55BD">
      <w:pPr>
        <w:tabs>
          <w:tab w:val="left" w:pos="0"/>
        </w:tabs>
        <w:jc w:val="center"/>
        <w:rPr>
          <w:b/>
          <w:bCs/>
          <w:sz w:val="28"/>
          <w:szCs w:val="28"/>
        </w:rPr>
      </w:pPr>
    </w:p>
    <w:p w14:paraId="1C644B43" w14:textId="77777777" w:rsidR="00AA55BD" w:rsidRDefault="00AA55BD">
      <w:pPr>
        <w:tabs>
          <w:tab w:val="left" w:pos="0"/>
        </w:tabs>
        <w:jc w:val="center"/>
        <w:rPr>
          <w:b/>
          <w:bCs/>
          <w:sz w:val="28"/>
          <w:szCs w:val="28"/>
        </w:rPr>
      </w:pPr>
    </w:p>
    <w:p w14:paraId="4EA7FA0B" w14:textId="77777777" w:rsidR="00E20BF2" w:rsidRDefault="00E20BF2">
      <w:pPr>
        <w:tabs>
          <w:tab w:val="left" w:pos="0"/>
        </w:tabs>
        <w:jc w:val="center"/>
        <w:rPr>
          <w:b/>
          <w:bCs/>
          <w:sz w:val="28"/>
          <w:szCs w:val="28"/>
        </w:rPr>
      </w:pPr>
    </w:p>
    <w:p w14:paraId="1D305463" w14:textId="77777777" w:rsidR="00E20BF2" w:rsidRDefault="00E20BF2">
      <w:pPr>
        <w:tabs>
          <w:tab w:val="left" w:pos="0"/>
        </w:tabs>
        <w:jc w:val="center"/>
        <w:rPr>
          <w:b/>
          <w:bCs/>
          <w:sz w:val="28"/>
          <w:szCs w:val="28"/>
        </w:rPr>
      </w:pPr>
    </w:p>
    <w:p w14:paraId="62220C04" w14:textId="77777777" w:rsidR="00E20BF2" w:rsidRDefault="00E20BF2">
      <w:pPr>
        <w:tabs>
          <w:tab w:val="left" w:pos="0"/>
        </w:tabs>
        <w:jc w:val="center"/>
        <w:rPr>
          <w:b/>
          <w:bCs/>
          <w:sz w:val="28"/>
          <w:szCs w:val="28"/>
        </w:rPr>
      </w:pPr>
    </w:p>
    <w:p w14:paraId="4F33DC2E" w14:textId="77777777" w:rsidR="00AA55BD" w:rsidRDefault="00AA55BD" w:rsidP="00E20BF2">
      <w:pPr>
        <w:tabs>
          <w:tab w:val="left" w:pos="0"/>
        </w:tabs>
        <w:rPr>
          <w:b/>
          <w:bCs/>
          <w:sz w:val="28"/>
          <w:szCs w:val="28"/>
        </w:rPr>
      </w:pPr>
    </w:p>
    <w:p w14:paraId="1392ABAD" w14:textId="77777777" w:rsidR="00AA55BD" w:rsidRDefault="00AA55BD" w:rsidP="00F84BA0">
      <w:pPr>
        <w:tabs>
          <w:tab w:val="left" w:pos="0"/>
        </w:tabs>
        <w:spacing w:line="14" w:lineRule="auto"/>
        <w:jc w:val="center"/>
        <w:rPr>
          <w:b/>
          <w:bCs/>
          <w:sz w:val="28"/>
          <w:szCs w:val="28"/>
        </w:rPr>
      </w:pPr>
    </w:p>
    <w:p w14:paraId="7CD0D2F4" w14:textId="77777777" w:rsidR="00F84BA0" w:rsidRDefault="00F84BA0" w:rsidP="00F84BA0">
      <w:pPr>
        <w:tabs>
          <w:tab w:val="left" w:pos="0"/>
        </w:tabs>
        <w:spacing w:line="14" w:lineRule="auto"/>
        <w:jc w:val="center"/>
        <w:rPr>
          <w:b/>
          <w:bCs/>
          <w:sz w:val="28"/>
          <w:szCs w:val="28"/>
        </w:rPr>
      </w:pPr>
    </w:p>
    <w:p w14:paraId="7239C2F0" w14:textId="77777777" w:rsidR="00F84BA0" w:rsidRDefault="00F84BA0" w:rsidP="00F84BA0">
      <w:pPr>
        <w:tabs>
          <w:tab w:val="left" w:pos="0"/>
        </w:tabs>
        <w:spacing w:line="14" w:lineRule="auto"/>
        <w:jc w:val="center"/>
        <w:rPr>
          <w:b/>
          <w:bCs/>
          <w:sz w:val="28"/>
          <w:szCs w:val="28"/>
        </w:rPr>
      </w:pPr>
    </w:p>
    <w:p w14:paraId="2CF86B66" w14:textId="77777777" w:rsidR="00F84BA0" w:rsidRDefault="00F84BA0" w:rsidP="00F84BA0">
      <w:pPr>
        <w:tabs>
          <w:tab w:val="left" w:pos="0"/>
        </w:tabs>
        <w:spacing w:line="14" w:lineRule="auto"/>
        <w:jc w:val="center"/>
        <w:rPr>
          <w:b/>
          <w:bCs/>
          <w:sz w:val="28"/>
          <w:szCs w:val="28"/>
        </w:rPr>
      </w:pPr>
    </w:p>
    <w:p w14:paraId="513CE56C" w14:textId="77777777" w:rsidR="00F84BA0" w:rsidRDefault="00F84BA0" w:rsidP="00F84BA0">
      <w:pPr>
        <w:tabs>
          <w:tab w:val="left" w:pos="0"/>
        </w:tabs>
        <w:spacing w:line="14" w:lineRule="auto"/>
        <w:jc w:val="center"/>
        <w:rPr>
          <w:b/>
          <w:bCs/>
          <w:sz w:val="28"/>
          <w:szCs w:val="28"/>
        </w:rPr>
      </w:pPr>
    </w:p>
    <w:p w14:paraId="283A3102" w14:textId="77777777" w:rsidR="00F84BA0" w:rsidRDefault="00F84BA0" w:rsidP="00F84BA0">
      <w:pPr>
        <w:tabs>
          <w:tab w:val="left" w:pos="0"/>
        </w:tabs>
        <w:spacing w:line="14" w:lineRule="auto"/>
        <w:jc w:val="center"/>
        <w:rPr>
          <w:b/>
          <w:bCs/>
          <w:sz w:val="28"/>
          <w:szCs w:val="28"/>
        </w:rPr>
      </w:pPr>
    </w:p>
    <w:p w14:paraId="5B76EC39" w14:textId="77777777" w:rsidR="00F84BA0" w:rsidRDefault="00F84BA0" w:rsidP="00F84BA0">
      <w:pPr>
        <w:tabs>
          <w:tab w:val="left" w:pos="0"/>
        </w:tabs>
        <w:spacing w:line="14" w:lineRule="auto"/>
        <w:jc w:val="center"/>
        <w:rPr>
          <w:b/>
          <w:bCs/>
          <w:sz w:val="28"/>
          <w:szCs w:val="28"/>
        </w:rPr>
      </w:pPr>
    </w:p>
    <w:p w14:paraId="7C512005" w14:textId="77777777" w:rsidR="00F84BA0" w:rsidRDefault="00F84BA0" w:rsidP="00F84BA0">
      <w:pPr>
        <w:tabs>
          <w:tab w:val="left" w:pos="0"/>
        </w:tabs>
        <w:spacing w:line="14" w:lineRule="auto"/>
        <w:jc w:val="center"/>
        <w:rPr>
          <w:b/>
          <w:bCs/>
          <w:sz w:val="28"/>
          <w:szCs w:val="28"/>
        </w:rPr>
      </w:pPr>
    </w:p>
    <w:p w14:paraId="4F464D70" w14:textId="77777777" w:rsidR="00F84BA0" w:rsidRDefault="00F84BA0" w:rsidP="00F84BA0">
      <w:pPr>
        <w:tabs>
          <w:tab w:val="left" w:pos="0"/>
        </w:tabs>
        <w:spacing w:line="14" w:lineRule="auto"/>
        <w:jc w:val="center"/>
        <w:rPr>
          <w:b/>
          <w:bCs/>
          <w:sz w:val="28"/>
          <w:szCs w:val="28"/>
        </w:rPr>
      </w:pPr>
    </w:p>
    <w:p w14:paraId="571591A3" w14:textId="77777777" w:rsidR="00F84BA0" w:rsidRDefault="00F84BA0" w:rsidP="00F84BA0">
      <w:pPr>
        <w:tabs>
          <w:tab w:val="left" w:pos="0"/>
        </w:tabs>
        <w:spacing w:line="14" w:lineRule="auto"/>
        <w:jc w:val="center"/>
        <w:rPr>
          <w:b/>
          <w:bCs/>
          <w:sz w:val="28"/>
          <w:szCs w:val="28"/>
        </w:rPr>
      </w:pPr>
    </w:p>
    <w:p w14:paraId="7180ECC8" w14:textId="77777777" w:rsidR="00F84BA0" w:rsidRDefault="00F84BA0" w:rsidP="00F84BA0">
      <w:pPr>
        <w:tabs>
          <w:tab w:val="left" w:pos="0"/>
        </w:tabs>
        <w:spacing w:line="14" w:lineRule="auto"/>
        <w:jc w:val="center"/>
        <w:rPr>
          <w:b/>
          <w:bCs/>
          <w:sz w:val="28"/>
          <w:szCs w:val="28"/>
        </w:rPr>
      </w:pPr>
    </w:p>
    <w:p w14:paraId="7A08BB4D" w14:textId="77777777" w:rsidR="00F84BA0" w:rsidRDefault="00F84BA0" w:rsidP="00F84BA0">
      <w:pPr>
        <w:tabs>
          <w:tab w:val="left" w:pos="0"/>
        </w:tabs>
        <w:spacing w:line="14" w:lineRule="auto"/>
        <w:jc w:val="center"/>
        <w:rPr>
          <w:b/>
          <w:bCs/>
          <w:sz w:val="28"/>
          <w:szCs w:val="28"/>
        </w:rPr>
      </w:pPr>
    </w:p>
    <w:p w14:paraId="3C06628C" w14:textId="77777777" w:rsidR="00F84BA0" w:rsidRDefault="00F84BA0" w:rsidP="00F84BA0">
      <w:pPr>
        <w:tabs>
          <w:tab w:val="left" w:pos="0"/>
        </w:tabs>
        <w:spacing w:line="14" w:lineRule="auto"/>
        <w:jc w:val="center"/>
        <w:rPr>
          <w:b/>
          <w:bCs/>
          <w:sz w:val="28"/>
          <w:szCs w:val="28"/>
        </w:rPr>
      </w:pPr>
    </w:p>
    <w:p w14:paraId="5BFF6C26" w14:textId="77777777" w:rsidR="00F84BA0" w:rsidRDefault="00F84BA0" w:rsidP="00F84BA0">
      <w:pPr>
        <w:tabs>
          <w:tab w:val="left" w:pos="0"/>
        </w:tabs>
        <w:spacing w:line="14" w:lineRule="auto"/>
        <w:jc w:val="center"/>
        <w:rPr>
          <w:b/>
          <w:bCs/>
          <w:sz w:val="28"/>
          <w:szCs w:val="28"/>
        </w:rPr>
      </w:pPr>
    </w:p>
    <w:p w14:paraId="70E4DF18" w14:textId="77777777" w:rsidR="00F84BA0" w:rsidRDefault="00F84BA0" w:rsidP="00F84BA0">
      <w:pPr>
        <w:tabs>
          <w:tab w:val="left" w:pos="0"/>
        </w:tabs>
        <w:spacing w:line="14" w:lineRule="auto"/>
        <w:jc w:val="center"/>
        <w:rPr>
          <w:b/>
          <w:bCs/>
          <w:sz w:val="28"/>
          <w:szCs w:val="28"/>
        </w:rPr>
      </w:pPr>
    </w:p>
    <w:p w14:paraId="174F8E23" w14:textId="77777777" w:rsidR="00F84BA0" w:rsidRDefault="00F84BA0" w:rsidP="00F84BA0">
      <w:pPr>
        <w:tabs>
          <w:tab w:val="left" w:pos="0"/>
        </w:tabs>
        <w:spacing w:line="14" w:lineRule="auto"/>
        <w:jc w:val="center"/>
        <w:rPr>
          <w:b/>
          <w:bCs/>
          <w:sz w:val="28"/>
          <w:szCs w:val="28"/>
        </w:rPr>
      </w:pPr>
    </w:p>
    <w:p w14:paraId="620C9646" w14:textId="77777777" w:rsidR="00F84BA0" w:rsidRDefault="00F84BA0" w:rsidP="00F84BA0">
      <w:pPr>
        <w:tabs>
          <w:tab w:val="left" w:pos="0"/>
        </w:tabs>
        <w:spacing w:line="14" w:lineRule="auto"/>
        <w:jc w:val="center"/>
        <w:rPr>
          <w:b/>
          <w:bCs/>
          <w:sz w:val="28"/>
          <w:szCs w:val="28"/>
        </w:rPr>
      </w:pPr>
    </w:p>
    <w:p w14:paraId="17EDF92A" w14:textId="77777777" w:rsidR="00F84BA0" w:rsidRDefault="00F84BA0" w:rsidP="00F84BA0">
      <w:pPr>
        <w:tabs>
          <w:tab w:val="left" w:pos="0"/>
        </w:tabs>
        <w:spacing w:line="14" w:lineRule="auto"/>
        <w:jc w:val="center"/>
        <w:rPr>
          <w:b/>
          <w:bCs/>
          <w:sz w:val="28"/>
          <w:szCs w:val="28"/>
        </w:rPr>
      </w:pPr>
    </w:p>
    <w:p w14:paraId="1F7C6BCB" w14:textId="77777777" w:rsidR="00F84BA0" w:rsidRDefault="00F84BA0" w:rsidP="00F84BA0">
      <w:pPr>
        <w:tabs>
          <w:tab w:val="left" w:pos="0"/>
        </w:tabs>
        <w:spacing w:line="14" w:lineRule="auto"/>
        <w:jc w:val="center"/>
        <w:rPr>
          <w:b/>
          <w:bCs/>
          <w:sz w:val="28"/>
          <w:szCs w:val="28"/>
        </w:rPr>
      </w:pPr>
    </w:p>
    <w:p w14:paraId="034012AE" w14:textId="77777777" w:rsidR="00F84BA0" w:rsidRDefault="00F84BA0" w:rsidP="00F84BA0">
      <w:pPr>
        <w:tabs>
          <w:tab w:val="left" w:pos="0"/>
        </w:tabs>
        <w:spacing w:line="14" w:lineRule="auto"/>
        <w:jc w:val="center"/>
        <w:rPr>
          <w:b/>
          <w:bCs/>
          <w:sz w:val="28"/>
          <w:szCs w:val="28"/>
        </w:rPr>
      </w:pPr>
    </w:p>
    <w:p w14:paraId="4C195F13" w14:textId="77777777" w:rsidR="00F84BA0" w:rsidRDefault="00F84BA0" w:rsidP="00F84BA0">
      <w:pPr>
        <w:tabs>
          <w:tab w:val="left" w:pos="0"/>
        </w:tabs>
        <w:spacing w:line="14" w:lineRule="auto"/>
        <w:jc w:val="center"/>
        <w:rPr>
          <w:b/>
          <w:bCs/>
          <w:sz w:val="28"/>
          <w:szCs w:val="28"/>
        </w:rPr>
      </w:pPr>
    </w:p>
    <w:p w14:paraId="046128C9" w14:textId="77777777" w:rsidR="00F84BA0" w:rsidRDefault="00F84BA0" w:rsidP="00F84BA0">
      <w:pPr>
        <w:tabs>
          <w:tab w:val="left" w:pos="0"/>
        </w:tabs>
        <w:spacing w:line="14" w:lineRule="auto"/>
        <w:jc w:val="center"/>
        <w:rPr>
          <w:b/>
          <w:bCs/>
          <w:sz w:val="28"/>
          <w:szCs w:val="28"/>
        </w:rPr>
      </w:pPr>
    </w:p>
    <w:p w14:paraId="1E665913" w14:textId="77777777" w:rsidR="00F84BA0" w:rsidRDefault="00F84BA0" w:rsidP="00F84BA0">
      <w:pPr>
        <w:tabs>
          <w:tab w:val="left" w:pos="0"/>
        </w:tabs>
        <w:spacing w:line="14" w:lineRule="auto"/>
        <w:jc w:val="center"/>
        <w:rPr>
          <w:b/>
          <w:bCs/>
          <w:sz w:val="28"/>
          <w:szCs w:val="28"/>
        </w:rPr>
      </w:pPr>
    </w:p>
    <w:p w14:paraId="5773EE44" w14:textId="50BBB21A" w:rsidR="00AA55BD" w:rsidRDefault="002A3BAB">
      <w:pPr>
        <w:tabs>
          <w:tab w:val="left" w:pos="0"/>
        </w:tabs>
        <w:jc w:val="center"/>
        <w:rPr>
          <w:b/>
          <w:bCs/>
          <w:sz w:val="28"/>
          <w:szCs w:val="28"/>
        </w:rPr>
      </w:pPr>
      <w:r>
        <w:rPr>
          <w:rFonts w:eastAsia="Calibri"/>
          <w:b/>
          <w:bCs/>
          <w:sz w:val="28"/>
          <w:szCs w:val="28"/>
        </w:rPr>
        <w:t>Пермь</w:t>
      </w:r>
    </w:p>
    <w:p w14:paraId="158881AB" w14:textId="77777777" w:rsidR="00AA55BD" w:rsidRDefault="002A3BAB">
      <w:pPr>
        <w:tabs>
          <w:tab w:val="left" w:pos="0"/>
        </w:tabs>
        <w:jc w:val="center"/>
      </w:pPr>
      <w:r>
        <w:rPr>
          <w:rFonts w:eastAsia="Calibri"/>
          <w:b/>
          <w:bCs/>
          <w:sz w:val="28"/>
          <w:szCs w:val="28"/>
        </w:rPr>
        <w:t>202</w:t>
      </w:r>
      <w:r w:rsidR="00A56872">
        <w:rPr>
          <w:rFonts w:eastAsia="Calibri"/>
          <w:b/>
          <w:bCs/>
          <w:sz w:val="28"/>
          <w:szCs w:val="28"/>
        </w:rPr>
        <w:t>3</w:t>
      </w:r>
      <w:r>
        <w:br w:type="page"/>
      </w:r>
    </w:p>
    <w:p w14:paraId="30E3443B" w14:textId="40E16A40" w:rsidR="00AA55BD" w:rsidRDefault="002A3BAB">
      <w:pPr>
        <w:ind w:firstLine="709"/>
        <w:jc w:val="both"/>
        <w:rPr>
          <w:sz w:val="28"/>
          <w:szCs w:val="28"/>
        </w:rPr>
      </w:pPr>
      <w:r>
        <w:rPr>
          <w:sz w:val="28"/>
          <w:szCs w:val="28"/>
        </w:rPr>
        <w:lastRenderedPageBreak/>
        <w:t>Рабочая программа дисциплины учебной дисциплины «Физика»</w:t>
      </w:r>
      <w:r>
        <w:rPr>
          <w:sz w:val="28"/>
          <w:szCs w:val="28"/>
        </w:rPr>
        <w:br/>
        <w:t>по направлению подготовки 36.03.02 Зоотехния – г. Пермь</w:t>
      </w:r>
      <w:r>
        <w:rPr>
          <w:bCs/>
          <w:sz w:val="28"/>
          <w:szCs w:val="28"/>
        </w:rPr>
        <w:t>, ФКОУ ВО Пермский институт ФСИН России, 202</w:t>
      </w:r>
      <w:r w:rsidR="00A56872">
        <w:rPr>
          <w:bCs/>
          <w:sz w:val="28"/>
          <w:szCs w:val="28"/>
        </w:rPr>
        <w:t>3</w:t>
      </w:r>
      <w:r w:rsidR="00E20BF2">
        <w:rPr>
          <w:sz w:val="28"/>
          <w:szCs w:val="28"/>
        </w:rPr>
        <w:t>. – 2</w:t>
      </w:r>
      <w:r w:rsidR="00BA377A">
        <w:rPr>
          <w:sz w:val="28"/>
          <w:szCs w:val="28"/>
        </w:rPr>
        <w:t>3</w:t>
      </w:r>
      <w:r>
        <w:rPr>
          <w:sz w:val="28"/>
          <w:szCs w:val="28"/>
        </w:rPr>
        <w:t xml:space="preserve"> с.</w:t>
      </w:r>
    </w:p>
    <w:p w14:paraId="19BD4D60" w14:textId="4BAC725A" w:rsidR="00AA55BD" w:rsidRDefault="00AA55BD">
      <w:pPr>
        <w:ind w:firstLine="709"/>
        <w:jc w:val="center"/>
        <w:rPr>
          <w:b/>
          <w:sz w:val="28"/>
          <w:szCs w:val="28"/>
        </w:rPr>
      </w:pPr>
    </w:p>
    <w:p w14:paraId="31ABB78B" w14:textId="77777777" w:rsidR="00036B32" w:rsidRDefault="00036B32">
      <w:pPr>
        <w:ind w:firstLine="709"/>
        <w:jc w:val="center"/>
        <w:rPr>
          <w:b/>
          <w:sz w:val="28"/>
          <w:szCs w:val="28"/>
        </w:rPr>
      </w:pPr>
    </w:p>
    <w:p w14:paraId="0E4E095C" w14:textId="77777777" w:rsidR="00AA55BD" w:rsidRDefault="002A3BAB">
      <w:pPr>
        <w:pStyle w:val="aff6"/>
        <w:ind w:firstLine="709"/>
        <w:rPr>
          <w:sz w:val="28"/>
          <w:szCs w:val="28"/>
        </w:rPr>
      </w:pPr>
      <w:r>
        <w:rPr>
          <w:sz w:val="28"/>
          <w:szCs w:val="28"/>
        </w:rPr>
        <w:t>Разработчик программы:</w:t>
      </w:r>
    </w:p>
    <w:p w14:paraId="62C9CBB6" w14:textId="77777777" w:rsidR="00AA55BD" w:rsidRDefault="002A3BAB">
      <w:pPr>
        <w:pStyle w:val="aff6"/>
        <w:ind w:firstLine="709"/>
        <w:jc w:val="both"/>
        <w:rPr>
          <w:sz w:val="28"/>
          <w:szCs w:val="28"/>
        </w:rPr>
      </w:pPr>
      <w:r>
        <w:rPr>
          <w:iCs/>
          <w:sz w:val="28"/>
          <w:szCs w:val="28"/>
        </w:rPr>
        <w:t xml:space="preserve">профессор кафедры </w:t>
      </w:r>
      <w:r>
        <w:rPr>
          <w:sz w:val="28"/>
          <w:szCs w:val="28"/>
        </w:rPr>
        <w:t xml:space="preserve">зоотехнии </w:t>
      </w:r>
      <w:r>
        <w:rPr>
          <w:iCs/>
          <w:sz w:val="28"/>
          <w:szCs w:val="28"/>
        </w:rPr>
        <w:t xml:space="preserve">ФКОУ ВО Пермский институт </w:t>
      </w:r>
      <w:r>
        <w:rPr>
          <w:iCs/>
          <w:sz w:val="28"/>
          <w:szCs w:val="28"/>
        </w:rPr>
        <w:br/>
        <w:t xml:space="preserve">ФСИН России Костарев С.Н., </w:t>
      </w:r>
      <w:r>
        <w:rPr>
          <w:sz w:val="28"/>
          <w:szCs w:val="28"/>
        </w:rPr>
        <w:t xml:space="preserve">доктор технических наук, доцент. </w:t>
      </w:r>
    </w:p>
    <w:p w14:paraId="7298F548" w14:textId="77777777" w:rsidR="00AA55BD" w:rsidRDefault="00AA55BD">
      <w:pPr>
        <w:pStyle w:val="aff6"/>
        <w:ind w:firstLine="709"/>
        <w:rPr>
          <w:i/>
          <w:iCs/>
          <w:sz w:val="28"/>
          <w:szCs w:val="28"/>
        </w:rPr>
      </w:pPr>
    </w:p>
    <w:p w14:paraId="7106C822" w14:textId="77777777" w:rsidR="00AA55BD" w:rsidRDefault="002A3BAB">
      <w:pPr>
        <w:pStyle w:val="aff6"/>
        <w:ind w:firstLine="709"/>
        <w:rPr>
          <w:iCs/>
          <w:sz w:val="28"/>
          <w:szCs w:val="28"/>
        </w:rPr>
      </w:pPr>
      <w:r>
        <w:rPr>
          <w:iCs/>
          <w:sz w:val="28"/>
          <w:szCs w:val="28"/>
        </w:rPr>
        <w:t>Рецензенты программы:</w:t>
      </w:r>
    </w:p>
    <w:p w14:paraId="2C38BFA8" w14:textId="137B1318" w:rsidR="00AA55BD" w:rsidRDefault="002A3BAB">
      <w:pPr>
        <w:pStyle w:val="311"/>
        <w:ind w:firstLine="709"/>
        <w:jc w:val="both"/>
        <w:rPr>
          <w:b w:val="0"/>
          <w:iCs/>
          <w:szCs w:val="28"/>
        </w:rPr>
      </w:pPr>
      <w:r>
        <w:rPr>
          <w:b w:val="0"/>
          <w:iCs/>
          <w:szCs w:val="28"/>
        </w:rPr>
        <w:t xml:space="preserve">1. </w:t>
      </w:r>
      <w:r>
        <w:rPr>
          <w:b w:val="0"/>
          <w:color w:val="000000"/>
          <w:szCs w:val="28"/>
        </w:rPr>
        <w:t xml:space="preserve">профессор </w:t>
      </w:r>
      <w:r>
        <w:rPr>
          <w:b w:val="0"/>
          <w:iCs/>
          <w:szCs w:val="28"/>
        </w:rPr>
        <w:t xml:space="preserve">кафедры строительных технологий Пермского государственного аграрного технологического университета </w:t>
      </w:r>
      <w:r w:rsidR="00036B32">
        <w:rPr>
          <w:b w:val="0"/>
          <w:iCs/>
          <w:szCs w:val="28"/>
        </w:rPr>
        <w:br/>
      </w:r>
      <w:r>
        <w:rPr>
          <w:b w:val="0"/>
          <w:iCs/>
          <w:szCs w:val="28"/>
        </w:rPr>
        <w:t xml:space="preserve">им ак. Д.Н. Прянишникова, Середа Т.Г., доктор </w:t>
      </w:r>
      <w:r>
        <w:rPr>
          <w:b w:val="0"/>
          <w:szCs w:val="28"/>
        </w:rPr>
        <w:t xml:space="preserve">технических </w:t>
      </w:r>
      <w:r>
        <w:rPr>
          <w:b w:val="0"/>
          <w:iCs/>
          <w:szCs w:val="28"/>
        </w:rPr>
        <w:t xml:space="preserve">наук; </w:t>
      </w:r>
    </w:p>
    <w:p w14:paraId="181D5AE3" w14:textId="5A3EA944" w:rsidR="00AA55BD" w:rsidRDefault="002A3BAB">
      <w:pPr>
        <w:pStyle w:val="aff6"/>
        <w:ind w:firstLine="709"/>
        <w:jc w:val="both"/>
        <w:rPr>
          <w:iCs/>
          <w:sz w:val="28"/>
          <w:szCs w:val="28"/>
        </w:rPr>
      </w:pPr>
      <w:r>
        <w:rPr>
          <w:color w:val="000000"/>
          <w:sz w:val="28"/>
          <w:szCs w:val="28"/>
        </w:rPr>
        <w:t xml:space="preserve">2. </w:t>
      </w:r>
      <w:r w:rsidR="007705F1">
        <w:rPr>
          <w:sz w:val="28"/>
          <w:szCs w:val="28"/>
        </w:rPr>
        <w:t>начальник</w:t>
      </w:r>
      <w:r>
        <w:rPr>
          <w:sz w:val="28"/>
          <w:szCs w:val="28"/>
        </w:rPr>
        <w:t xml:space="preserve"> кафедры зоотехнии ФКОУ ВО Пермский институт </w:t>
      </w:r>
      <w:r w:rsidR="007705F1">
        <w:rPr>
          <w:sz w:val="28"/>
          <w:szCs w:val="28"/>
        </w:rPr>
        <w:br/>
      </w:r>
      <w:r>
        <w:rPr>
          <w:sz w:val="28"/>
          <w:szCs w:val="28"/>
        </w:rPr>
        <w:t>ФСИН России</w:t>
      </w:r>
      <w:r w:rsidR="00036B32">
        <w:rPr>
          <w:sz w:val="28"/>
          <w:szCs w:val="28"/>
        </w:rPr>
        <w:t xml:space="preserve"> </w:t>
      </w:r>
      <w:r w:rsidR="007705F1">
        <w:rPr>
          <w:iCs/>
          <w:sz w:val="28"/>
          <w:szCs w:val="28"/>
        </w:rPr>
        <w:t>подполковник</w:t>
      </w:r>
      <w:r>
        <w:rPr>
          <w:iCs/>
          <w:sz w:val="28"/>
          <w:szCs w:val="28"/>
        </w:rPr>
        <w:t xml:space="preserve"> внутренней службы</w:t>
      </w:r>
      <w:r w:rsidR="00036B32">
        <w:rPr>
          <w:iCs/>
          <w:sz w:val="28"/>
          <w:szCs w:val="28"/>
        </w:rPr>
        <w:t xml:space="preserve"> </w:t>
      </w:r>
      <w:r w:rsidR="007705F1">
        <w:rPr>
          <w:sz w:val="28"/>
          <w:szCs w:val="28"/>
        </w:rPr>
        <w:t>Поносов С</w:t>
      </w:r>
      <w:r>
        <w:rPr>
          <w:sz w:val="28"/>
          <w:szCs w:val="28"/>
        </w:rPr>
        <w:t xml:space="preserve">.В., </w:t>
      </w:r>
      <w:r w:rsidR="007705F1">
        <w:rPr>
          <w:sz w:val="28"/>
          <w:szCs w:val="28"/>
        </w:rPr>
        <w:t>кандидат</w:t>
      </w:r>
      <w:r>
        <w:rPr>
          <w:sz w:val="28"/>
          <w:szCs w:val="28"/>
        </w:rPr>
        <w:t xml:space="preserve"> ветеринарных наук</w:t>
      </w:r>
      <w:r w:rsidR="007705F1">
        <w:rPr>
          <w:sz w:val="28"/>
          <w:szCs w:val="28"/>
        </w:rPr>
        <w:t>, доцент</w:t>
      </w:r>
      <w:r>
        <w:rPr>
          <w:sz w:val="28"/>
          <w:szCs w:val="28"/>
        </w:rPr>
        <w:t>.</w:t>
      </w:r>
    </w:p>
    <w:p w14:paraId="39347B8D" w14:textId="77777777" w:rsidR="00AA55BD" w:rsidRDefault="00AA55BD">
      <w:pPr>
        <w:tabs>
          <w:tab w:val="left" w:pos="-284"/>
        </w:tabs>
        <w:ind w:firstLine="709"/>
        <w:jc w:val="both"/>
        <w:rPr>
          <w:sz w:val="28"/>
          <w:szCs w:val="28"/>
        </w:rPr>
      </w:pPr>
    </w:p>
    <w:p w14:paraId="2D7495D5" w14:textId="77777777" w:rsidR="00AA55BD" w:rsidRPr="00582098" w:rsidRDefault="00582098">
      <w:pPr>
        <w:tabs>
          <w:tab w:val="left" w:pos="-284"/>
        </w:tabs>
        <w:ind w:firstLine="709"/>
        <w:jc w:val="both"/>
        <w:rPr>
          <w:sz w:val="28"/>
          <w:szCs w:val="28"/>
        </w:rPr>
      </w:pPr>
      <w:r w:rsidRPr="00582098">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582098">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582098">
        <w:rPr>
          <w:sz w:val="28"/>
          <w:szCs w:val="28"/>
        </w:rPr>
        <w:br/>
        <w:t xml:space="preserve">от 22.09.2017 № 972 (в ред. Приказов Минобрнауки России от 26.11.2020 </w:t>
      </w:r>
      <w:r>
        <w:rPr>
          <w:sz w:val="28"/>
          <w:szCs w:val="28"/>
        </w:rPr>
        <w:br/>
      </w:r>
      <w:hyperlink r:id="rId8" w:history="1">
        <w:r w:rsidRPr="00582098">
          <w:rPr>
            <w:rStyle w:val="afffb"/>
            <w:color w:val="auto"/>
            <w:sz w:val="28"/>
            <w:szCs w:val="28"/>
            <w:u w:val="none"/>
          </w:rPr>
          <w:t>№ 1456</w:t>
        </w:r>
      </w:hyperlink>
      <w:r w:rsidRPr="00582098">
        <w:rPr>
          <w:sz w:val="28"/>
          <w:szCs w:val="28"/>
        </w:rPr>
        <w:t xml:space="preserve">, от 08.02.2021 </w:t>
      </w:r>
      <w:hyperlink r:id="rId9" w:history="1">
        <w:r w:rsidRPr="00582098">
          <w:rPr>
            <w:rStyle w:val="afffb"/>
            <w:color w:val="auto"/>
            <w:sz w:val="28"/>
            <w:szCs w:val="28"/>
            <w:u w:val="none"/>
          </w:rPr>
          <w:t>№ 83</w:t>
        </w:r>
      </w:hyperlink>
      <w:r w:rsidRPr="00582098">
        <w:rPr>
          <w:sz w:val="28"/>
          <w:szCs w:val="28"/>
        </w:rPr>
        <w:t>).</w:t>
      </w:r>
    </w:p>
    <w:p w14:paraId="6CA4DC66" w14:textId="77777777" w:rsidR="00AA55BD" w:rsidRDefault="002A3BAB">
      <w:pPr>
        <w:ind w:firstLine="709"/>
        <w:jc w:val="both"/>
        <w:rPr>
          <w:sz w:val="28"/>
          <w:szCs w:val="28"/>
        </w:rPr>
      </w:pPr>
      <w:r>
        <w:rPr>
          <w:sz w:val="28"/>
          <w:szCs w:val="28"/>
        </w:rPr>
        <w:t xml:space="preserve">Примерная программа по дисциплине отсутствует. </w:t>
      </w:r>
    </w:p>
    <w:p w14:paraId="0BA834F6" w14:textId="77777777" w:rsidR="00AA55BD" w:rsidRDefault="00AA55BD">
      <w:pPr>
        <w:ind w:firstLine="709"/>
        <w:jc w:val="both"/>
        <w:rPr>
          <w:sz w:val="28"/>
          <w:szCs w:val="28"/>
        </w:rPr>
      </w:pPr>
    </w:p>
    <w:p w14:paraId="4F04773D" w14:textId="77777777" w:rsidR="00AA55BD" w:rsidRDefault="002A3BAB">
      <w:pPr>
        <w:pStyle w:val="aff6"/>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95F5000" w14:textId="77777777" w:rsidR="00A56872" w:rsidRDefault="00A56872" w:rsidP="00A56872">
      <w:pPr>
        <w:pStyle w:val="aff6"/>
        <w:ind w:right="50" w:firstLine="709"/>
        <w:jc w:val="both"/>
        <w:rPr>
          <w:sz w:val="28"/>
          <w:szCs w:val="28"/>
        </w:rPr>
      </w:pPr>
      <w:r>
        <w:rPr>
          <w:sz w:val="28"/>
          <w:szCs w:val="28"/>
        </w:rPr>
        <w:t>кафедры зоотехнии, протокол от «21» марта 2023 года протокол № 7;</w:t>
      </w:r>
    </w:p>
    <w:p w14:paraId="588CFEF8" w14:textId="2420752A" w:rsidR="00A56872" w:rsidRDefault="00A56872" w:rsidP="00A56872">
      <w:pPr>
        <w:tabs>
          <w:tab w:val="left" w:pos="-284"/>
        </w:tabs>
        <w:ind w:firstLine="709"/>
        <w:jc w:val="both"/>
        <w:rPr>
          <w:sz w:val="28"/>
          <w:szCs w:val="28"/>
        </w:rPr>
      </w:pPr>
      <w:r>
        <w:rPr>
          <w:sz w:val="28"/>
          <w:szCs w:val="28"/>
        </w:rPr>
        <w:t>методического совета ФКОУ ВО Пермский институт ФСИН России, «</w:t>
      </w:r>
      <w:r w:rsidR="00036B32">
        <w:rPr>
          <w:sz w:val="28"/>
          <w:szCs w:val="28"/>
        </w:rPr>
        <w:t>12</w:t>
      </w:r>
      <w:r>
        <w:rPr>
          <w:sz w:val="28"/>
          <w:szCs w:val="28"/>
        </w:rPr>
        <w:t>» апреля 2023 г., протокол № 8.</w:t>
      </w:r>
    </w:p>
    <w:p w14:paraId="7AC02E63" w14:textId="77777777" w:rsidR="00AA55BD" w:rsidRDefault="002A3BAB">
      <w:pPr>
        <w:ind w:firstLine="709"/>
        <w:jc w:val="both"/>
        <w:rPr>
          <w:b/>
          <w:sz w:val="28"/>
          <w:szCs w:val="28"/>
        </w:rPr>
      </w:pPr>
      <w:r>
        <w:br w:type="page"/>
      </w:r>
    </w:p>
    <w:p w14:paraId="39C08B45" w14:textId="77777777" w:rsidR="00AA55BD" w:rsidRDefault="002A3BAB">
      <w:pPr>
        <w:tabs>
          <w:tab w:val="left" w:pos="0"/>
        </w:tabs>
        <w:jc w:val="center"/>
        <w:rPr>
          <w:b/>
          <w:sz w:val="28"/>
          <w:szCs w:val="28"/>
        </w:rPr>
      </w:pPr>
      <w:r>
        <w:rPr>
          <w:b/>
          <w:sz w:val="28"/>
          <w:szCs w:val="28"/>
        </w:rPr>
        <w:lastRenderedPageBreak/>
        <w:t>СОДЕРЖАНИЕ</w:t>
      </w:r>
    </w:p>
    <w:p w14:paraId="2AABA0EC" w14:textId="77777777" w:rsidR="00AA55BD" w:rsidRDefault="00AA55BD">
      <w:pPr>
        <w:jc w:val="center"/>
        <w:rPr>
          <w:b/>
          <w:sz w:val="28"/>
          <w:szCs w:val="28"/>
        </w:rPr>
      </w:pPr>
    </w:p>
    <w:tbl>
      <w:tblPr>
        <w:tblpPr w:leftFromText="180" w:rightFromText="180" w:vertAnchor="page" w:horzAnchor="margin" w:tblpY="1921"/>
        <w:tblW w:w="5000" w:type="pct"/>
        <w:tblLayout w:type="fixed"/>
        <w:tblLook w:val="04A0" w:firstRow="1" w:lastRow="0" w:firstColumn="1" w:lastColumn="0" w:noHBand="0" w:noVBand="1"/>
      </w:tblPr>
      <w:tblGrid>
        <w:gridCol w:w="578"/>
        <w:gridCol w:w="8430"/>
        <w:gridCol w:w="704"/>
      </w:tblGrid>
      <w:tr w:rsidR="00AA55BD" w14:paraId="0D9D014F" w14:textId="77777777">
        <w:tc>
          <w:tcPr>
            <w:tcW w:w="565" w:type="dxa"/>
          </w:tcPr>
          <w:p w14:paraId="154942D2" w14:textId="77777777" w:rsidR="00AA55BD" w:rsidRDefault="00AA55BD">
            <w:pPr>
              <w:widowControl w:val="0"/>
              <w:rPr>
                <w:sz w:val="28"/>
                <w:szCs w:val="28"/>
              </w:rPr>
            </w:pPr>
          </w:p>
        </w:tc>
        <w:tc>
          <w:tcPr>
            <w:tcW w:w="8243" w:type="dxa"/>
          </w:tcPr>
          <w:p w14:paraId="369537E6" w14:textId="77777777" w:rsidR="00AA55BD" w:rsidRDefault="00AA55BD">
            <w:pPr>
              <w:widowControl w:val="0"/>
              <w:suppressLineNumbers/>
              <w:jc w:val="both"/>
              <w:rPr>
                <w:sz w:val="28"/>
                <w:szCs w:val="28"/>
              </w:rPr>
            </w:pPr>
          </w:p>
        </w:tc>
        <w:tc>
          <w:tcPr>
            <w:tcW w:w="688" w:type="dxa"/>
          </w:tcPr>
          <w:p w14:paraId="158E4295" w14:textId="77777777" w:rsidR="00AA55BD" w:rsidRDefault="002A3BAB">
            <w:pPr>
              <w:widowControl w:val="0"/>
              <w:suppressLineNumbers/>
              <w:jc w:val="center"/>
              <w:rPr>
                <w:sz w:val="28"/>
                <w:szCs w:val="28"/>
              </w:rPr>
            </w:pPr>
            <w:r>
              <w:rPr>
                <w:sz w:val="28"/>
                <w:szCs w:val="28"/>
              </w:rPr>
              <w:t>стр.</w:t>
            </w:r>
          </w:p>
        </w:tc>
      </w:tr>
      <w:tr w:rsidR="00AA55BD" w14:paraId="57849DC4" w14:textId="77777777">
        <w:tc>
          <w:tcPr>
            <w:tcW w:w="565" w:type="dxa"/>
          </w:tcPr>
          <w:p w14:paraId="5B47E97F" w14:textId="77777777" w:rsidR="00AA55BD" w:rsidRDefault="002A3BAB">
            <w:pPr>
              <w:widowControl w:val="0"/>
              <w:rPr>
                <w:sz w:val="28"/>
                <w:szCs w:val="28"/>
              </w:rPr>
            </w:pPr>
            <w:r>
              <w:rPr>
                <w:sz w:val="28"/>
                <w:szCs w:val="28"/>
              </w:rPr>
              <w:t>1.</w:t>
            </w:r>
          </w:p>
        </w:tc>
        <w:tc>
          <w:tcPr>
            <w:tcW w:w="8243" w:type="dxa"/>
          </w:tcPr>
          <w:p w14:paraId="70D59702" w14:textId="77777777" w:rsidR="00AA55BD" w:rsidRDefault="002A3BAB">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88" w:type="dxa"/>
            <w:shd w:val="clear" w:color="auto" w:fill="auto"/>
          </w:tcPr>
          <w:p w14:paraId="4D0F1AD1" w14:textId="77777777" w:rsidR="00AA55BD" w:rsidRDefault="002A3BAB">
            <w:pPr>
              <w:widowControl w:val="0"/>
              <w:suppressLineNumbers/>
              <w:rPr>
                <w:sz w:val="28"/>
                <w:szCs w:val="28"/>
              </w:rPr>
            </w:pPr>
            <w:r>
              <w:rPr>
                <w:sz w:val="28"/>
                <w:szCs w:val="28"/>
              </w:rPr>
              <w:t>4</w:t>
            </w:r>
          </w:p>
        </w:tc>
      </w:tr>
      <w:tr w:rsidR="00AA55BD" w14:paraId="6992F7B6" w14:textId="77777777">
        <w:tc>
          <w:tcPr>
            <w:tcW w:w="565" w:type="dxa"/>
          </w:tcPr>
          <w:p w14:paraId="15A539E1" w14:textId="77777777" w:rsidR="00AA55BD" w:rsidRDefault="002A3BAB">
            <w:pPr>
              <w:widowControl w:val="0"/>
              <w:rPr>
                <w:sz w:val="28"/>
                <w:szCs w:val="28"/>
              </w:rPr>
            </w:pPr>
            <w:r>
              <w:rPr>
                <w:sz w:val="28"/>
                <w:szCs w:val="28"/>
              </w:rPr>
              <w:t>2.</w:t>
            </w:r>
          </w:p>
        </w:tc>
        <w:tc>
          <w:tcPr>
            <w:tcW w:w="8243" w:type="dxa"/>
          </w:tcPr>
          <w:p w14:paraId="7EAA1FC3" w14:textId="77777777" w:rsidR="00AA55BD" w:rsidRDefault="002A3BAB">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88" w:type="dxa"/>
            <w:shd w:val="clear" w:color="auto" w:fill="auto"/>
          </w:tcPr>
          <w:p w14:paraId="5F91706D" w14:textId="77777777" w:rsidR="00AA55BD" w:rsidRDefault="002A3BAB">
            <w:pPr>
              <w:widowControl w:val="0"/>
              <w:rPr>
                <w:sz w:val="28"/>
                <w:szCs w:val="28"/>
              </w:rPr>
            </w:pPr>
            <w:r>
              <w:rPr>
                <w:sz w:val="28"/>
                <w:szCs w:val="28"/>
              </w:rPr>
              <w:t>4</w:t>
            </w:r>
          </w:p>
        </w:tc>
      </w:tr>
      <w:tr w:rsidR="00AA55BD" w14:paraId="72B35CB0" w14:textId="77777777">
        <w:tc>
          <w:tcPr>
            <w:tcW w:w="565" w:type="dxa"/>
          </w:tcPr>
          <w:p w14:paraId="4635F375" w14:textId="77777777" w:rsidR="00AA55BD" w:rsidRDefault="002A3BAB">
            <w:pPr>
              <w:widowControl w:val="0"/>
              <w:rPr>
                <w:sz w:val="28"/>
                <w:szCs w:val="28"/>
              </w:rPr>
            </w:pPr>
            <w:r>
              <w:rPr>
                <w:sz w:val="28"/>
                <w:szCs w:val="28"/>
              </w:rPr>
              <w:t>3.</w:t>
            </w:r>
          </w:p>
        </w:tc>
        <w:tc>
          <w:tcPr>
            <w:tcW w:w="8243" w:type="dxa"/>
          </w:tcPr>
          <w:p w14:paraId="1EC9B063" w14:textId="77777777" w:rsidR="00AA55BD" w:rsidRDefault="002A3BAB">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88" w:type="dxa"/>
            <w:shd w:val="clear" w:color="auto" w:fill="auto"/>
          </w:tcPr>
          <w:p w14:paraId="3A809A7C" w14:textId="77777777" w:rsidR="00AA55BD" w:rsidRDefault="002A3BAB">
            <w:pPr>
              <w:widowControl w:val="0"/>
              <w:suppressLineNumbers/>
              <w:rPr>
                <w:sz w:val="28"/>
                <w:szCs w:val="28"/>
              </w:rPr>
            </w:pPr>
            <w:r>
              <w:rPr>
                <w:sz w:val="28"/>
                <w:szCs w:val="28"/>
              </w:rPr>
              <w:t>5</w:t>
            </w:r>
          </w:p>
        </w:tc>
      </w:tr>
      <w:tr w:rsidR="00AA55BD" w14:paraId="2FFF744A" w14:textId="77777777">
        <w:tc>
          <w:tcPr>
            <w:tcW w:w="565" w:type="dxa"/>
          </w:tcPr>
          <w:p w14:paraId="65F7BD61" w14:textId="77777777" w:rsidR="00AA55BD" w:rsidRDefault="002A3BAB">
            <w:pPr>
              <w:widowControl w:val="0"/>
              <w:rPr>
                <w:sz w:val="28"/>
                <w:szCs w:val="28"/>
              </w:rPr>
            </w:pPr>
            <w:r>
              <w:rPr>
                <w:sz w:val="28"/>
                <w:szCs w:val="28"/>
              </w:rPr>
              <w:t>4.</w:t>
            </w:r>
          </w:p>
        </w:tc>
        <w:tc>
          <w:tcPr>
            <w:tcW w:w="8243" w:type="dxa"/>
          </w:tcPr>
          <w:p w14:paraId="6C290C60" w14:textId="77777777" w:rsidR="00AA55BD" w:rsidRDefault="002A3BAB">
            <w:pPr>
              <w:widowControl w:val="0"/>
              <w:tabs>
                <w:tab w:val="left" w:pos="709"/>
                <w:tab w:val="right" w:leader="dot" w:pos="9356"/>
              </w:tabs>
              <w:rPr>
                <w:sz w:val="28"/>
                <w:szCs w:val="28"/>
              </w:rPr>
            </w:pPr>
            <w:r>
              <w:rPr>
                <w:bCs/>
                <w:sz w:val="28"/>
                <w:szCs w:val="28"/>
              </w:rPr>
              <w:t>Объем дисциплины</w:t>
            </w:r>
          </w:p>
        </w:tc>
        <w:tc>
          <w:tcPr>
            <w:tcW w:w="688" w:type="dxa"/>
            <w:shd w:val="clear" w:color="auto" w:fill="auto"/>
          </w:tcPr>
          <w:p w14:paraId="7DCCAC6B" w14:textId="77777777" w:rsidR="00AA55BD" w:rsidRDefault="002A3BAB">
            <w:pPr>
              <w:widowControl w:val="0"/>
              <w:suppressLineNumbers/>
              <w:rPr>
                <w:sz w:val="28"/>
                <w:szCs w:val="28"/>
              </w:rPr>
            </w:pPr>
            <w:r>
              <w:rPr>
                <w:sz w:val="28"/>
                <w:szCs w:val="28"/>
              </w:rPr>
              <w:t>5</w:t>
            </w:r>
          </w:p>
        </w:tc>
      </w:tr>
      <w:tr w:rsidR="00AA55BD" w14:paraId="48F03580" w14:textId="77777777">
        <w:tc>
          <w:tcPr>
            <w:tcW w:w="565" w:type="dxa"/>
          </w:tcPr>
          <w:p w14:paraId="761D189D" w14:textId="77777777" w:rsidR="00AA55BD" w:rsidRDefault="002A3BAB">
            <w:pPr>
              <w:widowControl w:val="0"/>
              <w:rPr>
                <w:sz w:val="28"/>
                <w:szCs w:val="28"/>
              </w:rPr>
            </w:pPr>
            <w:r>
              <w:rPr>
                <w:sz w:val="28"/>
                <w:szCs w:val="28"/>
              </w:rPr>
              <w:t>5.</w:t>
            </w:r>
          </w:p>
        </w:tc>
        <w:tc>
          <w:tcPr>
            <w:tcW w:w="8243" w:type="dxa"/>
          </w:tcPr>
          <w:p w14:paraId="55464827" w14:textId="77777777" w:rsidR="00AA55BD" w:rsidRDefault="002A3BAB">
            <w:pPr>
              <w:widowControl w:val="0"/>
              <w:tabs>
                <w:tab w:val="left" w:pos="709"/>
                <w:tab w:val="right" w:leader="dot" w:pos="9356"/>
              </w:tabs>
              <w:rPr>
                <w:sz w:val="28"/>
                <w:szCs w:val="28"/>
              </w:rPr>
            </w:pPr>
            <w:r>
              <w:rPr>
                <w:bCs/>
                <w:sz w:val="28"/>
                <w:szCs w:val="28"/>
              </w:rPr>
              <w:t>Структура и содержание дисциплины.</w:t>
            </w:r>
          </w:p>
        </w:tc>
        <w:tc>
          <w:tcPr>
            <w:tcW w:w="688" w:type="dxa"/>
            <w:shd w:val="clear" w:color="auto" w:fill="auto"/>
          </w:tcPr>
          <w:p w14:paraId="044AE999" w14:textId="77777777" w:rsidR="00AA55BD" w:rsidRDefault="002A3BAB">
            <w:pPr>
              <w:widowControl w:val="0"/>
              <w:suppressLineNumbers/>
              <w:rPr>
                <w:sz w:val="28"/>
                <w:szCs w:val="28"/>
              </w:rPr>
            </w:pPr>
            <w:r>
              <w:rPr>
                <w:sz w:val="28"/>
                <w:szCs w:val="28"/>
              </w:rPr>
              <w:t>6</w:t>
            </w:r>
          </w:p>
        </w:tc>
      </w:tr>
      <w:tr w:rsidR="00AA55BD" w14:paraId="51339D65" w14:textId="77777777">
        <w:tc>
          <w:tcPr>
            <w:tcW w:w="565" w:type="dxa"/>
          </w:tcPr>
          <w:p w14:paraId="42413BB4" w14:textId="77777777" w:rsidR="00AA55BD" w:rsidRDefault="002A3BAB">
            <w:pPr>
              <w:widowControl w:val="0"/>
              <w:rPr>
                <w:sz w:val="28"/>
                <w:szCs w:val="28"/>
              </w:rPr>
            </w:pPr>
            <w:r>
              <w:rPr>
                <w:sz w:val="28"/>
                <w:szCs w:val="28"/>
              </w:rPr>
              <w:t>6.</w:t>
            </w:r>
          </w:p>
        </w:tc>
        <w:tc>
          <w:tcPr>
            <w:tcW w:w="8243" w:type="dxa"/>
          </w:tcPr>
          <w:p w14:paraId="5B9C37D0" w14:textId="77777777" w:rsidR="00AA55BD" w:rsidRDefault="002A3BAB">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88" w:type="dxa"/>
          </w:tcPr>
          <w:p w14:paraId="13161516" w14:textId="77777777" w:rsidR="00AA55BD" w:rsidRDefault="002A3BAB">
            <w:pPr>
              <w:widowControl w:val="0"/>
              <w:suppressLineNumbers/>
              <w:rPr>
                <w:sz w:val="28"/>
                <w:szCs w:val="28"/>
              </w:rPr>
            </w:pPr>
            <w:r>
              <w:rPr>
                <w:sz w:val="28"/>
                <w:szCs w:val="28"/>
              </w:rPr>
              <w:t>10</w:t>
            </w:r>
          </w:p>
        </w:tc>
      </w:tr>
      <w:tr w:rsidR="00AA55BD" w14:paraId="2C481A8A" w14:textId="77777777">
        <w:tc>
          <w:tcPr>
            <w:tcW w:w="565" w:type="dxa"/>
          </w:tcPr>
          <w:p w14:paraId="442A1291" w14:textId="77777777" w:rsidR="00AA55BD" w:rsidRDefault="002A3BAB">
            <w:pPr>
              <w:widowControl w:val="0"/>
              <w:rPr>
                <w:sz w:val="28"/>
                <w:szCs w:val="28"/>
              </w:rPr>
            </w:pPr>
            <w:r>
              <w:rPr>
                <w:sz w:val="28"/>
                <w:szCs w:val="28"/>
              </w:rPr>
              <w:t>7.</w:t>
            </w:r>
          </w:p>
        </w:tc>
        <w:tc>
          <w:tcPr>
            <w:tcW w:w="8243" w:type="dxa"/>
          </w:tcPr>
          <w:p w14:paraId="1D172D94" w14:textId="77777777" w:rsidR="00AA55BD" w:rsidRDefault="002A3BAB">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88" w:type="dxa"/>
          </w:tcPr>
          <w:p w14:paraId="1D3C45A2" w14:textId="77777777" w:rsidR="00AA55BD" w:rsidRDefault="002A3BAB">
            <w:pPr>
              <w:widowControl w:val="0"/>
              <w:rPr>
                <w:sz w:val="28"/>
                <w:szCs w:val="28"/>
              </w:rPr>
            </w:pPr>
            <w:r>
              <w:rPr>
                <w:sz w:val="28"/>
                <w:szCs w:val="28"/>
              </w:rPr>
              <w:t>12</w:t>
            </w:r>
          </w:p>
        </w:tc>
      </w:tr>
      <w:tr w:rsidR="00AA55BD" w14:paraId="79BF222E" w14:textId="77777777">
        <w:tc>
          <w:tcPr>
            <w:tcW w:w="565" w:type="dxa"/>
          </w:tcPr>
          <w:p w14:paraId="652EECEF" w14:textId="77777777" w:rsidR="00AA55BD" w:rsidRDefault="002A3BAB">
            <w:pPr>
              <w:widowControl w:val="0"/>
              <w:rPr>
                <w:sz w:val="28"/>
                <w:szCs w:val="28"/>
              </w:rPr>
            </w:pPr>
            <w:r>
              <w:rPr>
                <w:sz w:val="28"/>
                <w:szCs w:val="28"/>
              </w:rPr>
              <w:t>8.</w:t>
            </w:r>
          </w:p>
        </w:tc>
        <w:tc>
          <w:tcPr>
            <w:tcW w:w="8243" w:type="dxa"/>
          </w:tcPr>
          <w:p w14:paraId="54446DA1" w14:textId="77777777" w:rsidR="00AA55BD" w:rsidRDefault="002A3BAB">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88" w:type="dxa"/>
          </w:tcPr>
          <w:p w14:paraId="602EAD67" w14:textId="77777777" w:rsidR="00AA55BD" w:rsidRDefault="002A3BAB">
            <w:pPr>
              <w:widowControl w:val="0"/>
              <w:rPr>
                <w:sz w:val="28"/>
                <w:szCs w:val="28"/>
              </w:rPr>
            </w:pPr>
            <w:r>
              <w:rPr>
                <w:sz w:val="28"/>
                <w:szCs w:val="28"/>
              </w:rPr>
              <w:t>12</w:t>
            </w:r>
          </w:p>
        </w:tc>
      </w:tr>
      <w:tr w:rsidR="00AA55BD" w14:paraId="6D0D671A" w14:textId="77777777">
        <w:tc>
          <w:tcPr>
            <w:tcW w:w="565" w:type="dxa"/>
          </w:tcPr>
          <w:p w14:paraId="348F2FC7" w14:textId="77777777" w:rsidR="00AA55BD" w:rsidRDefault="002A3BAB">
            <w:pPr>
              <w:widowControl w:val="0"/>
              <w:rPr>
                <w:sz w:val="26"/>
                <w:szCs w:val="26"/>
              </w:rPr>
            </w:pPr>
            <w:r>
              <w:rPr>
                <w:sz w:val="26"/>
                <w:szCs w:val="26"/>
              </w:rPr>
              <w:t>8.1</w:t>
            </w:r>
          </w:p>
        </w:tc>
        <w:tc>
          <w:tcPr>
            <w:tcW w:w="8243" w:type="dxa"/>
          </w:tcPr>
          <w:p w14:paraId="7428C2E0" w14:textId="77777777" w:rsidR="00AA55BD" w:rsidRDefault="002A3BAB">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88" w:type="dxa"/>
          </w:tcPr>
          <w:p w14:paraId="5AC9068E" w14:textId="77777777" w:rsidR="00AA55BD" w:rsidRDefault="002A3BAB">
            <w:pPr>
              <w:widowControl w:val="0"/>
              <w:rPr>
                <w:sz w:val="28"/>
                <w:szCs w:val="28"/>
              </w:rPr>
            </w:pPr>
            <w:r>
              <w:rPr>
                <w:sz w:val="28"/>
                <w:szCs w:val="28"/>
              </w:rPr>
              <w:t>12</w:t>
            </w:r>
          </w:p>
        </w:tc>
      </w:tr>
      <w:tr w:rsidR="00AA55BD" w14:paraId="6A5DAE11" w14:textId="77777777">
        <w:tc>
          <w:tcPr>
            <w:tcW w:w="565" w:type="dxa"/>
          </w:tcPr>
          <w:p w14:paraId="36393167" w14:textId="77777777" w:rsidR="00AA55BD" w:rsidRDefault="002A3BAB">
            <w:pPr>
              <w:widowControl w:val="0"/>
              <w:rPr>
                <w:sz w:val="26"/>
                <w:szCs w:val="26"/>
              </w:rPr>
            </w:pPr>
            <w:r>
              <w:rPr>
                <w:sz w:val="26"/>
                <w:szCs w:val="26"/>
              </w:rPr>
              <w:t>8.2</w:t>
            </w:r>
          </w:p>
        </w:tc>
        <w:tc>
          <w:tcPr>
            <w:tcW w:w="8243" w:type="dxa"/>
          </w:tcPr>
          <w:p w14:paraId="4B29180E" w14:textId="77777777" w:rsidR="00AA55BD" w:rsidRDefault="002A3BAB">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88" w:type="dxa"/>
          </w:tcPr>
          <w:p w14:paraId="028CB08C" w14:textId="77777777" w:rsidR="00AA55BD" w:rsidRDefault="002A3BAB">
            <w:pPr>
              <w:widowControl w:val="0"/>
              <w:rPr>
                <w:sz w:val="28"/>
                <w:szCs w:val="28"/>
              </w:rPr>
            </w:pPr>
            <w:r>
              <w:rPr>
                <w:sz w:val="28"/>
                <w:szCs w:val="28"/>
              </w:rPr>
              <w:t>13</w:t>
            </w:r>
          </w:p>
        </w:tc>
      </w:tr>
      <w:tr w:rsidR="00AA55BD" w14:paraId="5598D4D5" w14:textId="77777777">
        <w:tc>
          <w:tcPr>
            <w:tcW w:w="565" w:type="dxa"/>
          </w:tcPr>
          <w:p w14:paraId="26EBBFC3" w14:textId="77777777" w:rsidR="00AA55BD" w:rsidRDefault="002A3BAB">
            <w:pPr>
              <w:widowControl w:val="0"/>
              <w:rPr>
                <w:sz w:val="26"/>
                <w:szCs w:val="26"/>
              </w:rPr>
            </w:pPr>
            <w:r>
              <w:rPr>
                <w:sz w:val="26"/>
                <w:szCs w:val="26"/>
              </w:rPr>
              <w:t>9.</w:t>
            </w:r>
          </w:p>
        </w:tc>
        <w:tc>
          <w:tcPr>
            <w:tcW w:w="8243" w:type="dxa"/>
          </w:tcPr>
          <w:p w14:paraId="3D285071" w14:textId="77777777" w:rsidR="00AA55BD" w:rsidRDefault="002A3BAB">
            <w:pPr>
              <w:widowControl w:val="0"/>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88" w:type="dxa"/>
          </w:tcPr>
          <w:p w14:paraId="4EA2C628" w14:textId="29B7028D" w:rsidR="00AA55BD" w:rsidRDefault="002A3BAB">
            <w:pPr>
              <w:widowControl w:val="0"/>
              <w:suppressLineNumbers/>
              <w:rPr>
                <w:sz w:val="28"/>
                <w:szCs w:val="28"/>
              </w:rPr>
            </w:pPr>
            <w:r>
              <w:rPr>
                <w:sz w:val="28"/>
                <w:szCs w:val="28"/>
              </w:rPr>
              <w:t>2</w:t>
            </w:r>
            <w:r w:rsidR="00BA377A">
              <w:rPr>
                <w:sz w:val="28"/>
                <w:szCs w:val="28"/>
              </w:rPr>
              <w:t>1</w:t>
            </w:r>
          </w:p>
        </w:tc>
      </w:tr>
      <w:tr w:rsidR="00AA55BD" w14:paraId="5C80D979" w14:textId="77777777">
        <w:tc>
          <w:tcPr>
            <w:tcW w:w="565" w:type="dxa"/>
          </w:tcPr>
          <w:p w14:paraId="6329C339" w14:textId="77777777" w:rsidR="00AA55BD" w:rsidRDefault="002A3BAB">
            <w:pPr>
              <w:widowControl w:val="0"/>
              <w:rPr>
                <w:sz w:val="26"/>
                <w:szCs w:val="26"/>
              </w:rPr>
            </w:pPr>
            <w:r>
              <w:rPr>
                <w:sz w:val="26"/>
                <w:szCs w:val="26"/>
              </w:rPr>
              <w:t>9.1</w:t>
            </w:r>
          </w:p>
        </w:tc>
        <w:tc>
          <w:tcPr>
            <w:tcW w:w="8243" w:type="dxa"/>
          </w:tcPr>
          <w:p w14:paraId="5433455C" w14:textId="77777777" w:rsidR="00AA55BD" w:rsidRDefault="002A3BAB">
            <w:pPr>
              <w:widowControl w:val="0"/>
              <w:tabs>
                <w:tab w:val="left" w:pos="709"/>
                <w:tab w:val="right" w:leader="dot" w:pos="9356"/>
              </w:tabs>
              <w:rPr>
                <w:iCs/>
                <w:sz w:val="28"/>
                <w:szCs w:val="28"/>
              </w:rPr>
            </w:pPr>
            <w:r>
              <w:rPr>
                <w:iCs/>
                <w:sz w:val="28"/>
                <w:szCs w:val="28"/>
              </w:rPr>
              <w:t>Нормативные правовые акты</w:t>
            </w:r>
          </w:p>
        </w:tc>
        <w:tc>
          <w:tcPr>
            <w:tcW w:w="688" w:type="dxa"/>
          </w:tcPr>
          <w:p w14:paraId="4DF8CA97" w14:textId="5A6CD429" w:rsidR="00AA55BD" w:rsidRDefault="002A3BAB">
            <w:pPr>
              <w:widowControl w:val="0"/>
              <w:suppressLineNumbers/>
              <w:rPr>
                <w:sz w:val="28"/>
                <w:szCs w:val="28"/>
              </w:rPr>
            </w:pPr>
            <w:r>
              <w:rPr>
                <w:sz w:val="28"/>
                <w:szCs w:val="28"/>
              </w:rPr>
              <w:t>2</w:t>
            </w:r>
            <w:r w:rsidR="00BA377A">
              <w:rPr>
                <w:sz w:val="28"/>
                <w:szCs w:val="28"/>
              </w:rPr>
              <w:t>1</w:t>
            </w:r>
          </w:p>
        </w:tc>
      </w:tr>
      <w:tr w:rsidR="00AA55BD" w14:paraId="008FED28" w14:textId="77777777">
        <w:tc>
          <w:tcPr>
            <w:tcW w:w="565" w:type="dxa"/>
          </w:tcPr>
          <w:p w14:paraId="5623CFE5" w14:textId="77777777" w:rsidR="00AA55BD" w:rsidRDefault="002A3BAB">
            <w:pPr>
              <w:widowControl w:val="0"/>
              <w:rPr>
                <w:sz w:val="26"/>
                <w:szCs w:val="26"/>
              </w:rPr>
            </w:pPr>
            <w:r>
              <w:rPr>
                <w:sz w:val="26"/>
                <w:szCs w:val="26"/>
              </w:rPr>
              <w:t>9.2</w:t>
            </w:r>
          </w:p>
        </w:tc>
        <w:tc>
          <w:tcPr>
            <w:tcW w:w="8243" w:type="dxa"/>
          </w:tcPr>
          <w:p w14:paraId="36EB7556" w14:textId="77777777" w:rsidR="00AA55BD" w:rsidRDefault="002A3BAB">
            <w:pPr>
              <w:widowControl w:val="0"/>
              <w:tabs>
                <w:tab w:val="left" w:pos="709"/>
                <w:tab w:val="right" w:leader="dot" w:pos="9356"/>
              </w:tabs>
              <w:rPr>
                <w:iCs/>
                <w:sz w:val="28"/>
                <w:szCs w:val="28"/>
              </w:rPr>
            </w:pPr>
            <w:r>
              <w:rPr>
                <w:sz w:val="28"/>
                <w:szCs w:val="28"/>
              </w:rPr>
              <w:t xml:space="preserve">Основная литература </w:t>
            </w:r>
          </w:p>
        </w:tc>
        <w:tc>
          <w:tcPr>
            <w:tcW w:w="688" w:type="dxa"/>
          </w:tcPr>
          <w:p w14:paraId="0201225D" w14:textId="46973985" w:rsidR="00AA55BD" w:rsidRDefault="002A3BAB">
            <w:pPr>
              <w:widowControl w:val="0"/>
              <w:suppressLineNumbers/>
              <w:rPr>
                <w:sz w:val="28"/>
                <w:szCs w:val="28"/>
              </w:rPr>
            </w:pPr>
            <w:r>
              <w:rPr>
                <w:sz w:val="28"/>
                <w:szCs w:val="28"/>
              </w:rPr>
              <w:t>2</w:t>
            </w:r>
            <w:r w:rsidR="00BA377A">
              <w:rPr>
                <w:sz w:val="28"/>
                <w:szCs w:val="28"/>
              </w:rPr>
              <w:t>1</w:t>
            </w:r>
          </w:p>
        </w:tc>
      </w:tr>
      <w:tr w:rsidR="00AA55BD" w14:paraId="3B65F6CB" w14:textId="77777777">
        <w:tc>
          <w:tcPr>
            <w:tcW w:w="565" w:type="dxa"/>
          </w:tcPr>
          <w:p w14:paraId="2C89C0D2" w14:textId="77777777" w:rsidR="00AA55BD" w:rsidRDefault="002A3BAB">
            <w:pPr>
              <w:widowControl w:val="0"/>
              <w:rPr>
                <w:sz w:val="26"/>
                <w:szCs w:val="26"/>
              </w:rPr>
            </w:pPr>
            <w:r>
              <w:rPr>
                <w:sz w:val="26"/>
                <w:szCs w:val="26"/>
              </w:rPr>
              <w:t>9.3</w:t>
            </w:r>
          </w:p>
        </w:tc>
        <w:tc>
          <w:tcPr>
            <w:tcW w:w="8243" w:type="dxa"/>
          </w:tcPr>
          <w:p w14:paraId="3BB705FC" w14:textId="77777777" w:rsidR="00AA55BD" w:rsidRDefault="002A3BAB">
            <w:pPr>
              <w:widowControl w:val="0"/>
              <w:tabs>
                <w:tab w:val="left" w:pos="709"/>
                <w:tab w:val="right" w:leader="dot" w:pos="9356"/>
              </w:tabs>
              <w:rPr>
                <w:iCs/>
                <w:sz w:val="28"/>
                <w:szCs w:val="28"/>
              </w:rPr>
            </w:pPr>
            <w:r>
              <w:rPr>
                <w:sz w:val="28"/>
                <w:szCs w:val="28"/>
              </w:rPr>
              <w:t>Дополнительная литература</w:t>
            </w:r>
          </w:p>
        </w:tc>
        <w:tc>
          <w:tcPr>
            <w:tcW w:w="688" w:type="dxa"/>
          </w:tcPr>
          <w:p w14:paraId="776D691A" w14:textId="77777777" w:rsidR="00AA55BD" w:rsidRDefault="002A3BAB">
            <w:pPr>
              <w:widowControl w:val="0"/>
              <w:suppressLineNumbers/>
              <w:rPr>
                <w:sz w:val="28"/>
                <w:szCs w:val="28"/>
              </w:rPr>
            </w:pPr>
            <w:r>
              <w:rPr>
                <w:sz w:val="28"/>
                <w:szCs w:val="28"/>
              </w:rPr>
              <w:t>21</w:t>
            </w:r>
          </w:p>
        </w:tc>
      </w:tr>
      <w:tr w:rsidR="00AA55BD" w14:paraId="0EC579D9" w14:textId="77777777">
        <w:tc>
          <w:tcPr>
            <w:tcW w:w="565" w:type="dxa"/>
          </w:tcPr>
          <w:p w14:paraId="51B99666" w14:textId="77777777" w:rsidR="00AA55BD" w:rsidRDefault="002A3BAB">
            <w:pPr>
              <w:widowControl w:val="0"/>
              <w:rPr>
                <w:sz w:val="26"/>
                <w:szCs w:val="26"/>
              </w:rPr>
            </w:pPr>
            <w:r>
              <w:rPr>
                <w:sz w:val="26"/>
                <w:szCs w:val="26"/>
              </w:rPr>
              <w:t>9.4</w:t>
            </w:r>
          </w:p>
        </w:tc>
        <w:tc>
          <w:tcPr>
            <w:tcW w:w="8243" w:type="dxa"/>
          </w:tcPr>
          <w:p w14:paraId="57CB99ED" w14:textId="77777777" w:rsidR="00AA55BD" w:rsidRDefault="002A3BAB">
            <w:pPr>
              <w:widowControl w:val="0"/>
              <w:tabs>
                <w:tab w:val="left" w:pos="709"/>
                <w:tab w:val="right" w:leader="dot" w:pos="9356"/>
              </w:tabs>
              <w:rPr>
                <w:sz w:val="28"/>
                <w:szCs w:val="28"/>
              </w:rPr>
            </w:pPr>
            <w:r>
              <w:rPr>
                <w:sz w:val="28"/>
                <w:szCs w:val="28"/>
              </w:rPr>
              <w:t>Периодические издания</w:t>
            </w:r>
          </w:p>
        </w:tc>
        <w:tc>
          <w:tcPr>
            <w:tcW w:w="688" w:type="dxa"/>
          </w:tcPr>
          <w:p w14:paraId="38DCEEE4" w14:textId="77777777" w:rsidR="00AA55BD" w:rsidRDefault="002A3BAB">
            <w:pPr>
              <w:widowControl w:val="0"/>
              <w:suppressLineNumbers/>
              <w:rPr>
                <w:sz w:val="28"/>
                <w:szCs w:val="28"/>
              </w:rPr>
            </w:pPr>
            <w:r>
              <w:rPr>
                <w:sz w:val="28"/>
                <w:szCs w:val="28"/>
              </w:rPr>
              <w:t>21</w:t>
            </w:r>
          </w:p>
        </w:tc>
      </w:tr>
      <w:tr w:rsidR="00AA55BD" w14:paraId="0DDF003F" w14:textId="77777777">
        <w:tc>
          <w:tcPr>
            <w:tcW w:w="565" w:type="dxa"/>
          </w:tcPr>
          <w:p w14:paraId="48E02537" w14:textId="77777777" w:rsidR="00AA55BD" w:rsidRDefault="002A3BAB">
            <w:pPr>
              <w:widowControl w:val="0"/>
              <w:rPr>
                <w:sz w:val="26"/>
                <w:szCs w:val="26"/>
              </w:rPr>
            </w:pPr>
            <w:r>
              <w:rPr>
                <w:sz w:val="26"/>
                <w:szCs w:val="26"/>
              </w:rPr>
              <w:t>10</w:t>
            </w:r>
          </w:p>
        </w:tc>
        <w:tc>
          <w:tcPr>
            <w:tcW w:w="8243" w:type="dxa"/>
          </w:tcPr>
          <w:p w14:paraId="5A008F56" w14:textId="77777777" w:rsidR="00AA55BD" w:rsidRDefault="002A3BAB">
            <w:pPr>
              <w:widowControl w:val="0"/>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88" w:type="dxa"/>
          </w:tcPr>
          <w:p w14:paraId="6287C6B5" w14:textId="77777777" w:rsidR="00AA55BD" w:rsidRDefault="002A3BAB">
            <w:pPr>
              <w:widowControl w:val="0"/>
              <w:suppressLineNumbers/>
              <w:rPr>
                <w:sz w:val="28"/>
                <w:szCs w:val="28"/>
              </w:rPr>
            </w:pPr>
            <w:r>
              <w:rPr>
                <w:sz w:val="28"/>
                <w:szCs w:val="28"/>
              </w:rPr>
              <w:t>21</w:t>
            </w:r>
          </w:p>
        </w:tc>
      </w:tr>
      <w:tr w:rsidR="00AA55BD" w14:paraId="26325231" w14:textId="77777777">
        <w:tc>
          <w:tcPr>
            <w:tcW w:w="565" w:type="dxa"/>
          </w:tcPr>
          <w:p w14:paraId="3F193958" w14:textId="77777777" w:rsidR="00AA55BD" w:rsidRDefault="002A3BAB">
            <w:pPr>
              <w:widowControl w:val="0"/>
              <w:rPr>
                <w:sz w:val="26"/>
                <w:szCs w:val="26"/>
              </w:rPr>
            </w:pPr>
            <w:r>
              <w:rPr>
                <w:sz w:val="26"/>
                <w:szCs w:val="26"/>
              </w:rPr>
              <w:t>11</w:t>
            </w:r>
          </w:p>
        </w:tc>
        <w:tc>
          <w:tcPr>
            <w:tcW w:w="8243" w:type="dxa"/>
          </w:tcPr>
          <w:p w14:paraId="45B9B13F" w14:textId="77777777" w:rsidR="00AA55BD" w:rsidRDefault="002A3BAB">
            <w:pPr>
              <w:widowControl w:val="0"/>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88" w:type="dxa"/>
          </w:tcPr>
          <w:p w14:paraId="7FD19447" w14:textId="6E1466D6" w:rsidR="00AA55BD" w:rsidRDefault="002A3BAB">
            <w:pPr>
              <w:widowControl w:val="0"/>
              <w:suppressLineNumbers/>
              <w:rPr>
                <w:sz w:val="28"/>
                <w:szCs w:val="28"/>
              </w:rPr>
            </w:pPr>
            <w:r>
              <w:rPr>
                <w:sz w:val="28"/>
                <w:szCs w:val="28"/>
              </w:rPr>
              <w:t>2</w:t>
            </w:r>
            <w:r w:rsidR="00BA377A">
              <w:rPr>
                <w:sz w:val="28"/>
                <w:szCs w:val="28"/>
              </w:rPr>
              <w:t>2</w:t>
            </w:r>
          </w:p>
        </w:tc>
      </w:tr>
      <w:tr w:rsidR="00AA55BD" w14:paraId="75E3BE3E" w14:textId="77777777">
        <w:tc>
          <w:tcPr>
            <w:tcW w:w="565" w:type="dxa"/>
          </w:tcPr>
          <w:p w14:paraId="7387F8F1" w14:textId="77777777" w:rsidR="00AA55BD" w:rsidRDefault="002A3BAB">
            <w:pPr>
              <w:widowControl w:val="0"/>
              <w:rPr>
                <w:sz w:val="26"/>
                <w:szCs w:val="26"/>
              </w:rPr>
            </w:pPr>
            <w:r>
              <w:rPr>
                <w:sz w:val="26"/>
                <w:szCs w:val="26"/>
              </w:rPr>
              <w:t>12</w:t>
            </w:r>
          </w:p>
        </w:tc>
        <w:tc>
          <w:tcPr>
            <w:tcW w:w="8243" w:type="dxa"/>
          </w:tcPr>
          <w:p w14:paraId="426618E8" w14:textId="77777777" w:rsidR="00AA55BD" w:rsidRDefault="002A3BAB">
            <w:pPr>
              <w:widowControl w:val="0"/>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88" w:type="dxa"/>
          </w:tcPr>
          <w:p w14:paraId="61D650B9" w14:textId="77777777" w:rsidR="00AA55BD" w:rsidRDefault="002A3BAB">
            <w:pPr>
              <w:widowControl w:val="0"/>
              <w:suppressLineNumbers/>
              <w:rPr>
                <w:sz w:val="28"/>
                <w:szCs w:val="28"/>
              </w:rPr>
            </w:pPr>
            <w:r>
              <w:rPr>
                <w:sz w:val="28"/>
                <w:szCs w:val="28"/>
              </w:rPr>
              <w:t>22</w:t>
            </w:r>
          </w:p>
        </w:tc>
      </w:tr>
    </w:tbl>
    <w:p w14:paraId="3D064616" w14:textId="77777777" w:rsidR="00AA55BD" w:rsidRDefault="002A3BAB">
      <w:pPr>
        <w:pStyle w:val="aff6"/>
        <w:ind w:left="709"/>
        <w:jc w:val="center"/>
        <w:rPr>
          <w:i/>
          <w:sz w:val="28"/>
          <w:szCs w:val="28"/>
        </w:rPr>
      </w:pPr>
      <w:r>
        <w:br w:type="page"/>
      </w:r>
    </w:p>
    <w:p w14:paraId="34BB93AF" w14:textId="77777777" w:rsidR="00AA55BD" w:rsidRDefault="002A3BAB">
      <w:pPr>
        <w:pStyle w:val="1f6"/>
        <w:keepNext/>
        <w:numPr>
          <w:ilvl w:val="0"/>
          <w:numId w:val="7"/>
        </w:numPr>
        <w:tabs>
          <w:tab w:val="left" w:pos="426"/>
        </w:tabs>
        <w:ind w:left="0" w:firstLine="0"/>
        <w:contextualSpacing/>
        <w:jc w:val="center"/>
        <w:rPr>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1B1D6450" w14:textId="77777777" w:rsidR="00AA55BD" w:rsidRDefault="00AA55BD">
      <w:pPr>
        <w:pStyle w:val="1f6"/>
        <w:tabs>
          <w:tab w:val="left" w:pos="567"/>
        </w:tabs>
        <w:ind w:left="0" w:firstLine="737"/>
        <w:jc w:val="both"/>
        <w:rPr>
          <w:rFonts w:ascii="Times New Roman" w:hAnsi="Times New Roman"/>
          <w:sz w:val="28"/>
          <w:szCs w:val="28"/>
        </w:rPr>
      </w:pPr>
    </w:p>
    <w:p w14:paraId="519E0C54" w14:textId="77777777" w:rsidR="00AA55BD" w:rsidRDefault="002A3BAB">
      <w:pPr>
        <w:pStyle w:val="1f6"/>
        <w:tabs>
          <w:tab w:val="left" w:pos="567"/>
        </w:tabs>
        <w:ind w:left="0" w:firstLine="737"/>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«Физика» является формирование </w:t>
      </w:r>
      <w:r>
        <w:rPr>
          <w:rFonts w:ascii="Times New Roman" w:hAnsi="Times New Roman" w:cs="Times New Roman"/>
          <w:sz w:val="28"/>
          <w:szCs w:val="28"/>
        </w:rPr>
        <w:br/>
        <w:t xml:space="preserve">у обучающихся компетенции </w:t>
      </w:r>
      <w:r>
        <w:rPr>
          <w:rStyle w:val="afa"/>
          <w:rFonts w:ascii="Times New Roman" w:hAnsi="Times New Roman" w:cs="Times New Roman"/>
          <w:b w:val="0"/>
          <w:i w:val="0"/>
          <w:color w:val="000000" w:themeColor="text1"/>
          <w:sz w:val="28"/>
          <w:szCs w:val="28"/>
        </w:rPr>
        <w:t>ОПК-4</w:t>
      </w:r>
      <w:r>
        <w:rPr>
          <w:rFonts w:ascii="Times New Roman" w:hAnsi="Times New Roman" w:cs="Times New Roman"/>
          <w:sz w:val="28"/>
          <w:szCs w:val="28"/>
        </w:rPr>
        <w:t>.</w:t>
      </w:r>
    </w:p>
    <w:p w14:paraId="374BE65B" w14:textId="77777777" w:rsidR="00AA55BD" w:rsidRDefault="00AA55BD">
      <w:pPr>
        <w:ind w:firstLine="709"/>
        <w:jc w:val="both"/>
        <w:rPr>
          <w:sz w:val="28"/>
          <w:szCs w:val="28"/>
        </w:rPr>
      </w:pPr>
    </w:p>
    <w:p w14:paraId="75D103DA" w14:textId="77777777" w:rsidR="00AA55BD" w:rsidRDefault="002A3BAB">
      <w:pPr>
        <w:pStyle w:val="1f6"/>
        <w:numPr>
          <w:ilvl w:val="0"/>
          <w:numId w:val="7"/>
        </w:numPr>
        <w:tabs>
          <w:tab w:val="left" w:pos="426"/>
        </w:tabs>
        <w:ind w:left="0" w:firstLine="0"/>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E8DB761" w14:textId="77777777" w:rsidR="00AA55BD" w:rsidRDefault="00AA55BD">
      <w:pPr>
        <w:pStyle w:val="1f6"/>
        <w:tabs>
          <w:tab w:val="left" w:pos="426"/>
        </w:tabs>
        <w:contextualSpacing/>
        <w:jc w:val="center"/>
        <w:rPr>
          <w:rFonts w:ascii="Times New Roman" w:hAnsi="Times New Roman"/>
          <w:b/>
          <w:bCs/>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A55BD" w14:paraId="480A3115"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4DC107BD"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152AF1D"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Результаты освоения ОП</w:t>
            </w:r>
          </w:p>
          <w:p w14:paraId="5C1489A8"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AF1CCA0"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C5DB"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Перечень планируемых результатов обучения по дисциплине</w:t>
            </w:r>
          </w:p>
        </w:tc>
      </w:tr>
      <w:tr w:rsidR="00AA55BD" w14:paraId="7706D177" w14:textId="77777777">
        <w:tc>
          <w:tcPr>
            <w:tcW w:w="9386" w:type="dxa"/>
            <w:gridSpan w:val="4"/>
            <w:tcBorders>
              <w:left w:val="single" w:sz="4" w:space="0" w:color="000000"/>
              <w:bottom w:val="single" w:sz="4" w:space="0" w:color="000000"/>
              <w:right w:val="single" w:sz="4" w:space="0" w:color="000000"/>
            </w:tcBorders>
            <w:shd w:val="clear" w:color="auto" w:fill="auto"/>
          </w:tcPr>
          <w:p w14:paraId="4A09DA41" w14:textId="77777777" w:rsidR="00AA55BD" w:rsidRDefault="002A3BAB">
            <w:pPr>
              <w:pStyle w:val="afff6"/>
              <w:jc w:val="center"/>
              <w:rPr>
                <w:rFonts w:ascii="Times New Roman" w:hAnsi="Times New Roman" w:cs="Times New Roman"/>
                <w:b/>
                <w:bCs/>
                <w:color w:val="000000"/>
                <w:highlight w:val="yellow"/>
              </w:rPr>
            </w:pPr>
            <w:r>
              <w:rPr>
                <w:rFonts w:ascii="Times New Roman" w:hAnsi="Times New Roman" w:cs="Times New Roman"/>
                <w:b/>
              </w:rPr>
              <w:t xml:space="preserve">Общепрофессиональная </w:t>
            </w:r>
            <w:r>
              <w:rPr>
                <w:rFonts w:ascii="Times New Roman" w:hAnsi="Times New Roman" w:cs="Times New Roman"/>
                <w:b/>
                <w:bCs/>
                <w:color w:val="000000"/>
              </w:rPr>
              <w:t>компетенция (ОПК)</w:t>
            </w:r>
          </w:p>
        </w:tc>
      </w:tr>
      <w:tr w:rsidR="00AA55BD" w14:paraId="2EF5B61C" w14:textId="77777777">
        <w:trPr>
          <w:trHeight w:val="2357"/>
        </w:trPr>
        <w:tc>
          <w:tcPr>
            <w:tcW w:w="1560" w:type="dxa"/>
            <w:vMerge w:val="restart"/>
            <w:tcBorders>
              <w:left w:val="single" w:sz="4" w:space="0" w:color="000000"/>
              <w:bottom w:val="single" w:sz="4" w:space="0" w:color="000000"/>
            </w:tcBorders>
            <w:shd w:val="clear" w:color="auto" w:fill="auto"/>
            <w:vAlign w:val="center"/>
          </w:tcPr>
          <w:p w14:paraId="5B9ECAF9" w14:textId="77777777" w:rsidR="00AA55BD" w:rsidRDefault="002A3BAB">
            <w:pPr>
              <w:widowControl w:val="0"/>
              <w:spacing w:line="276" w:lineRule="auto"/>
              <w:jc w:val="center"/>
              <w:rPr>
                <w:lang w:eastAsia="en-US"/>
              </w:rPr>
            </w:pPr>
            <w:r>
              <w:rPr>
                <w:lang w:eastAsia="en-US"/>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75DD9F53" w14:textId="77777777" w:rsidR="00AA55BD" w:rsidRDefault="002A3BAB">
            <w:pPr>
              <w:pStyle w:val="aff3"/>
              <w:widowControl w:val="0"/>
              <w:spacing w:line="276" w:lineRule="auto"/>
              <w:jc w:val="center"/>
              <w:rPr>
                <w:rFonts w:ascii="Times New Roman" w:hAnsi="Times New Roman"/>
                <w:iCs/>
                <w:sz w:val="24"/>
                <w:szCs w:val="24"/>
                <w:lang w:eastAsia="en-US"/>
              </w:rPr>
            </w:pPr>
            <w:r>
              <w:rPr>
                <w:rFonts w:ascii="Times New Roman" w:hAnsi="Times New Roman"/>
                <w:iCs/>
                <w:sz w:val="24"/>
                <w:szCs w:val="24"/>
                <w:lang w:eastAsia="en-US"/>
              </w:rPr>
              <w:t>ОПК-4</w:t>
            </w:r>
          </w:p>
          <w:p w14:paraId="5236306F" w14:textId="77777777" w:rsidR="00AA55BD" w:rsidRDefault="002A3BAB">
            <w:pPr>
              <w:pStyle w:val="aff3"/>
              <w:widowControl w:val="0"/>
              <w:spacing w:line="276" w:lineRule="auto"/>
              <w:jc w:val="center"/>
              <w:rPr>
                <w:rFonts w:ascii="Times New Roman" w:hAnsi="Times New Roman"/>
                <w:iCs/>
                <w:sz w:val="24"/>
                <w:szCs w:val="24"/>
                <w:lang w:eastAsia="en-US"/>
              </w:rPr>
            </w:pPr>
            <w:r>
              <w:rPr>
                <w:rFonts w:ascii="Times New Roman" w:hAnsi="Times New Roman"/>
                <w:sz w:val="24"/>
                <w:szCs w:val="24"/>
                <w:lang w:eastAsia="en-US"/>
              </w:rPr>
              <w:t xml:space="preserve">Способен обосновывать </w:t>
            </w:r>
            <w:r>
              <w:rPr>
                <w:rFonts w:ascii="Times New Roman" w:hAnsi="Times New Roman"/>
                <w:sz w:val="24"/>
                <w:szCs w:val="24"/>
                <w:lang w:eastAsia="en-US"/>
              </w:rPr>
              <w:br/>
              <w:t xml:space="preserve">и реализовывать </w:t>
            </w:r>
            <w:r>
              <w:rPr>
                <w:rFonts w:ascii="Times New Roman" w:hAnsi="Times New Roman"/>
                <w:sz w:val="24"/>
                <w:szCs w:val="24"/>
                <w:lang w:eastAsia="en-US"/>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lang w:eastAsia="en-US"/>
              </w:rPr>
              <w:br/>
              <w:t>и профес-сиональные понятия,</w:t>
            </w:r>
            <w:r>
              <w:rPr>
                <w:rFonts w:ascii="Times New Roman" w:hAnsi="Times New Roman"/>
                <w:sz w:val="24"/>
                <w:szCs w:val="24"/>
                <w:lang w:eastAsia="en-US"/>
              </w:rPr>
              <w:br/>
              <w:t xml:space="preserve">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03ECE0C7" w14:textId="77777777" w:rsidR="003875F4" w:rsidRPr="003875F4" w:rsidRDefault="003875F4" w:rsidP="003875F4">
            <w:pPr>
              <w:jc w:val="both"/>
            </w:pPr>
            <w:r w:rsidRPr="003875F4">
              <w:t xml:space="preserve">ОПК-4.1 Выделяет </w:t>
            </w:r>
            <w:r w:rsidRPr="003875F4">
              <w:rPr>
                <w:rStyle w:val="11pt"/>
                <w:rFonts w:eastAsia="Calibri"/>
                <w:sz w:val="24"/>
                <w:szCs w:val="24"/>
              </w:rPr>
              <w:t xml:space="preserve">основные естественные, биологические и профессиональные понятия и методы при решении общепрофессиональных задач, современные технологии с использованием приборно-инструментальной базы; </w:t>
            </w:r>
          </w:p>
          <w:p w14:paraId="3177EC97" w14:textId="77777777" w:rsidR="003875F4" w:rsidRPr="003875F4" w:rsidRDefault="003875F4" w:rsidP="003875F4">
            <w:pPr>
              <w:jc w:val="both"/>
            </w:pPr>
            <w:r w:rsidRPr="003875F4">
              <w:t xml:space="preserve">ОПК-4.2 Определяет необходимость </w:t>
            </w:r>
            <w:r w:rsidRPr="003875F4">
              <w:rPr>
                <w:rStyle w:val="11pt"/>
                <w:rFonts w:eastAsia="Calibri"/>
                <w:sz w:val="24"/>
                <w:szCs w:val="24"/>
              </w:rPr>
              <w:t>использовать основные естественные, биологические и профессиональные понятия и методы при решении общепрофессиональных задач;</w:t>
            </w:r>
          </w:p>
          <w:p w14:paraId="60BC1C78" w14:textId="77777777" w:rsidR="00AA55BD" w:rsidRPr="003875F4" w:rsidRDefault="003875F4" w:rsidP="003875F4">
            <w:pPr>
              <w:pStyle w:val="Default"/>
              <w:widowControl w:val="0"/>
              <w:jc w:val="both"/>
              <w:rPr>
                <w:rFonts w:ascii="Times New Roman" w:hAnsi="Times New Roman" w:cs="Times New Roman"/>
                <w:b/>
                <w:bCs/>
                <w:iCs/>
              </w:rPr>
            </w:pPr>
            <w:r w:rsidRPr="003875F4">
              <w:rPr>
                <w:rFonts w:ascii="Times New Roman" w:hAnsi="Times New Roman"/>
              </w:rPr>
              <w:t xml:space="preserve">ОПК-4.3 Применяет навыки </w:t>
            </w:r>
            <w:r w:rsidRPr="003875F4">
              <w:rPr>
                <w:rStyle w:val="11pt"/>
                <w:rFonts w:eastAsia="Calibri"/>
                <w:sz w:val="24"/>
                <w:szCs w:val="24"/>
              </w:rPr>
              <w:t>обоснования и реализации в профессиональной деятельности современных технологий с использованием приборно-инструментальной базы.</w:t>
            </w:r>
          </w:p>
          <w:p w14:paraId="2B9D099A" w14:textId="77777777" w:rsidR="00AA55BD" w:rsidRDefault="002A3BAB">
            <w:pPr>
              <w:widowControl w:val="0"/>
              <w:jc w:val="center"/>
            </w:pPr>
            <w:r>
              <w:rPr>
                <w:rStyle w:val="11pt"/>
                <w:rFonts w:eastAsiaTheme="minorHAnsi"/>
                <w:sz w:val="24"/>
                <w:szCs w:val="24"/>
              </w:rPr>
              <w:t>.</w:t>
            </w:r>
          </w:p>
        </w:tc>
        <w:tc>
          <w:tcPr>
            <w:tcW w:w="3150" w:type="dxa"/>
            <w:tcBorders>
              <w:left w:val="single" w:sz="4" w:space="0" w:color="000000"/>
              <w:bottom w:val="single" w:sz="4" w:space="0" w:color="000000"/>
              <w:right w:val="single" w:sz="4" w:space="0" w:color="000000"/>
            </w:tcBorders>
            <w:shd w:val="clear" w:color="auto" w:fill="auto"/>
          </w:tcPr>
          <w:p w14:paraId="428622E6" w14:textId="77777777" w:rsidR="00AA55BD" w:rsidRDefault="002A3BAB">
            <w:pPr>
              <w:pStyle w:val="aff3"/>
              <w:widowControl w:val="0"/>
              <w:spacing w:line="276" w:lineRule="auto"/>
              <w:jc w:val="both"/>
              <w:rPr>
                <w:rFonts w:ascii="Times New Roman" w:hAnsi="Times New Roman"/>
                <w:iCs/>
                <w:sz w:val="24"/>
                <w:szCs w:val="24"/>
                <w:lang w:eastAsia="en-US"/>
              </w:rPr>
            </w:pPr>
            <w:r>
              <w:rPr>
                <w:rFonts w:ascii="Times New Roman" w:hAnsi="Times New Roman"/>
                <w:b/>
                <w:sz w:val="24"/>
                <w:szCs w:val="24"/>
                <w:lang w:eastAsia="en-US"/>
              </w:rPr>
              <w:t xml:space="preserve">Знать: </w:t>
            </w:r>
            <w:r>
              <w:rPr>
                <w:rStyle w:val="11pt"/>
                <w:sz w:val="24"/>
                <w:szCs w:val="24"/>
              </w:rPr>
              <w:t>основные естественные, биологические и профессиональные понятия 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 </w:t>
            </w:r>
          </w:p>
        </w:tc>
      </w:tr>
      <w:tr w:rsidR="00AA55BD" w14:paraId="556F2D21" w14:textId="77777777">
        <w:tc>
          <w:tcPr>
            <w:tcW w:w="1560" w:type="dxa"/>
            <w:vMerge/>
            <w:tcBorders>
              <w:left w:val="single" w:sz="4" w:space="0" w:color="000000"/>
              <w:bottom w:val="single" w:sz="4" w:space="0" w:color="000000"/>
            </w:tcBorders>
            <w:shd w:val="clear" w:color="auto" w:fill="auto"/>
          </w:tcPr>
          <w:p w14:paraId="235820DF" w14:textId="77777777" w:rsidR="00AA55BD" w:rsidRDefault="00AA55BD">
            <w:pPr>
              <w:pStyle w:val="afff6"/>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06F1D68B" w14:textId="77777777" w:rsidR="00AA55BD" w:rsidRDefault="00AA55BD">
            <w:pPr>
              <w:widowControl w:val="0"/>
              <w:rPr>
                <w:color w:val="000000"/>
              </w:rPr>
            </w:pPr>
          </w:p>
        </w:tc>
        <w:tc>
          <w:tcPr>
            <w:tcW w:w="2693" w:type="dxa"/>
            <w:vMerge/>
            <w:tcBorders>
              <w:left w:val="single" w:sz="4" w:space="0" w:color="000000"/>
              <w:bottom w:val="single" w:sz="4" w:space="0" w:color="000000"/>
            </w:tcBorders>
            <w:shd w:val="clear" w:color="auto" w:fill="auto"/>
          </w:tcPr>
          <w:p w14:paraId="06C04992" w14:textId="77777777" w:rsidR="00AA55BD" w:rsidRDefault="00AA55BD">
            <w:pPr>
              <w:pStyle w:val="afff6"/>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19D32CED" w14:textId="0C3B8DF9" w:rsidR="00AA55BD" w:rsidRDefault="002A3BAB">
            <w:pPr>
              <w:pStyle w:val="aff3"/>
              <w:widowControl w:val="0"/>
              <w:spacing w:line="276" w:lineRule="auto"/>
              <w:jc w:val="both"/>
              <w:rPr>
                <w:sz w:val="24"/>
                <w:szCs w:val="24"/>
                <w:lang w:eastAsia="en-US"/>
              </w:rPr>
            </w:pPr>
            <w:r>
              <w:rPr>
                <w:rFonts w:ascii="Times New Roman" w:hAnsi="Times New Roman"/>
                <w:b/>
                <w:sz w:val="24"/>
                <w:szCs w:val="24"/>
                <w:lang w:eastAsia="en-US"/>
              </w:rPr>
              <w:t xml:space="preserve">Уметь: </w:t>
            </w:r>
            <w:r>
              <w:rPr>
                <w:rStyle w:val="11pt"/>
                <w:sz w:val="24"/>
                <w:szCs w:val="24"/>
              </w:rPr>
              <w:t>использовать основные естественные, биологические и профессиональные понятия и методы при решении общепрофессиональных задач</w:t>
            </w:r>
          </w:p>
        </w:tc>
      </w:tr>
      <w:tr w:rsidR="00AA55BD" w14:paraId="2DBE2E24" w14:textId="77777777">
        <w:tc>
          <w:tcPr>
            <w:tcW w:w="1560" w:type="dxa"/>
            <w:vMerge/>
            <w:tcBorders>
              <w:left w:val="single" w:sz="4" w:space="0" w:color="000000"/>
              <w:bottom w:val="single" w:sz="4" w:space="0" w:color="000000"/>
            </w:tcBorders>
            <w:shd w:val="clear" w:color="auto" w:fill="auto"/>
          </w:tcPr>
          <w:p w14:paraId="25232B33" w14:textId="77777777" w:rsidR="00AA55BD" w:rsidRDefault="00AA55BD">
            <w:pPr>
              <w:pStyle w:val="afff6"/>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513CFFB2" w14:textId="77777777" w:rsidR="00AA55BD" w:rsidRDefault="00AA55BD">
            <w:pPr>
              <w:widowControl w:val="0"/>
              <w:rPr>
                <w:color w:val="000000"/>
              </w:rPr>
            </w:pPr>
          </w:p>
        </w:tc>
        <w:tc>
          <w:tcPr>
            <w:tcW w:w="2693" w:type="dxa"/>
            <w:vMerge/>
            <w:tcBorders>
              <w:left w:val="single" w:sz="4" w:space="0" w:color="000000"/>
              <w:bottom w:val="single" w:sz="4" w:space="0" w:color="000000"/>
            </w:tcBorders>
            <w:shd w:val="clear" w:color="auto" w:fill="auto"/>
          </w:tcPr>
          <w:p w14:paraId="2C2A2409" w14:textId="77777777" w:rsidR="00AA55BD" w:rsidRDefault="00AA55BD">
            <w:pPr>
              <w:pStyle w:val="afff6"/>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67B534F9" w14:textId="77777777" w:rsidR="00AA55BD" w:rsidRDefault="002A3BAB">
            <w:pPr>
              <w:widowControl w:val="0"/>
              <w:spacing w:line="276" w:lineRule="auto"/>
              <w:ind w:firstLine="318"/>
              <w:jc w:val="both"/>
              <w:rPr>
                <w:lang w:eastAsia="en-US"/>
              </w:rPr>
            </w:pPr>
            <w:r>
              <w:rPr>
                <w:b/>
                <w:lang w:eastAsia="en-US"/>
              </w:rPr>
              <w:t xml:space="preserve">Владеть: </w:t>
            </w:r>
            <w:r>
              <w:rPr>
                <w:rStyle w:val="11pt"/>
                <w:rFonts w:eastAsiaTheme="minorHAnsi"/>
                <w:sz w:val="24"/>
                <w:szCs w:val="24"/>
              </w:rPr>
              <w:t>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r>
    </w:tbl>
    <w:p w14:paraId="73FCF451" w14:textId="77777777" w:rsidR="00AA55BD" w:rsidRDefault="00AA55BD">
      <w:pPr>
        <w:pStyle w:val="aff1"/>
        <w:ind w:firstLine="709"/>
        <w:jc w:val="center"/>
        <w:rPr>
          <w:szCs w:val="28"/>
        </w:rPr>
      </w:pPr>
    </w:p>
    <w:p w14:paraId="4A35AE14" w14:textId="77777777" w:rsidR="00AA55BD" w:rsidRDefault="002A3BAB">
      <w:pPr>
        <w:pStyle w:val="1f6"/>
        <w:keepNext/>
        <w:numPr>
          <w:ilvl w:val="0"/>
          <w:numId w:val="7"/>
        </w:numPr>
        <w:tabs>
          <w:tab w:val="left" w:pos="426"/>
        </w:tabs>
        <w:ind w:left="0" w:firstLine="0"/>
        <w:contextualSpacing/>
        <w:jc w:val="center"/>
        <w:rPr>
          <w:sz w:val="28"/>
          <w:szCs w:val="28"/>
        </w:rPr>
      </w:pPr>
      <w:r>
        <w:rPr>
          <w:rFonts w:ascii="Times New Roman" w:hAnsi="Times New Roman"/>
          <w:b/>
          <w:bCs/>
          <w:sz w:val="28"/>
          <w:szCs w:val="28"/>
        </w:rPr>
        <w:lastRenderedPageBreak/>
        <w:t>Место дисциплины в структуре образовательной программы</w:t>
      </w:r>
    </w:p>
    <w:p w14:paraId="0864096A" w14:textId="77777777" w:rsidR="00AA55BD" w:rsidRDefault="002A3BAB">
      <w:pPr>
        <w:tabs>
          <w:tab w:val="left" w:pos="0"/>
        </w:tabs>
        <w:spacing w:before="120" w:after="120"/>
        <w:ind w:firstLine="709"/>
        <w:jc w:val="both"/>
        <w:rPr>
          <w:bCs/>
          <w:sz w:val="28"/>
          <w:szCs w:val="28"/>
        </w:rPr>
      </w:pPr>
      <w:r>
        <w:rPr>
          <w:bCs/>
          <w:sz w:val="28"/>
          <w:szCs w:val="28"/>
        </w:rPr>
        <w:t>Дисциплина «</w:t>
      </w:r>
      <w:r>
        <w:rPr>
          <w:sz w:val="28"/>
          <w:szCs w:val="28"/>
        </w:rPr>
        <w:t>Физика</w:t>
      </w:r>
      <w:r>
        <w:rPr>
          <w:bCs/>
          <w:sz w:val="28"/>
          <w:szCs w:val="28"/>
        </w:rPr>
        <w:t xml:space="preserve">» </w:t>
      </w:r>
      <w:r>
        <w:rPr>
          <w:sz w:val="28"/>
          <w:szCs w:val="28"/>
        </w:rPr>
        <w:t xml:space="preserve">относится </w:t>
      </w:r>
      <w:r>
        <w:rPr>
          <w:bCs/>
          <w:sz w:val="28"/>
          <w:szCs w:val="28"/>
        </w:rPr>
        <w:t>к обязательной части Блока 1 «Дисциплины (модули)» (Б1.О.2</w:t>
      </w:r>
      <w:r w:rsidR="00587D13">
        <w:rPr>
          <w:bCs/>
          <w:sz w:val="28"/>
          <w:szCs w:val="28"/>
        </w:rPr>
        <w:t>5</w:t>
      </w:r>
      <w:r>
        <w:rPr>
          <w:bCs/>
          <w:sz w:val="28"/>
          <w:szCs w:val="28"/>
        </w:rPr>
        <w:t>) в соответствии с ФГОС ВО</w:t>
      </w:r>
      <w:r>
        <w:rPr>
          <w:bCs/>
          <w:sz w:val="28"/>
          <w:szCs w:val="28"/>
        </w:rPr>
        <w:br/>
        <w:t xml:space="preserve">по направлению подготовки 36.03.02 Зоотехния и базируется на знаниях, полученных по общеобразовательному предмету «Физика», предусмотренном государственным образовательным стандартом среднего общего образования. </w:t>
      </w:r>
    </w:p>
    <w:p w14:paraId="00C9DA50" w14:textId="77777777" w:rsidR="00AA55BD" w:rsidRDefault="002A3BAB">
      <w:pPr>
        <w:pStyle w:val="aff8"/>
        <w:spacing w:before="120" w:after="120"/>
        <w:ind w:left="0"/>
        <w:rPr>
          <w:rFonts w:ascii="Times New Roman" w:eastAsia="Times New Roman" w:hAnsi="Times New Roman" w:cs="Times New Roman"/>
          <w:bCs/>
          <w:sz w:val="28"/>
          <w:szCs w:val="28"/>
        </w:rPr>
      </w:pPr>
      <w:r>
        <w:rPr>
          <w:rFonts w:ascii="Times New Roman" w:eastAsiaTheme="minorHAnsi" w:hAnsi="Times New Roman" w:cs="Times New Roman"/>
          <w:bCs/>
          <w:color w:val="auto"/>
          <w:sz w:val="28"/>
          <w:szCs w:val="28"/>
        </w:rPr>
        <w:t>До начала изучения дисциплины «Физика</w:t>
      </w:r>
      <w:r>
        <w:rPr>
          <w:rFonts w:ascii="Times New Roman" w:eastAsia="Times New Roman" w:hAnsi="Times New Roman" w:cs="Times New Roman"/>
          <w:bCs/>
          <w:sz w:val="28"/>
          <w:szCs w:val="28"/>
        </w:rPr>
        <w:t>» обучающиеся должны:</w:t>
      </w:r>
    </w:p>
    <w:p w14:paraId="5AC8E862" w14:textId="77777777" w:rsidR="00AA55BD" w:rsidRDefault="002A3BAB">
      <w:pPr>
        <w:pStyle w:val="aff8"/>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знать: </w:t>
      </w:r>
    </w:p>
    <w:p w14:paraId="6887CFB7" w14:textId="77777777" w:rsidR="00AA55BD" w:rsidRDefault="002A3BAB">
      <w:pPr>
        <w:pStyle w:val="aff8"/>
        <w:numPr>
          <w:ilvl w:val="0"/>
          <w:numId w:val="6"/>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понятия этого предмета, понимать содержание фундаментальных законов и основных моделей классической и современной физики; </w:t>
      </w:r>
    </w:p>
    <w:p w14:paraId="3D389C29" w14:textId="77777777" w:rsidR="00AA55BD" w:rsidRDefault="002A3BAB">
      <w:pPr>
        <w:pStyle w:val="aff8"/>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уметь: </w:t>
      </w:r>
    </w:p>
    <w:p w14:paraId="3FCBB453" w14:textId="77777777" w:rsidR="00AA55BD" w:rsidRDefault="002A3BAB">
      <w:pPr>
        <w:pStyle w:val="aff8"/>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основные определения предмета, использовать уравнения физики для конкретных физических ситуаций, проводить необходимые математические преобразования, объяснять содержание фундаментальных принципов и законов, а также способы решения задач. </w:t>
      </w:r>
    </w:p>
    <w:p w14:paraId="04D1AF6B" w14:textId="77777777" w:rsidR="00AA55BD" w:rsidRDefault="002A3BAB">
      <w:pPr>
        <w:pStyle w:val="aff8"/>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планировать и осуществлять учебный эксперимент, организовывать экспериментальную и исследовательскую деятельность; оценивать результаты эксперимента, готовить отчетные материалы о проведенной исследовательской работе; </w:t>
      </w:r>
    </w:p>
    <w:p w14:paraId="7B43587C" w14:textId="77777777" w:rsidR="00AA55BD" w:rsidRDefault="002A3BAB">
      <w:pPr>
        <w:pStyle w:val="aff8"/>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приобретать новые знания по физике, используя современные информационные и коммуникационные технологии; </w:t>
      </w:r>
    </w:p>
    <w:p w14:paraId="61A68B39" w14:textId="77777777" w:rsidR="00AA55BD" w:rsidRDefault="002A3BAB">
      <w:pPr>
        <w:pStyle w:val="aff8"/>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владеть: </w:t>
      </w:r>
    </w:p>
    <w:p w14:paraId="4D38056A" w14:textId="77777777" w:rsidR="00AA55BD" w:rsidRDefault="002A3BAB">
      <w:pPr>
        <w:pStyle w:val="aff8"/>
        <w:numPr>
          <w:ilvl w:val="0"/>
          <w:numId w:val="4"/>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навыками применения общих методов физики к решению конкретных задач. </w:t>
      </w:r>
    </w:p>
    <w:p w14:paraId="79348913" w14:textId="77777777" w:rsidR="00AA55BD" w:rsidRDefault="002A3BAB">
      <w:pPr>
        <w:pStyle w:val="aff8"/>
        <w:numPr>
          <w:ilvl w:val="0"/>
          <w:numId w:val="4"/>
        </w:num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методологией исследования в области физики. </w:t>
      </w:r>
    </w:p>
    <w:p w14:paraId="6F7B885F" w14:textId="77777777" w:rsidR="00AA55BD" w:rsidRDefault="00AA55BD">
      <w:pPr>
        <w:spacing w:before="120" w:after="120"/>
        <w:rPr>
          <w:rFonts w:eastAsia="Times New Roman"/>
          <w:sz w:val="28"/>
          <w:szCs w:val="28"/>
        </w:rPr>
      </w:pPr>
    </w:p>
    <w:p w14:paraId="712BA90F" w14:textId="77777777" w:rsidR="00AA55BD" w:rsidRDefault="00AA55BD">
      <w:pPr>
        <w:spacing w:before="120" w:after="120"/>
        <w:rPr>
          <w:rFonts w:eastAsia="Times New Roman"/>
          <w:sz w:val="28"/>
          <w:szCs w:val="28"/>
        </w:rPr>
      </w:pPr>
    </w:p>
    <w:p w14:paraId="33018ABA" w14:textId="77777777" w:rsidR="00AA55BD" w:rsidRDefault="002A3BAB">
      <w:pPr>
        <w:pStyle w:val="aff5"/>
        <w:tabs>
          <w:tab w:val="left" w:pos="0"/>
        </w:tabs>
        <w:spacing w:before="120" w:after="120" w:line="240" w:lineRule="auto"/>
        <w:ind w:left="0" w:firstLine="0"/>
        <w:jc w:val="center"/>
        <w:rPr>
          <w:b/>
          <w:sz w:val="28"/>
          <w:szCs w:val="28"/>
        </w:rPr>
      </w:pPr>
      <w:r>
        <w:rPr>
          <w:b/>
          <w:sz w:val="28"/>
          <w:szCs w:val="28"/>
        </w:rPr>
        <w:t xml:space="preserve">4. Объем дисциплины </w:t>
      </w:r>
    </w:p>
    <w:p w14:paraId="5D33D929" w14:textId="77777777" w:rsidR="00AA55BD" w:rsidRDefault="002A3BAB">
      <w:pPr>
        <w:spacing w:before="120" w:after="120" w:line="360" w:lineRule="auto"/>
        <w:ind w:firstLine="709"/>
        <w:jc w:val="both"/>
        <w:rPr>
          <w:b/>
          <w:sz w:val="28"/>
          <w:szCs w:val="28"/>
        </w:rPr>
      </w:pPr>
      <w:r>
        <w:rPr>
          <w:color w:val="000000"/>
          <w:sz w:val="28"/>
          <w:szCs w:val="28"/>
        </w:rPr>
        <w:t>Общая трудоемкость дисциплины «Физика» составляет 4 зачетные единицы (144 часа).</w:t>
      </w:r>
      <w:r>
        <w:br w:type="page"/>
      </w:r>
    </w:p>
    <w:p w14:paraId="291EE0B3" w14:textId="77777777" w:rsidR="00AA55BD" w:rsidRDefault="002A3BAB">
      <w:pPr>
        <w:pStyle w:val="aff5"/>
        <w:tabs>
          <w:tab w:val="left" w:pos="0"/>
        </w:tabs>
        <w:spacing w:before="240" w:after="240" w:line="240" w:lineRule="auto"/>
        <w:ind w:left="0" w:firstLine="0"/>
        <w:jc w:val="center"/>
        <w:rPr>
          <w:b/>
          <w:sz w:val="28"/>
          <w:szCs w:val="28"/>
        </w:rPr>
      </w:pPr>
      <w:r>
        <w:rPr>
          <w:b/>
          <w:sz w:val="28"/>
          <w:szCs w:val="28"/>
        </w:rPr>
        <w:lastRenderedPageBreak/>
        <w:t xml:space="preserve">5. Структура и содержание дисциплины </w:t>
      </w:r>
    </w:p>
    <w:p w14:paraId="209EEE99" w14:textId="77777777" w:rsidR="00AA55BD" w:rsidRDefault="002A3BAB">
      <w:pPr>
        <w:jc w:val="center"/>
        <w:rPr>
          <w:b/>
          <w:color w:val="000000"/>
          <w:sz w:val="28"/>
          <w:szCs w:val="28"/>
        </w:rPr>
      </w:pPr>
      <w:r>
        <w:rPr>
          <w:b/>
          <w:color w:val="000000"/>
          <w:sz w:val="28"/>
          <w:szCs w:val="28"/>
        </w:rPr>
        <w:t>Тематический план</w:t>
      </w:r>
    </w:p>
    <w:p w14:paraId="0C342692" w14:textId="77777777" w:rsidR="00AA55BD" w:rsidRDefault="002A3BAB">
      <w:pPr>
        <w:pStyle w:val="aff6"/>
        <w:spacing w:after="120"/>
        <w:jc w:val="center"/>
        <w:rPr>
          <w:sz w:val="28"/>
          <w:szCs w:val="28"/>
        </w:rPr>
      </w:pPr>
      <w:r>
        <w:rPr>
          <w:sz w:val="28"/>
          <w:szCs w:val="28"/>
        </w:rPr>
        <w:t>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AA55BD" w14:paraId="2FDDD569"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47B8715A" w14:textId="77777777" w:rsidR="00AA55BD" w:rsidRDefault="002A3BAB">
            <w:pPr>
              <w:pStyle w:val="aff6"/>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09E15A06" w14:textId="77777777" w:rsidR="00AA55BD" w:rsidRDefault="002A3BAB">
            <w:pPr>
              <w:pStyle w:val="aff6"/>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54740DE"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p w14:paraId="39905054" w14:textId="77777777" w:rsidR="00AA55BD" w:rsidRDefault="002A3BAB">
            <w:pPr>
              <w:pStyle w:val="aff6"/>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70666B86" w14:textId="77777777" w:rsidR="00AA55BD" w:rsidRDefault="002A3BAB">
            <w:pPr>
              <w:widowControl w:val="0"/>
              <w:contextualSpacing/>
              <w:jc w:val="center"/>
            </w:pPr>
            <w:r>
              <w:t xml:space="preserve">Контактная работа </w:t>
            </w:r>
            <w:r>
              <w:br/>
              <w:t xml:space="preserve">обучающихся с </w:t>
            </w:r>
            <w:r>
              <w:br/>
              <w:t xml:space="preserve">педагогическим </w:t>
            </w:r>
          </w:p>
          <w:p w14:paraId="2437D8AF" w14:textId="77777777" w:rsidR="00AA55BD" w:rsidRDefault="002A3BAB">
            <w:pPr>
              <w:widowControl w:val="0"/>
              <w:jc w:val="center"/>
              <w:rPr>
                <w:sz w:val="26"/>
                <w:szCs w:val="26"/>
              </w:rPr>
            </w:pPr>
            <w:r>
              <w:t>работником</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0D8085B9" w14:textId="77777777" w:rsidR="00AA55BD" w:rsidRDefault="002A3BAB">
            <w:pPr>
              <w:widowControl w:val="0"/>
              <w:spacing w:line="276" w:lineRule="auto"/>
              <w:jc w:val="center"/>
              <w:rPr>
                <w:lang w:eastAsia="en-US"/>
              </w:rPr>
            </w:pPr>
            <w:r>
              <w:rPr>
                <w:lang w:eastAsia="en-US"/>
              </w:rPr>
              <w:t>Самостоятельная</w:t>
            </w:r>
          </w:p>
          <w:p w14:paraId="1696BD03" w14:textId="77777777" w:rsidR="00AA55BD" w:rsidRDefault="002A3BAB">
            <w:pPr>
              <w:widowControl w:val="0"/>
              <w:spacing w:line="276" w:lineRule="auto"/>
              <w:jc w:val="center"/>
              <w:rPr>
                <w:lang w:eastAsia="en-US"/>
              </w:rPr>
            </w:pPr>
            <w:r>
              <w:rPr>
                <w:lang w:eastAsia="en-US"/>
              </w:rPr>
              <w:t>работа</w:t>
            </w:r>
          </w:p>
        </w:tc>
      </w:tr>
      <w:tr w:rsidR="00AA55BD" w14:paraId="7D78508E" w14:textId="77777777">
        <w:trPr>
          <w:cantSplit/>
          <w:trHeight w:val="2845"/>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6C50F542" w14:textId="77777777" w:rsidR="00AA55BD" w:rsidRDefault="00AA55BD">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78DDD631" w14:textId="77777777" w:rsidR="00AA55BD" w:rsidRDefault="00AA55BD">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716F0152" w14:textId="77777777" w:rsidR="00AA55BD" w:rsidRDefault="00AA55BD">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4A9299CE"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752346C7" w14:textId="77777777" w:rsidR="00AA55BD" w:rsidRDefault="002A3BAB">
            <w:pPr>
              <w:pStyle w:val="aff6"/>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655F436A" w14:textId="77777777" w:rsidR="00AA55BD" w:rsidRDefault="002A3BAB">
            <w:pPr>
              <w:pStyle w:val="aff6"/>
              <w:widowControl w:val="0"/>
              <w:spacing w:line="276" w:lineRule="auto"/>
              <w:jc w:val="center"/>
              <w:rPr>
                <w:sz w:val="24"/>
                <w:szCs w:val="24"/>
                <w:lang w:eastAsia="en-US"/>
              </w:rPr>
            </w:pPr>
            <w:r>
              <w:rPr>
                <w:sz w:val="24"/>
                <w:szCs w:val="24"/>
                <w:lang w:eastAsia="en-US"/>
              </w:rPr>
              <w:t xml:space="preserve">Лабораторные </w:t>
            </w:r>
          </w:p>
          <w:p w14:paraId="12AA34EB" w14:textId="77777777" w:rsidR="00AA55BD" w:rsidRDefault="002A3BAB">
            <w:pPr>
              <w:pStyle w:val="aff6"/>
              <w:widowControl w:val="0"/>
              <w:spacing w:line="276" w:lineRule="auto"/>
              <w:jc w:val="center"/>
              <w:rPr>
                <w:sz w:val="24"/>
                <w:szCs w:val="24"/>
                <w:lang w:eastAsia="en-US"/>
              </w:rPr>
            </w:pPr>
            <w:r>
              <w:rPr>
                <w:sz w:val="24"/>
                <w:szCs w:val="24"/>
                <w:lang w:eastAsia="en-US"/>
              </w:rPr>
              <w:t>работы</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26BCD511" w14:textId="77777777" w:rsidR="00AA55BD" w:rsidRDefault="002A3BAB">
            <w:pPr>
              <w:pStyle w:val="aff6"/>
              <w:widowControl w:val="0"/>
              <w:spacing w:line="276" w:lineRule="auto"/>
              <w:jc w:val="center"/>
              <w:rPr>
                <w:sz w:val="24"/>
                <w:szCs w:val="24"/>
                <w:lang w:eastAsia="en-US"/>
              </w:rPr>
            </w:pPr>
            <w:r>
              <w:rPr>
                <w:sz w:val="24"/>
                <w:szCs w:val="24"/>
                <w:lang w:eastAsia="en-US"/>
              </w:rPr>
              <w:t xml:space="preserve">Практические </w:t>
            </w:r>
          </w:p>
          <w:p w14:paraId="3546C1C5" w14:textId="77777777" w:rsidR="00AA55BD" w:rsidRDefault="002A3BAB">
            <w:pPr>
              <w:pStyle w:val="aff6"/>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76847F2D" w14:textId="77777777" w:rsidR="00AA55BD" w:rsidRDefault="002A3BAB">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540FCEAB" w14:textId="77777777" w:rsidR="00AA55BD" w:rsidRDefault="00AA55BD">
            <w:pPr>
              <w:widowControl w:val="0"/>
              <w:rPr>
                <w:lang w:eastAsia="en-US"/>
              </w:rPr>
            </w:pPr>
          </w:p>
        </w:tc>
      </w:tr>
      <w:tr w:rsidR="00AA55BD" w14:paraId="1511424D" w14:textId="77777777">
        <w:trPr>
          <w:cantSplit/>
          <w:trHeight w:val="2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0BB76102" w14:textId="77777777" w:rsidR="00AA55BD" w:rsidRDefault="002A3BAB">
            <w:pPr>
              <w:pStyle w:val="aff6"/>
              <w:widowControl w:val="0"/>
              <w:spacing w:line="276" w:lineRule="auto"/>
              <w:jc w:val="center"/>
              <w:rPr>
                <w:b/>
                <w:sz w:val="24"/>
                <w:szCs w:val="24"/>
                <w:lang w:eastAsia="en-US"/>
              </w:rPr>
            </w:pPr>
            <w:r>
              <w:rPr>
                <w:b/>
                <w:sz w:val="24"/>
                <w:szCs w:val="24"/>
                <w:lang w:eastAsia="en-US"/>
              </w:rPr>
              <w:t>1 курс, 2-й семестр</w:t>
            </w:r>
          </w:p>
        </w:tc>
      </w:tr>
      <w:tr w:rsidR="00AA55BD" w14:paraId="12B7A87E"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2293CC4"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130D1F45"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79755B67" w14:textId="77777777" w:rsidR="00AA55BD" w:rsidRDefault="002A3BAB">
            <w:pPr>
              <w:pStyle w:val="aff6"/>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2640673F"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0FC593DD"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29C62CB3"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2AD9756"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48937C95"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D1F3EC3"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6</w:t>
            </w:r>
          </w:p>
        </w:tc>
      </w:tr>
      <w:tr w:rsidR="00AA55BD" w14:paraId="2F2147DF"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AC7A199"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478F2A6C"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A5B41C8"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79F7799B"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26013B5A"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184EB1E8"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1E0BCC54"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5AA6B16"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5DB0A27"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10</w:t>
            </w:r>
          </w:p>
        </w:tc>
      </w:tr>
      <w:tr w:rsidR="00AA55BD" w14:paraId="494280E9"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ACEF75A"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60F3FA28"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0AD0AECB"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02CE688F"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438DDC03"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343E436C"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53AD5907"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3C3D56BB"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8352112"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10</w:t>
            </w:r>
          </w:p>
        </w:tc>
      </w:tr>
      <w:tr w:rsidR="00AA55BD" w14:paraId="2C482CAC"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7584E87"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31C94964"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12114B96"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3C8D6D31"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18A2D761"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3A2D7144"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7C5F0D0D"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65849346"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A12BF78"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16</w:t>
            </w:r>
          </w:p>
        </w:tc>
      </w:tr>
      <w:tr w:rsidR="00AA55BD" w14:paraId="6ADF0EC4"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67E6804C"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10D4DE32"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515CDDEF" w14:textId="77777777" w:rsidR="00AA55BD" w:rsidRDefault="002A3BAB">
            <w:pPr>
              <w:pStyle w:val="aff6"/>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72BAF562"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0964AF75"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76ABE2E8"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B2CE275"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43F865DD"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B68B471"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6</w:t>
            </w:r>
          </w:p>
        </w:tc>
      </w:tr>
      <w:tr w:rsidR="00AA55BD" w14:paraId="1E875BE3"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A466C7E"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4ABCD7D8"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49B14A8A"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31857E81"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12</w:t>
            </w:r>
          </w:p>
        </w:tc>
        <w:tc>
          <w:tcPr>
            <w:tcW w:w="613" w:type="dxa"/>
            <w:tcBorders>
              <w:top w:val="single" w:sz="4" w:space="0" w:color="000000"/>
              <w:left w:val="single" w:sz="4" w:space="0" w:color="000000"/>
              <w:bottom w:val="single" w:sz="4" w:space="0" w:color="000000"/>
              <w:right w:val="single" w:sz="4" w:space="0" w:color="000000"/>
            </w:tcBorders>
            <w:vAlign w:val="center"/>
          </w:tcPr>
          <w:p w14:paraId="6952E3B1"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2BF5EC6C"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147BAD06"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67A98516"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D6388E3"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8</w:t>
            </w:r>
          </w:p>
        </w:tc>
      </w:tr>
      <w:tr w:rsidR="00AA55BD" w14:paraId="761182F6"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9DCCAD6"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365E5680"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C292F69"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330CB0DA"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08E96FA5"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7E6CB540"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2B724DD0"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0</w:t>
            </w:r>
          </w:p>
        </w:tc>
        <w:tc>
          <w:tcPr>
            <w:tcW w:w="678" w:type="dxa"/>
            <w:tcBorders>
              <w:top w:val="single" w:sz="4" w:space="0" w:color="000000"/>
              <w:left w:val="single" w:sz="4" w:space="0" w:color="000000"/>
              <w:bottom w:val="single" w:sz="4" w:space="0" w:color="000000"/>
              <w:right w:val="single" w:sz="4" w:space="0" w:color="000000"/>
            </w:tcBorders>
            <w:vAlign w:val="center"/>
          </w:tcPr>
          <w:p w14:paraId="5B1FFE40"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569C758"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16</w:t>
            </w:r>
          </w:p>
        </w:tc>
      </w:tr>
      <w:tr w:rsidR="00AA55BD" w14:paraId="3331C323"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18DA0B49" w14:textId="77777777" w:rsidR="00AA55BD" w:rsidRDefault="002A3BAB">
            <w:pPr>
              <w:pStyle w:val="aff6"/>
              <w:widowControl w:val="0"/>
              <w:spacing w:line="276" w:lineRule="auto"/>
              <w:jc w:val="both"/>
              <w:rPr>
                <w:sz w:val="24"/>
                <w:szCs w:val="24"/>
                <w:lang w:eastAsia="en-US"/>
              </w:rPr>
            </w:pPr>
            <w:r>
              <w:rPr>
                <w:sz w:val="24"/>
                <w:szCs w:val="24"/>
                <w:lang w:eastAsia="en-US"/>
              </w:rPr>
              <w:t>Форма контроля: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7FEFA2FE" w14:textId="77777777" w:rsidR="00AA55BD" w:rsidRDefault="00AA55BD">
            <w:pPr>
              <w:pStyle w:val="aff6"/>
              <w:widowControl w:val="0"/>
              <w:spacing w:line="276" w:lineRule="auto"/>
              <w:jc w:val="center"/>
              <w:rPr>
                <w:sz w:val="24"/>
                <w:szCs w:val="24"/>
                <w:lang w:eastAsia="en-US"/>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274CE24F" w14:textId="77777777" w:rsidR="00AA55BD" w:rsidRDefault="00AA55BD">
            <w:pPr>
              <w:pStyle w:val="aff6"/>
              <w:widowControl w:val="0"/>
              <w:spacing w:line="276" w:lineRule="auto"/>
              <w:jc w:val="center"/>
              <w:rPr>
                <w:sz w:val="24"/>
                <w:szCs w:val="24"/>
                <w:lang w:eastAsia="en-US"/>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B92CA3D" w14:textId="77777777" w:rsidR="00AA55BD" w:rsidRDefault="00AA55BD">
            <w:pPr>
              <w:pStyle w:val="aff6"/>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9656252" w14:textId="77777777" w:rsidR="00AA55BD" w:rsidRDefault="00AA55BD">
            <w:pPr>
              <w:pStyle w:val="aff6"/>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179CDAA" w14:textId="77777777" w:rsidR="00AA55BD" w:rsidRDefault="00AA55BD">
            <w:pPr>
              <w:pStyle w:val="aff6"/>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8D3BF7C" w14:textId="77777777" w:rsidR="00AA55BD" w:rsidRDefault="00AA55BD">
            <w:pPr>
              <w:pStyle w:val="aff6"/>
              <w:widowControl w:val="0"/>
              <w:spacing w:line="276" w:lineRule="auto"/>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E65D1E3" w14:textId="77777777" w:rsidR="00AA55BD" w:rsidRDefault="00AA55BD">
            <w:pPr>
              <w:pStyle w:val="aff6"/>
              <w:widowControl w:val="0"/>
              <w:spacing w:line="276" w:lineRule="auto"/>
              <w:jc w:val="center"/>
              <w:rPr>
                <w:sz w:val="24"/>
                <w:szCs w:val="24"/>
                <w:lang w:eastAsia="en-US"/>
              </w:rPr>
            </w:pPr>
          </w:p>
        </w:tc>
      </w:tr>
      <w:tr w:rsidR="00AA55BD" w14:paraId="3B204BC5"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1717EF1B" w14:textId="77777777" w:rsidR="00AA55BD" w:rsidRDefault="002A3BAB">
            <w:pPr>
              <w:pStyle w:val="aff6"/>
              <w:widowControl w:val="0"/>
              <w:spacing w:line="276" w:lineRule="auto"/>
              <w:rPr>
                <w:b/>
                <w:sz w:val="24"/>
                <w:szCs w:val="24"/>
                <w:lang w:eastAsia="en-US"/>
              </w:rPr>
            </w:pPr>
            <w:r>
              <w:rPr>
                <w:b/>
                <w:sz w:val="24"/>
                <w:szCs w:val="24"/>
                <w:lang w:eastAsia="en-US"/>
              </w:rPr>
              <w:t xml:space="preserve">Итого за семестр </w:t>
            </w:r>
          </w:p>
        </w:tc>
        <w:tc>
          <w:tcPr>
            <w:tcW w:w="624" w:type="dxa"/>
            <w:tcBorders>
              <w:top w:val="single" w:sz="4" w:space="0" w:color="000000"/>
              <w:left w:val="single" w:sz="4" w:space="0" w:color="000000"/>
              <w:bottom w:val="single" w:sz="4" w:space="0" w:color="000000"/>
              <w:right w:val="single" w:sz="4" w:space="0" w:color="000000"/>
            </w:tcBorders>
          </w:tcPr>
          <w:p w14:paraId="0C3CAD0A"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0EC6FE06"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030BF829"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7D3BF769"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008F7209"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1A166344" w14:textId="77777777" w:rsidR="00AA55BD" w:rsidRDefault="00AA55BD">
            <w:pPr>
              <w:pStyle w:val="aff6"/>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67EAF0AF"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72</w:t>
            </w:r>
          </w:p>
        </w:tc>
      </w:tr>
      <w:tr w:rsidR="00AA55BD" w14:paraId="3F2AB727"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61078CCC" w14:textId="77777777" w:rsidR="00AA55BD" w:rsidRDefault="002A3BAB">
            <w:pPr>
              <w:pStyle w:val="aff6"/>
              <w:widowControl w:val="0"/>
              <w:spacing w:line="276" w:lineRule="auto"/>
              <w:rPr>
                <w:b/>
                <w:sz w:val="24"/>
                <w:szCs w:val="24"/>
                <w:lang w:eastAsia="en-US"/>
              </w:rPr>
            </w:pPr>
            <w:r>
              <w:rPr>
                <w:b/>
                <w:sz w:val="24"/>
                <w:szCs w:val="24"/>
                <w:lang w:eastAsia="en-US"/>
              </w:rPr>
              <w:t>Всего по дисциплине</w:t>
            </w:r>
          </w:p>
        </w:tc>
        <w:tc>
          <w:tcPr>
            <w:tcW w:w="624" w:type="dxa"/>
            <w:tcBorders>
              <w:top w:val="single" w:sz="4" w:space="0" w:color="000000"/>
              <w:left w:val="single" w:sz="4" w:space="0" w:color="000000"/>
              <w:bottom w:val="single" w:sz="4" w:space="0" w:color="000000"/>
              <w:right w:val="single" w:sz="4" w:space="0" w:color="000000"/>
            </w:tcBorders>
          </w:tcPr>
          <w:p w14:paraId="79B14BD7"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21B7803A"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17BEF422"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13A885A2"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431B640E"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0CDA3C83" w14:textId="77777777" w:rsidR="00AA55BD" w:rsidRDefault="00AA55BD">
            <w:pPr>
              <w:pStyle w:val="aff6"/>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2B5035BF"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72</w:t>
            </w:r>
          </w:p>
        </w:tc>
      </w:tr>
    </w:tbl>
    <w:p w14:paraId="64C13A0B" w14:textId="77777777" w:rsidR="00AA55BD" w:rsidRDefault="00AA55BD">
      <w:pPr>
        <w:tabs>
          <w:tab w:val="left" w:pos="3945"/>
        </w:tabs>
        <w:ind w:firstLine="709"/>
        <w:jc w:val="both"/>
        <w:rPr>
          <w:sz w:val="28"/>
          <w:szCs w:val="28"/>
        </w:rPr>
      </w:pPr>
    </w:p>
    <w:p w14:paraId="63DCA0E5" w14:textId="77777777" w:rsidR="00AA55BD" w:rsidRDefault="002A3BAB">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2215566C" w14:textId="77777777" w:rsidR="00AA55BD" w:rsidRDefault="002A3BAB">
      <w:pPr>
        <w:spacing w:after="200" w:line="276" w:lineRule="auto"/>
        <w:rPr>
          <w:rFonts w:eastAsia="Times New Roman"/>
          <w:sz w:val="28"/>
          <w:szCs w:val="28"/>
        </w:rPr>
      </w:pPr>
      <w:r>
        <w:br w:type="page"/>
      </w:r>
    </w:p>
    <w:p w14:paraId="51E6185E" w14:textId="77777777" w:rsidR="00036B32" w:rsidRDefault="00036B32" w:rsidP="00036B32">
      <w:pPr>
        <w:jc w:val="center"/>
        <w:rPr>
          <w:b/>
          <w:color w:val="000000"/>
          <w:sz w:val="28"/>
          <w:szCs w:val="28"/>
        </w:rPr>
      </w:pPr>
      <w:r>
        <w:rPr>
          <w:b/>
          <w:color w:val="000000"/>
          <w:sz w:val="28"/>
          <w:szCs w:val="28"/>
        </w:rPr>
        <w:lastRenderedPageBreak/>
        <w:t>Тематический план</w:t>
      </w:r>
    </w:p>
    <w:p w14:paraId="27A12FEC" w14:textId="0341BB06" w:rsidR="00AA55BD" w:rsidRDefault="002A3BAB" w:rsidP="00036B32">
      <w:pPr>
        <w:jc w:val="center"/>
        <w:rPr>
          <w:sz w:val="28"/>
          <w:szCs w:val="28"/>
        </w:rPr>
      </w:pPr>
      <w:r>
        <w:rPr>
          <w:sz w:val="28"/>
          <w:szCs w:val="28"/>
        </w:rPr>
        <w:t>Заочная форма обучения</w:t>
      </w:r>
    </w:p>
    <w:p w14:paraId="0BB085BD" w14:textId="77777777" w:rsidR="00036B32" w:rsidRDefault="00036B32" w:rsidP="00036B32">
      <w:pPr>
        <w:jc w:val="center"/>
        <w:rPr>
          <w:b/>
          <w:sz w:val="28"/>
          <w:szCs w:val="28"/>
        </w:rPr>
      </w:pP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AA55BD" w14:paraId="08EA1FD9"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6DB83D89" w14:textId="77777777" w:rsidR="00AA55BD" w:rsidRDefault="002A3BAB">
            <w:pPr>
              <w:pStyle w:val="aff6"/>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501D9194" w14:textId="77777777" w:rsidR="00AA55BD" w:rsidRDefault="002A3BAB">
            <w:pPr>
              <w:pStyle w:val="aff6"/>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966A852"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p w14:paraId="12540531" w14:textId="77777777" w:rsidR="00AA55BD" w:rsidRDefault="002A3BAB">
            <w:pPr>
              <w:pStyle w:val="aff6"/>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3C57F381" w14:textId="77777777" w:rsidR="00AA55BD" w:rsidRDefault="002A3BAB">
            <w:pPr>
              <w:pStyle w:val="aff6"/>
              <w:widowControl w:val="0"/>
              <w:spacing w:line="276" w:lineRule="auto"/>
              <w:jc w:val="center"/>
              <w:rPr>
                <w:sz w:val="24"/>
                <w:szCs w:val="24"/>
                <w:lang w:eastAsia="en-US"/>
              </w:rPr>
            </w:pPr>
            <w:r>
              <w:rPr>
                <w:color w:val="000000"/>
                <w:sz w:val="24"/>
                <w:szCs w:val="24"/>
                <w:lang w:eastAsia="en-US"/>
              </w:rPr>
              <w:t xml:space="preserve">Контактная работа </w:t>
            </w:r>
            <w:r>
              <w:rPr>
                <w:color w:val="000000"/>
                <w:sz w:val="24"/>
                <w:szCs w:val="24"/>
                <w:lang w:eastAsia="en-US"/>
              </w:rPr>
              <w:br/>
              <w:t>с преподавателем</w:t>
            </w:r>
            <w:r>
              <w:rPr>
                <w:sz w:val="24"/>
                <w:szCs w:val="24"/>
                <w:lang w:eastAsia="en-US"/>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15257960" w14:textId="77777777" w:rsidR="00AA55BD" w:rsidRDefault="002A3BAB">
            <w:pPr>
              <w:widowControl w:val="0"/>
              <w:spacing w:line="276" w:lineRule="auto"/>
              <w:jc w:val="center"/>
              <w:rPr>
                <w:lang w:eastAsia="en-US"/>
              </w:rPr>
            </w:pPr>
            <w:r>
              <w:rPr>
                <w:lang w:eastAsia="en-US"/>
              </w:rPr>
              <w:t>Самостоятельная</w:t>
            </w:r>
          </w:p>
          <w:p w14:paraId="59AE25B9" w14:textId="77777777" w:rsidR="00AA55BD" w:rsidRDefault="002A3BAB">
            <w:pPr>
              <w:widowControl w:val="0"/>
              <w:spacing w:line="276" w:lineRule="auto"/>
              <w:jc w:val="center"/>
              <w:rPr>
                <w:lang w:eastAsia="en-US"/>
              </w:rPr>
            </w:pPr>
            <w:r>
              <w:rPr>
                <w:lang w:eastAsia="en-US"/>
              </w:rPr>
              <w:t>работа</w:t>
            </w:r>
          </w:p>
        </w:tc>
      </w:tr>
      <w:tr w:rsidR="00AA55BD" w14:paraId="7075A965" w14:textId="77777777">
        <w:trPr>
          <w:cantSplit/>
          <w:trHeight w:val="2897"/>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18D4820E" w14:textId="77777777" w:rsidR="00AA55BD" w:rsidRDefault="00AA55BD">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2B8E0BBC" w14:textId="77777777" w:rsidR="00AA55BD" w:rsidRDefault="00AA55BD">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0364EB11" w14:textId="77777777" w:rsidR="00AA55BD" w:rsidRDefault="00AA55BD">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519A8E64"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31557A68" w14:textId="77777777" w:rsidR="00AA55BD" w:rsidRDefault="002A3BAB">
            <w:pPr>
              <w:pStyle w:val="aff6"/>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3745A6B9" w14:textId="77777777" w:rsidR="00AA55BD" w:rsidRDefault="002A3BAB">
            <w:pPr>
              <w:pStyle w:val="aff6"/>
              <w:widowControl w:val="0"/>
              <w:spacing w:line="276" w:lineRule="auto"/>
              <w:jc w:val="center"/>
              <w:rPr>
                <w:sz w:val="24"/>
                <w:szCs w:val="24"/>
                <w:lang w:eastAsia="en-US"/>
              </w:rPr>
            </w:pPr>
            <w:r>
              <w:rPr>
                <w:sz w:val="24"/>
                <w:szCs w:val="24"/>
                <w:lang w:eastAsia="en-US"/>
              </w:rPr>
              <w:t>Лабораторные</w:t>
            </w:r>
          </w:p>
          <w:p w14:paraId="0619D0DE" w14:textId="77777777" w:rsidR="00AA55BD" w:rsidRDefault="002A3BAB">
            <w:pPr>
              <w:pStyle w:val="aff6"/>
              <w:widowControl w:val="0"/>
              <w:spacing w:line="276" w:lineRule="auto"/>
              <w:jc w:val="center"/>
              <w:rPr>
                <w:sz w:val="24"/>
                <w:szCs w:val="24"/>
                <w:lang w:eastAsia="en-US"/>
              </w:rPr>
            </w:pPr>
            <w:r>
              <w:rPr>
                <w:sz w:val="24"/>
                <w:szCs w:val="24"/>
                <w:lang w:eastAsia="en-US"/>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276E76F8" w14:textId="77777777" w:rsidR="00AA55BD" w:rsidRDefault="002A3BAB">
            <w:pPr>
              <w:pStyle w:val="aff6"/>
              <w:widowControl w:val="0"/>
              <w:spacing w:line="276" w:lineRule="auto"/>
              <w:jc w:val="center"/>
              <w:rPr>
                <w:sz w:val="24"/>
                <w:szCs w:val="24"/>
                <w:lang w:eastAsia="en-US"/>
              </w:rPr>
            </w:pPr>
            <w:r>
              <w:rPr>
                <w:sz w:val="24"/>
                <w:szCs w:val="24"/>
                <w:lang w:eastAsia="en-US"/>
              </w:rPr>
              <w:t xml:space="preserve">Практические </w:t>
            </w:r>
          </w:p>
          <w:p w14:paraId="53D6C2E9" w14:textId="77777777" w:rsidR="00AA55BD" w:rsidRDefault="002A3BAB">
            <w:pPr>
              <w:pStyle w:val="aff6"/>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71005509" w14:textId="77777777" w:rsidR="00AA55BD" w:rsidRDefault="002A3BAB">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34CB25CB" w14:textId="77777777" w:rsidR="00AA55BD" w:rsidRDefault="00AA55BD">
            <w:pPr>
              <w:widowControl w:val="0"/>
              <w:rPr>
                <w:lang w:eastAsia="en-US"/>
              </w:rPr>
            </w:pPr>
          </w:p>
        </w:tc>
      </w:tr>
      <w:tr w:rsidR="00AA55BD" w14:paraId="618EDA0A" w14:textId="77777777">
        <w:trPr>
          <w:cantSplit/>
          <w:trHeight w:val="7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6CF080EC" w14:textId="77777777" w:rsidR="00AA55BD" w:rsidRDefault="002A3BAB">
            <w:pPr>
              <w:pStyle w:val="aff6"/>
              <w:widowControl w:val="0"/>
              <w:spacing w:line="276" w:lineRule="auto"/>
              <w:jc w:val="center"/>
              <w:rPr>
                <w:b/>
                <w:sz w:val="24"/>
                <w:szCs w:val="24"/>
                <w:lang w:eastAsia="en-US"/>
              </w:rPr>
            </w:pPr>
            <w:r>
              <w:rPr>
                <w:b/>
                <w:sz w:val="24"/>
                <w:szCs w:val="24"/>
                <w:lang w:eastAsia="en-US"/>
              </w:rPr>
              <w:t>1 курс</w:t>
            </w:r>
          </w:p>
        </w:tc>
      </w:tr>
      <w:tr w:rsidR="00AA55BD" w14:paraId="00D4DA6F"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04F98A9"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48A05BDE"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4AF130A2"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21E3A0A7"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3496EC6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1CF8EF8F"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150B1240"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4C7D7CC"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1AE8FF0" w14:textId="77777777" w:rsidR="00AA55BD" w:rsidRDefault="002A3BAB">
            <w:pPr>
              <w:pStyle w:val="aff6"/>
              <w:widowControl w:val="0"/>
              <w:spacing w:line="276" w:lineRule="auto"/>
              <w:ind w:left="35"/>
              <w:jc w:val="center"/>
              <w:rPr>
                <w:sz w:val="24"/>
                <w:szCs w:val="24"/>
                <w:lang w:eastAsia="en-US"/>
              </w:rPr>
            </w:pPr>
            <w:r>
              <w:rPr>
                <w:sz w:val="24"/>
                <w:szCs w:val="24"/>
                <w:lang w:eastAsia="en-US"/>
              </w:rPr>
              <w:t>18</w:t>
            </w:r>
          </w:p>
        </w:tc>
      </w:tr>
      <w:tr w:rsidR="00AA55BD" w14:paraId="3DA96BE6"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0CC8B8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42124EAE"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3613FD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54DBD9E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11442E5F"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7FB39ABF"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8447FFC"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6EE9DEB"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B2D2320" w14:textId="77777777" w:rsidR="00AA55BD" w:rsidRDefault="002A3BAB">
            <w:pPr>
              <w:pStyle w:val="aff6"/>
              <w:widowControl w:val="0"/>
              <w:spacing w:line="276" w:lineRule="auto"/>
              <w:ind w:left="35"/>
              <w:jc w:val="center"/>
              <w:rPr>
                <w:sz w:val="24"/>
                <w:szCs w:val="24"/>
                <w:lang w:eastAsia="en-US"/>
              </w:rPr>
            </w:pPr>
            <w:r>
              <w:rPr>
                <w:sz w:val="24"/>
                <w:szCs w:val="24"/>
                <w:lang w:eastAsia="en-US"/>
              </w:rPr>
              <w:t>16</w:t>
            </w:r>
          </w:p>
        </w:tc>
      </w:tr>
      <w:tr w:rsidR="00AA55BD" w14:paraId="7EFB0246"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79D3857"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558716A7"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3A7CF596"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66E64B10"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BDAA145"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D69A296"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88F627B"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0FC1EA9E"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D527263" w14:textId="77777777" w:rsidR="00AA55BD" w:rsidRDefault="002A3BAB">
            <w:pPr>
              <w:pStyle w:val="aff6"/>
              <w:widowControl w:val="0"/>
              <w:spacing w:line="276" w:lineRule="auto"/>
              <w:ind w:left="35"/>
              <w:jc w:val="center"/>
              <w:rPr>
                <w:sz w:val="24"/>
                <w:szCs w:val="24"/>
                <w:lang w:eastAsia="en-US"/>
              </w:rPr>
            </w:pPr>
            <w:r>
              <w:rPr>
                <w:sz w:val="24"/>
                <w:szCs w:val="24"/>
                <w:lang w:eastAsia="en-US"/>
              </w:rPr>
              <w:t>15</w:t>
            </w:r>
          </w:p>
        </w:tc>
      </w:tr>
      <w:tr w:rsidR="00AA55BD" w14:paraId="1098ABA2"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7E932E1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6F5D03F2"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E6D4D07"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2230F7F6"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BA559DB"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2174F6F5"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F32EB06"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7F6F0CBC"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248740B" w14:textId="77777777" w:rsidR="00AA55BD" w:rsidRDefault="002A3BAB">
            <w:pPr>
              <w:pStyle w:val="aff6"/>
              <w:widowControl w:val="0"/>
              <w:spacing w:line="276" w:lineRule="auto"/>
              <w:ind w:left="35"/>
              <w:jc w:val="center"/>
              <w:rPr>
                <w:sz w:val="24"/>
                <w:szCs w:val="24"/>
                <w:lang w:eastAsia="en-US"/>
              </w:rPr>
            </w:pPr>
            <w:r>
              <w:rPr>
                <w:sz w:val="24"/>
                <w:szCs w:val="24"/>
                <w:lang w:eastAsia="en-US"/>
              </w:rPr>
              <w:t>16</w:t>
            </w:r>
          </w:p>
        </w:tc>
      </w:tr>
      <w:tr w:rsidR="00AA55BD" w14:paraId="2E4190BB"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BFD0CF7"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45E73287"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518A33DE"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3DF4A8C9"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DFBF864"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674F834"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0062E80B"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D6C98ED"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A33BF5F" w14:textId="77777777" w:rsidR="00AA55BD" w:rsidRDefault="002A3BAB">
            <w:pPr>
              <w:pStyle w:val="aff6"/>
              <w:widowControl w:val="0"/>
              <w:spacing w:line="276" w:lineRule="auto"/>
              <w:ind w:left="35"/>
              <w:jc w:val="center"/>
              <w:rPr>
                <w:sz w:val="24"/>
                <w:szCs w:val="24"/>
                <w:lang w:eastAsia="en-US"/>
              </w:rPr>
            </w:pPr>
            <w:r>
              <w:rPr>
                <w:sz w:val="24"/>
                <w:szCs w:val="24"/>
                <w:lang w:eastAsia="en-US"/>
              </w:rPr>
              <w:t>15</w:t>
            </w:r>
          </w:p>
        </w:tc>
      </w:tr>
      <w:tr w:rsidR="00AA55BD" w14:paraId="37D52F09"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45A1B18"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2FCE344C"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14B91384"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19</w:t>
            </w:r>
          </w:p>
        </w:tc>
        <w:tc>
          <w:tcPr>
            <w:tcW w:w="607" w:type="dxa"/>
            <w:tcBorders>
              <w:top w:val="single" w:sz="4" w:space="0" w:color="000000"/>
              <w:left w:val="single" w:sz="4" w:space="0" w:color="000000"/>
              <w:bottom w:val="single" w:sz="4" w:space="0" w:color="000000"/>
              <w:right w:val="single" w:sz="4" w:space="0" w:color="000000"/>
            </w:tcBorders>
            <w:vAlign w:val="center"/>
          </w:tcPr>
          <w:p w14:paraId="1B2E6282"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D85C781"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0437521"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6F167F3"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62DC3F2"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4C2FF9E" w14:textId="77777777" w:rsidR="00AA55BD" w:rsidRDefault="002A3BAB">
            <w:pPr>
              <w:pStyle w:val="aff6"/>
              <w:widowControl w:val="0"/>
              <w:spacing w:line="276" w:lineRule="auto"/>
              <w:ind w:left="35"/>
              <w:jc w:val="center"/>
              <w:rPr>
                <w:sz w:val="24"/>
                <w:szCs w:val="24"/>
                <w:lang w:eastAsia="en-US"/>
              </w:rPr>
            </w:pPr>
            <w:r>
              <w:rPr>
                <w:sz w:val="24"/>
                <w:szCs w:val="24"/>
                <w:lang w:eastAsia="en-US"/>
              </w:rPr>
              <w:t>17</w:t>
            </w:r>
          </w:p>
        </w:tc>
      </w:tr>
      <w:tr w:rsidR="00AA55BD" w14:paraId="5E9E0827"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87A2F8F"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527F38C5"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5B1C3C4"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24</w:t>
            </w:r>
          </w:p>
        </w:tc>
        <w:tc>
          <w:tcPr>
            <w:tcW w:w="607" w:type="dxa"/>
            <w:tcBorders>
              <w:top w:val="single" w:sz="4" w:space="0" w:color="000000"/>
              <w:left w:val="single" w:sz="4" w:space="0" w:color="000000"/>
              <w:bottom w:val="single" w:sz="4" w:space="0" w:color="000000"/>
              <w:right w:val="single" w:sz="4" w:space="0" w:color="000000"/>
            </w:tcBorders>
            <w:vAlign w:val="center"/>
          </w:tcPr>
          <w:p w14:paraId="3FB02D1D" w14:textId="77777777" w:rsidR="00AA55BD" w:rsidRDefault="008B33DE">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4BF9590"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24D9A1F6"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C271C61"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378900E"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33B2242" w14:textId="77777777" w:rsidR="00AA55BD" w:rsidRDefault="002A3BAB" w:rsidP="008B33DE">
            <w:pPr>
              <w:pStyle w:val="aff6"/>
              <w:widowControl w:val="0"/>
              <w:spacing w:line="276" w:lineRule="auto"/>
              <w:ind w:left="35"/>
              <w:jc w:val="center"/>
              <w:rPr>
                <w:sz w:val="24"/>
                <w:szCs w:val="24"/>
                <w:lang w:eastAsia="en-US"/>
              </w:rPr>
            </w:pPr>
            <w:r>
              <w:rPr>
                <w:sz w:val="24"/>
                <w:szCs w:val="24"/>
                <w:lang w:eastAsia="en-US"/>
              </w:rPr>
              <w:t>2</w:t>
            </w:r>
            <w:r w:rsidR="008B33DE">
              <w:rPr>
                <w:sz w:val="24"/>
                <w:szCs w:val="24"/>
                <w:lang w:eastAsia="en-US"/>
              </w:rPr>
              <w:t>2</w:t>
            </w:r>
          </w:p>
        </w:tc>
      </w:tr>
      <w:tr w:rsidR="00AA55BD" w14:paraId="013394B6"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tcPr>
          <w:p w14:paraId="6FABB9A0" w14:textId="77777777" w:rsidR="00AA55BD" w:rsidRDefault="002A3BAB">
            <w:pPr>
              <w:widowControl w:val="0"/>
              <w:contextualSpacing/>
              <w:rPr>
                <w:sz w:val="26"/>
                <w:szCs w:val="26"/>
              </w:rPr>
            </w:pPr>
            <w:r>
              <w:rPr>
                <w:sz w:val="26"/>
                <w:szCs w:val="26"/>
              </w:rPr>
              <w:t>Формы контроля:</w:t>
            </w:r>
          </w:p>
          <w:p w14:paraId="29FD19D3" w14:textId="77777777" w:rsidR="00AA55BD" w:rsidRDefault="002A3BAB">
            <w:pPr>
              <w:widowControl w:val="0"/>
              <w:contextualSpacing/>
              <w:rPr>
                <w:sz w:val="26"/>
                <w:szCs w:val="26"/>
              </w:rPr>
            </w:pPr>
            <w:r>
              <w:rPr>
                <w:sz w:val="26"/>
                <w:szCs w:val="26"/>
              </w:rPr>
              <w:t>1) контрольная работа</w:t>
            </w:r>
          </w:p>
          <w:p w14:paraId="6DD4804D" w14:textId="77777777" w:rsidR="00AA55BD" w:rsidRDefault="002A3BAB">
            <w:pPr>
              <w:widowControl w:val="0"/>
              <w:contextualSpacing/>
              <w:rPr>
                <w:sz w:val="26"/>
                <w:szCs w:val="26"/>
              </w:rPr>
            </w:pPr>
            <w:r>
              <w:rPr>
                <w:sz w:val="26"/>
                <w:szCs w:val="26"/>
              </w:rPr>
              <w:t>2)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0C4B0336" w14:textId="77777777" w:rsidR="00AA55BD" w:rsidRDefault="002A3BAB">
            <w:pPr>
              <w:pStyle w:val="aff6"/>
              <w:widowControl w:val="0"/>
              <w:spacing w:line="276" w:lineRule="auto"/>
              <w:jc w:val="center"/>
              <w:rPr>
                <w:sz w:val="24"/>
                <w:szCs w:val="24"/>
                <w:lang w:eastAsia="en-US"/>
              </w:rPr>
            </w:pPr>
            <w:r>
              <w:rPr>
                <w:sz w:val="24"/>
                <w:szCs w:val="24"/>
                <w:lang w:eastAsia="en-US"/>
              </w:rPr>
              <w:t>9</w:t>
            </w:r>
          </w:p>
        </w:tc>
        <w:tc>
          <w:tcPr>
            <w:tcW w:w="607" w:type="dxa"/>
            <w:tcBorders>
              <w:top w:val="single" w:sz="4" w:space="0" w:color="000000"/>
              <w:left w:val="single" w:sz="4" w:space="0" w:color="000000"/>
              <w:bottom w:val="single" w:sz="4" w:space="0" w:color="000000"/>
              <w:right w:val="single" w:sz="4" w:space="0" w:color="000000"/>
            </w:tcBorders>
            <w:vAlign w:val="center"/>
          </w:tcPr>
          <w:p w14:paraId="34C6DE33" w14:textId="77777777" w:rsidR="00AA55BD" w:rsidRDefault="002A3BAB">
            <w:pPr>
              <w:pStyle w:val="aff6"/>
              <w:widowControl w:val="0"/>
              <w:spacing w:line="276" w:lineRule="auto"/>
              <w:jc w:val="center"/>
              <w:rPr>
                <w:sz w:val="24"/>
                <w:szCs w:val="24"/>
                <w:lang w:eastAsia="en-US"/>
              </w:rPr>
            </w:pPr>
            <w:r>
              <w:rPr>
                <w:sz w:val="24"/>
                <w:szCs w:val="24"/>
                <w:lang w:eastAsia="en-US"/>
              </w:rPr>
              <w:t>9</w:t>
            </w:r>
          </w:p>
        </w:tc>
        <w:tc>
          <w:tcPr>
            <w:tcW w:w="613" w:type="dxa"/>
            <w:tcBorders>
              <w:top w:val="single" w:sz="4" w:space="0" w:color="000000"/>
              <w:left w:val="single" w:sz="4" w:space="0" w:color="000000"/>
              <w:bottom w:val="single" w:sz="4" w:space="0" w:color="000000"/>
              <w:right w:val="single" w:sz="4" w:space="0" w:color="000000"/>
            </w:tcBorders>
            <w:vAlign w:val="center"/>
          </w:tcPr>
          <w:p w14:paraId="4C470B1D" w14:textId="77777777" w:rsidR="00AA55BD" w:rsidRDefault="00AA55BD">
            <w:pPr>
              <w:pStyle w:val="aff6"/>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C824767" w14:textId="77777777" w:rsidR="00AA55BD" w:rsidRDefault="00AA55BD">
            <w:pPr>
              <w:pStyle w:val="aff6"/>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CFA1B87" w14:textId="77777777" w:rsidR="00AA55BD" w:rsidRDefault="00AA55BD">
            <w:pPr>
              <w:pStyle w:val="aff6"/>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71FECD1A" w14:textId="77777777" w:rsidR="00AA55BD" w:rsidRDefault="002A3BAB">
            <w:pPr>
              <w:pStyle w:val="aff6"/>
              <w:widowControl w:val="0"/>
              <w:spacing w:line="276" w:lineRule="auto"/>
              <w:jc w:val="center"/>
              <w:rPr>
                <w:sz w:val="24"/>
                <w:szCs w:val="24"/>
                <w:lang w:eastAsia="en-US"/>
              </w:rPr>
            </w:pPr>
            <w:r>
              <w:rPr>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570F4E16" w14:textId="77777777" w:rsidR="00AA55BD" w:rsidRDefault="00AA55BD">
            <w:pPr>
              <w:pStyle w:val="aff6"/>
              <w:widowControl w:val="0"/>
              <w:spacing w:line="276" w:lineRule="auto"/>
              <w:jc w:val="center"/>
              <w:rPr>
                <w:sz w:val="24"/>
                <w:szCs w:val="24"/>
                <w:lang w:eastAsia="en-US"/>
              </w:rPr>
            </w:pPr>
          </w:p>
        </w:tc>
      </w:tr>
      <w:tr w:rsidR="00AA55BD" w14:paraId="1E7A87ED"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32DCC11E" w14:textId="77777777" w:rsidR="00AA55BD" w:rsidRDefault="002A3BAB">
            <w:pPr>
              <w:pStyle w:val="aff6"/>
              <w:widowControl w:val="0"/>
              <w:spacing w:line="276" w:lineRule="auto"/>
              <w:rPr>
                <w:b/>
                <w:sz w:val="24"/>
                <w:szCs w:val="24"/>
                <w:lang w:eastAsia="en-US"/>
              </w:rPr>
            </w:pPr>
            <w:r>
              <w:rPr>
                <w:b/>
                <w:sz w:val="24"/>
                <w:szCs w:val="24"/>
                <w:lang w:eastAsia="en-US"/>
              </w:rPr>
              <w:t>Итого за курс</w:t>
            </w:r>
          </w:p>
        </w:tc>
        <w:tc>
          <w:tcPr>
            <w:tcW w:w="624" w:type="dxa"/>
            <w:tcBorders>
              <w:top w:val="single" w:sz="4" w:space="0" w:color="000000"/>
              <w:left w:val="single" w:sz="4" w:space="0" w:color="000000"/>
              <w:bottom w:val="single" w:sz="4" w:space="0" w:color="000000"/>
              <w:right w:val="single" w:sz="4" w:space="0" w:color="000000"/>
            </w:tcBorders>
          </w:tcPr>
          <w:p w14:paraId="59E95BD0"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68741D94" w14:textId="77777777" w:rsidR="00AA55BD" w:rsidRDefault="002A3BAB" w:rsidP="008B33DE">
            <w:pPr>
              <w:pStyle w:val="aff6"/>
              <w:widowControl w:val="0"/>
              <w:spacing w:line="276" w:lineRule="auto"/>
              <w:ind w:left="-76" w:right="-99"/>
              <w:jc w:val="center"/>
              <w:rPr>
                <w:b/>
                <w:sz w:val="24"/>
                <w:szCs w:val="24"/>
                <w:lang w:eastAsia="en-US"/>
              </w:rPr>
            </w:pPr>
            <w:r>
              <w:rPr>
                <w:b/>
                <w:sz w:val="24"/>
                <w:szCs w:val="24"/>
                <w:lang w:eastAsia="en-US"/>
              </w:rPr>
              <w:t>2</w:t>
            </w:r>
            <w:r w:rsidR="008B33DE">
              <w:rPr>
                <w:b/>
                <w:sz w:val="24"/>
                <w:szCs w:val="24"/>
                <w:lang w:eastAsia="en-US"/>
              </w:rPr>
              <w:t>5</w:t>
            </w:r>
          </w:p>
        </w:tc>
        <w:tc>
          <w:tcPr>
            <w:tcW w:w="613" w:type="dxa"/>
            <w:tcBorders>
              <w:top w:val="single" w:sz="4" w:space="0" w:color="000000"/>
              <w:left w:val="single" w:sz="4" w:space="0" w:color="000000"/>
              <w:bottom w:val="single" w:sz="4" w:space="0" w:color="000000"/>
              <w:right w:val="single" w:sz="4" w:space="0" w:color="000000"/>
            </w:tcBorders>
            <w:vAlign w:val="center"/>
          </w:tcPr>
          <w:p w14:paraId="499FA536" w14:textId="77777777" w:rsidR="00AA55BD" w:rsidRDefault="008B33DE">
            <w:pPr>
              <w:pStyle w:val="aff6"/>
              <w:widowControl w:val="0"/>
              <w:spacing w:line="276" w:lineRule="auto"/>
              <w:ind w:left="-76" w:right="-99"/>
              <w:jc w:val="center"/>
              <w:rPr>
                <w:b/>
                <w:sz w:val="24"/>
                <w:szCs w:val="24"/>
                <w:lang w:eastAsia="en-US"/>
              </w:rPr>
            </w:pPr>
            <w:r>
              <w:rPr>
                <w:b/>
                <w:sz w:val="24"/>
                <w:szCs w:val="24"/>
                <w:lang w:eastAsia="en-US"/>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0C91D86B"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52284581"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6DFF4E63"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766F14B6" w14:textId="77777777" w:rsidR="00AA55BD" w:rsidRDefault="002A3BAB" w:rsidP="008B33DE">
            <w:pPr>
              <w:pStyle w:val="aff6"/>
              <w:widowControl w:val="0"/>
              <w:spacing w:line="276" w:lineRule="auto"/>
              <w:ind w:left="35"/>
              <w:jc w:val="center"/>
              <w:rPr>
                <w:b/>
                <w:sz w:val="24"/>
                <w:szCs w:val="24"/>
                <w:lang w:eastAsia="en-US"/>
              </w:rPr>
            </w:pPr>
            <w:r>
              <w:rPr>
                <w:b/>
                <w:sz w:val="24"/>
                <w:szCs w:val="24"/>
                <w:lang w:eastAsia="en-US"/>
              </w:rPr>
              <w:t>11</w:t>
            </w:r>
            <w:r w:rsidR="008B33DE">
              <w:rPr>
                <w:b/>
                <w:sz w:val="24"/>
                <w:szCs w:val="24"/>
                <w:lang w:eastAsia="en-US"/>
              </w:rPr>
              <w:t>9</w:t>
            </w:r>
          </w:p>
        </w:tc>
      </w:tr>
      <w:tr w:rsidR="00AA55BD" w14:paraId="5FFDE54C" w14:textId="77777777">
        <w:trPr>
          <w:cantSplit/>
          <w:trHeight w:val="26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5DBD41AC" w14:textId="77777777" w:rsidR="00AA55BD" w:rsidRDefault="002A3BAB">
            <w:pPr>
              <w:pStyle w:val="aff6"/>
              <w:widowControl w:val="0"/>
              <w:spacing w:line="276" w:lineRule="auto"/>
              <w:rPr>
                <w:b/>
                <w:sz w:val="24"/>
                <w:szCs w:val="24"/>
                <w:lang w:eastAsia="en-US"/>
              </w:rPr>
            </w:pPr>
            <w:r>
              <w:rPr>
                <w:b/>
                <w:sz w:val="24"/>
                <w:szCs w:val="24"/>
                <w:lang w:eastAsia="en-US"/>
              </w:rPr>
              <w:t xml:space="preserve">Всего по дисциплине </w:t>
            </w:r>
          </w:p>
        </w:tc>
        <w:tc>
          <w:tcPr>
            <w:tcW w:w="624" w:type="dxa"/>
            <w:tcBorders>
              <w:top w:val="single" w:sz="4" w:space="0" w:color="000000"/>
              <w:left w:val="single" w:sz="4" w:space="0" w:color="000000"/>
              <w:bottom w:val="single" w:sz="4" w:space="0" w:color="000000"/>
              <w:right w:val="single" w:sz="4" w:space="0" w:color="000000"/>
            </w:tcBorders>
          </w:tcPr>
          <w:p w14:paraId="408D54A0"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08F4629C" w14:textId="77777777" w:rsidR="00AA55BD" w:rsidRDefault="002A3BAB" w:rsidP="008B33DE">
            <w:pPr>
              <w:pStyle w:val="aff6"/>
              <w:widowControl w:val="0"/>
              <w:spacing w:line="276" w:lineRule="auto"/>
              <w:ind w:left="-76" w:right="-99"/>
              <w:jc w:val="center"/>
              <w:rPr>
                <w:b/>
                <w:sz w:val="24"/>
                <w:szCs w:val="24"/>
                <w:lang w:eastAsia="en-US"/>
              </w:rPr>
            </w:pPr>
            <w:r>
              <w:rPr>
                <w:b/>
                <w:sz w:val="24"/>
                <w:szCs w:val="24"/>
                <w:lang w:eastAsia="en-US"/>
              </w:rPr>
              <w:t>2</w:t>
            </w:r>
            <w:r w:rsidR="008B33DE">
              <w:rPr>
                <w:b/>
                <w:sz w:val="24"/>
                <w:szCs w:val="24"/>
                <w:lang w:eastAsia="en-US"/>
              </w:rPr>
              <w:t>5</w:t>
            </w:r>
          </w:p>
        </w:tc>
        <w:tc>
          <w:tcPr>
            <w:tcW w:w="613" w:type="dxa"/>
            <w:tcBorders>
              <w:top w:val="single" w:sz="4" w:space="0" w:color="000000"/>
              <w:left w:val="single" w:sz="4" w:space="0" w:color="000000"/>
              <w:bottom w:val="single" w:sz="4" w:space="0" w:color="000000"/>
              <w:right w:val="single" w:sz="4" w:space="0" w:color="000000"/>
            </w:tcBorders>
            <w:vAlign w:val="center"/>
          </w:tcPr>
          <w:p w14:paraId="22779E0A" w14:textId="77777777" w:rsidR="00AA55BD" w:rsidRDefault="008B33DE">
            <w:pPr>
              <w:pStyle w:val="aff6"/>
              <w:widowControl w:val="0"/>
              <w:spacing w:line="276" w:lineRule="auto"/>
              <w:ind w:left="-76" w:right="-99"/>
              <w:jc w:val="center"/>
              <w:rPr>
                <w:b/>
                <w:sz w:val="24"/>
                <w:szCs w:val="24"/>
                <w:lang w:eastAsia="en-US"/>
              </w:rPr>
            </w:pPr>
            <w:r>
              <w:rPr>
                <w:b/>
                <w:sz w:val="24"/>
                <w:szCs w:val="24"/>
                <w:lang w:eastAsia="en-US"/>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61F6B548"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50956837"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0ECBF6C0"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41C5E563" w14:textId="77777777" w:rsidR="00AA55BD" w:rsidRDefault="002A3BAB" w:rsidP="008B33DE">
            <w:pPr>
              <w:pStyle w:val="aff6"/>
              <w:widowControl w:val="0"/>
              <w:spacing w:line="276" w:lineRule="auto"/>
              <w:ind w:left="35"/>
              <w:jc w:val="center"/>
              <w:rPr>
                <w:b/>
                <w:sz w:val="24"/>
                <w:szCs w:val="24"/>
                <w:lang w:eastAsia="en-US"/>
              </w:rPr>
            </w:pPr>
            <w:r>
              <w:rPr>
                <w:b/>
                <w:sz w:val="24"/>
                <w:szCs w:val="24"/>
                <w:lang w:eastAsia="en-US"/>
              </w:rPr>
              <w:t>11</w:t>
            </w:r>
            <w:r w:rsidR="008B33DE">
              <w:rPr>
                <w:b/>
                <w:sz w:val="24"/>
                <w:szCs w:val="24"/>
                <w:lang w:eastAsia="en-US"/>
              </w:rPr>
              <w:t>9</w:t>
            </w:r>
          </w:p>
        </w:tc>
      </w:tr>
    </w:tbl>
    <w:p w14:paraId="2A5288C0" w14:textId="77777777" w:rsidR="00AA55BD" w:rsidRDefault="00AA55BD">
      <w:pPr>
        <w:tabs>
          <w:tab w:val="left" w:pos="3945"/>
        </w:tabs>
        <w:ind w:firstLine="709"/>
        <w:jc w:val="both"/>
        <w:rPr>
          <w:sz w:val="28"/>
          <w:szCs w:val="28"/>
        </w:rPr>
      </w:pPr>
    </w:p>
    <w:p w14:paraId="3B54F60E" w14:textId="77777777" w:rsidR="00AA55BD" w:rsidRDefault="002A3BAB">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45705BCA" w14:textId="77777777" w:rsidR="00AA55BD" w:rsidRDefault="002A3BAB">
      <w:pPr>
        <w:pStyle w:val="aff1"/>
        <w:suppressLineNumbers/>
        <w:ind w:firstLine="709"/>
        <w:contextualSpacing/>
        <w:rPr>
          <w:b/>
          <w:szCs w:val="28"/>
        </w:rPr>
      </w:pPr>
      <w:r>
        <w:rPr>
          <w:szCs w:val="28"/>
        </w:rPr>
        <w:t>Объем учебной нагрузки обучающегося по подготовке контрольной работы – 10 ч.</w:t>
      </w:r>
    </w:p>
    <w:p w14:paraId="027E3305" w14:textId="77777777" w:rsidR="00AA55BD" w:rsidRDefault="002A3BAB">
      <w:pPr>
        <w:pStyle w:val="aff5"/>
        <w:tabs>
          <w:tab w:val="left" w:pos="0"/>
        </w:tabs>
        <w:spacing w:before="240" w:after="240" w:line="240" w:lineRule="auto"/>
        <w:ind w:left="0" w:firstLine="0"/>
        <w:jc w:val="center"/>
        <w:rPr>
          <w:b/>
          <w:sz w:val="28"/>
          <w:szCs w:val="28"/>
        </w:rPr>
      </w:pPr>
      <w:r>
        <w:rPr>
          <w:b/>
          <w:sz w:val="28"/>
          <w:szCs w:val="28"/>
        </w:rPr>
        <w:t>Содержание дисциплины</w:t>
      </w:r>
    </w:p>
    <w:p w14:paraId="3E780A1A" w14:textId="77777777" w:rsidR="00AA55BD" w:rsidRDefault="002A3BAB">
      <w:pPr>
        <w:pStyle w:val="aff6"/>
        <w:rPr>
          <w:color w:val="000000"/>
          <w:sz w:val="28"/>
          <w:szCs w:val="28"/>
        </w:rPr>
      </w:pPr>
      <w:r>
        <w:rPr>
          <w:sz w:val="28"/>
          <w:szCs w:val="28"/>
        </w:rPr>
        <w:t xml:space="preserve">Тема 1. </w:t>
      </w:r>
      <w:r>
        <w:rPr>
          <w:color w:val="000000"/>
          <w:sz w:val="28"/>
          <w:szCs w:val="28"/>
        </w:rPr>
        <w:t>Механика твердых тел.</w:t>
      </w:r>
    </w:p>
    <w:p w14:paraId="1E2865A3" w14:textId="77777777" w:rsidR="00AA55BD" w:rsidRDefault="002A3BAB">
      <w:pPr>
        <w:ind w:firstLine="708"/>
        <w:jc w:val="both"/>
        <w:rPr>
          <w:sz w:val="28"/>
          <w:szCs w:val="28"/>
        </w:rPr>
      </w:pPr>
      <w:r>
        <w:rPr>
          <w:sz w:val="28"/>
          <w:szCs w:val="28"/>
        </w:rPr>
        <w:t>Кинематика материальной точки (МТ): Механическое движение. Система отсчета. Криволинейное движение М.Т. Векторы перемещения, скорости и ускорения. Скорость и ускорение, как производные радиуса-вектора. Траектория и путь. Нормальное, тангенциальное и полное ускорение МТ. Обратная задача кинематики– вычисление пути и скорости через интегралы.</w:t>
      </w:r>
    </w:p>
    <w:p w14:paraId="0ECFCEB2" w14:textId="77777777" w:rsidR="00AA55BD" w:rsidRDefault="002A3BAB">
      <w:pPr>
        <w:ind w:firstLine="708"/>
        <w:jc w:val="both"/>
        <w:rPr>
          <w:sz w:val="28"/>
          <w:szCs w:val="28"/>
        </w:rPr>
      </w:pPr>
      <w:r>
        <w:rPr>
          <w:sz w:val="28"/>
          <w:szCs w:val="28"/>
        </w:rPr>
        <w:lastRenderedPageBreak/>
        <w:t>Динамика материальной точки (МТ): Законы Ньютона в инерциальных системах отсчета. Импульс силы. Виды сил в механике (силы упругости, трения, гравитационные). Закон Гука. Модуль Юнга. Импульс тела и закон сохранения импульса для изолированной системы МТ. Работа силы. Кинетическая и потенциальная энергии. Мощность и к.п.д. двигательного аппарата животных. Закон сохранения энергии в механике.</w:t>
      </w:r>
    </w:p>
    <w:p w14:paraId="55394A25" w14:textId="77777777" w:rsidR="00AA55BD" w:rsidRDefault="002A3BAB">
      <w:pPr>
        <w:ind w:firstLine="708"/>
        <w:jc w:val="both"/>
        <w:rPr>
          <w:sz w:val="28"/>
          <w:szCs w:val="28"/>
        </w:rPr>
      </w:pPr>
      <w:r>
        <w:rPr>
          <w:sz w:val="28"/>
          <w:szCs w:val="28"/>
        </w:rPr>
        <w:t>Вращательное движение твердого тела: Вращение твердого тела вокруг неподвижной оси. Векторы угла поворота, угловой скорости и углового ускорения. Момент силы. Момент инерции. Основное уравнение динамики вращательного движения твердого тела. Закон сохранения момента импульса. Кинетическая энергия вращающегося тела.</w:t>
      </w:r>
    </w:p>
    <w:p w14:paraId="11DE5239" w14:textId="77777777" w:rsidR="00AA55BD" w:rsidRDefault="002A3BAB">
      <w:pPr>
        <w:ind w:firstLine="708"/>
        <w:jc w:val="both"/>
        <w:rPr>
          <w:sz w:val="28"/>
          <w:szCs w:val="28"/>
        </w:rPr>
      </w:pPr>
      <w:r>
        <w:rPr>
          <w:sz w:val="28"/>
          <w:szCs w:val="28"/>
        </w:rPr>
        <w:t xml:space="preserve">Колебания и волны: Виды колебаний. Гармонические колебания. Дифференциальное уравнение гармонических колебаний. Резонанс. Волны </w:t>
      </w:r>
      <w:r>
        <w:rPr>
          <w:sz w:val="28"/>
          <w:szCs w:val="28"/>
        </w:rPr>
        <w:br/>
        <w:t>в упругой среде. Длина волны и уравнение волны. Перенос энергии волной.</w:t>
      </w:r>
    </w:p>
    <w:p w14:paraId="190513F3" w14:textId="77777777" w:rsidR="00AA55BD" w:rsidRDefault="00AA55BD">
      <w:pPr>
        <w:ind w:firstLine="708"/>
        <w:jc w:val="both"/>
        <w:rPr>
          <w:sz w:val="28"/>
          <w:szCs w:val="28"/>
        </w:rPr>
      </w:pPr>
    </w:p>
    <w:p w14:paraId="72DB1070" w14:textId="77777777" w:rsidR="00AA55BD" w:rsidRDefault="002A3BAB">
      <w:pPr>
        <w:pStyle w:val="aff6"/>
        <w:rPr>
          <w:sz w:val="28"/>
          <w:szCs w:val="28"/>
        </w:rPr>
      </w:pPr>
      <w:r>
        <w:rPr>
          <w:sz w:val="28"/>
          <w:szCs w:val="28"/>
        </w:rPr>
        <w:t xml:space="preserve">Тема 2. </w:t>
      </w:r>
      <w:r>
        <w:rPr>
          <w:color w:val="000000"/>
          <w:sz w:val="28"/>
          <w:szCs w:val="28"/>
        </w:rPr>
        <w:t>Гидростатика и гидродинамика.</w:t>
      </w:r>
    </w:p>
    <w:p w14:paraId="59129D9C" w14:textId="77777777" w:rsidR="00AA55BD" w:rsidRDefault="002A3BAB">
      <w:pPr>
        <w:ind w:firstLine="708"/>
        <w:jc w:val="both"/>
        <w:rPr>
          <w:sz w:val="28"/>
          <w:szCs w:val="28"/>
        </w:rPr>
      </w:pPr>
      <w:r>
        <w:rPr>
          <w:sz w:val="28"/>
          <w:szCs w:val="28"/>
        </w:rPr>
        <w:t xml:space="preserve">Идеальная жидкость. Стационарный поток идеальной жидкости. Давление и единицы его измерения. Закон Паскаля. Условия плавания тел. Уравнение неразрывности потока. Уравнение Бернулли и следствия из него. Движение тел в жидкости и газе. Оптимальная форма тел животных, рыб </w:t>
      </w:r>
      <w:r>
        <w:rPr>
          <w:sz w:val="28"/>
          <w:szCs w:val="28"/>
        </w:rPr>
        <w:br/>
        <w:t>и птиц. Полет.</w:t>
      </w:r>
    </w:p>
    <w:p w14:paraId="3A354C81" w14:textId="77777777" w:rsidR="00AA55BD" w:rsidRDefault="00AA55BD">
      <w:pPr>
        <w:ind w:firstLine="708"/>
        <w:jc w:val="both"/>
        <w:rPr>
          <w:sz w:val="28"/>
          <w:szCs w:val="28"/>
        </w:rPr>
      </w:pPr>
    </w:p>
    <w:p w14:paraId="29C4BABF" w14:textId="77777777" w:rsidR="00AA55BD" w:rsidRDefault="002A3BAB">
      <w:pPr>
        <w:pStyle w:val="aff6"/>
        <w:rPr>
          <w:sz w:val="28"/>
          <w:szCs w:val="28"/>
        </w:rPr>
      </w:pPr>
      <w:r>
        <w:rPr>
          <w:sz w:val="28"/>
          <w:szCs w:val="28"/>
        </w:rPr>
        <w:t>Тема 3. Молекулярная физика.</w:t>
      </w:r>
    </w:p>
    <w:p w14:paraId="7B3CE89B" w14:textId="77777777" w:rsidR="00AA55BD" w:rsidRDefault="002A3BAB">
      <w:pPr>
        <w:pStyle w:val="25"/>
        <w:spacing w:after="0" w:line="240" w:lineRule="auto"/>
        <w:ind w:firstLine="708"/>
        <w:jc w:val="both"/>
        <w:rPr>
          <w:sz w:val="28"/>
          <w:szCs w:val="28"/>
        </w:rPr>
      </w:pPr>
      <w:r>
        <w:rPr>
          <w:sz w:val="28"/>
          <w:szCs w:val="28"/>
        </w:rPr>
        <w:t>Молекулярно-кинетическая теория (МКТ) идеального газа: Основное уравнение МКТ для идеального газа. Средняя кинетическая энергия поступательного движения молекулы газа. Число степеней свободы молекулы. Закон равномерного распределения энергии молекул по степеням свободы. Внутренняя энергия газа. Распределения числа молекул по скоростям (распределение Максвелла).</w:t>
      </w:r>
    </w:p>
    <w:p w14:paraId="6AB47D7D" w14:textId="77777777" w:rsidR="00AA55BD" w:rsidRDefault="002A3BAB">
      <w:pPr>
        <w:ind w:firstLine="708"/>
        <w:jc w:val="both"/>
        <w:rPr>
          <w:sz w:val="28"/>
          <w:szCs w:val="28"/>
        </w:rPr>
      </w:pPr>
      <w:r>
        <w:rPr>
          <w:sz w:val="28"/>
          <w:szCs w:val="28"/>
        </w:rPr>
        <w:t>Явления переноса: Средняя длина свободного пробега молекул газа. Опытные законы диффузии, теплопроводности, вязкости (Фика, Фурье, Ньютона).</w:t>
      </w:r>
    </w:p>
    <w:p w14:paraId="293F15EE" w14:textId="77777777" w:rsidR="00AA55BD" w:rsidRDefault="002A3BAB">
      <w:pPr>
        <w:ind w:firstLine="708"/>
        <w:jc w:val="both"/>
        <w:rPr>
          <w:sz w:val="28"/>
          <w:szCs w:val="28"/>
        </w:rPr>
      </w:pPr>
      <w:r>
        <w:rPr>
          <w:sz w:val="28"/>
          <w:szCs w:val="28"/>
        </w:rPr>
        <w:t>Идеальный газ: Изопроцессы. Температура. Уравнение Клайперона. Зако Авогадро. Уравнение Менделеева. Реальный газ. Уравнение Ван-дер-Ваальса.</w:t>
      </w:r>
    </w:p>
    <w:p w14:paraId="7439060D" w14:textId="77777777" w:rsidR="00AA55BD" w:rsidRDefault="00AA55BD">
      <w:pPr>
        <w:ind w:firstLine="708"/>
        <w:rPr>
          <w:sz w:val="28"/>
          <w:szCs w:val="28"/>
        </w:rPr>
      </w:pPr>
    </w:p>
    <w:p w14:paraId="4AAA2293" w14:textId="77777777" w:rsidR="00AA55BD" w:rsidRDefault="002A3BAB">
      <w:pPr>
        <w:rPr>
          <w:sz w:val="28"/>
          <w:szCs w:val="28"/>
        </w:rPr>
      </w:pPr>
      <w:r>
        <w:rPr>
          <w:sz w:val="28"/>
          <w:szCs w:val="28"/>
        </w:rPr>
        <w:t>Тема 4. Термодинамика.</w:t>
      </w:r>
    </w:p>
    <w:p w14:paraId="7BFD32FF" w14:textId="77777777" w:rsidR="00AA55BD" w:rsidRDefault="002A3BAB">
      <w:pPr>
        <w:ind w:firstLine="708"/>
        <w:jc w:val="both"/>
        <w:rPr>
          <w:sz w:val="28"/>
          <w:szCs w:val="28"/>
        </w:rPr>
      </w:pPr>
      <w:r>
        <w:rPr>
          <w:sz w:val="28"/>
          <w:szCs w:val="28"/>
        </w:rPr>
        <w:t xml:space="preserve">Основные понятия термодинамики. Первое начало термодинамики. Второе начало термодинамики. Цикл Карно и его к.п.д. Третье начало термодинамики. Понятие энтропии. </w:t>
      </w:r>
    </w:p>
    <w:p w14:paraId="3B9A596C" w14:textId="77777777" w:rsidR="00AA55BD" w:rsidRDefault="00AA55BD">
      <w:pPr>
        <w:ind w:firstLine="708"/>
        <w:jc w:val="both"/>
        <w:rPr>
          <w:sz w:val="28"/>
          <w:szCs w:val="28"/>
        </w:rPr>
      </w:pPr>
    </w:p>
    <w:p w14:paraId="2B655695" w14:textId="77777777" w:rsidR="00AA55BD" w:rsidRDefault="002A3BAB">
      <w:pPr>
        <w:pStyle w:val="aff6"/>
        <w:rPr>
          <w:sz w:val="28"/>
          <w:szCs w:val="28"/>
        </w:rPr>
      </w:pPr>
      <w:r>
        <w:rPr>
          <w:sz w:val="28"/>
          <w:szCs w:val="28"/>
        </w:rPr>
        <w:t>Тема 5. Электричество и магнетизм.</w:t>
      </w:r>
    </w:p>
    <w:p w14:paraId="69B75D81" w14:textId="77777777" w:rsidR="00AA55BD" w:rsidRDefault="002A3BAB">
      <w:pPr>
        <w:pStyle w:val="aff6"/>
        <w:ind w:firstLine="708"/>
        <w:jc w:val="both"/>
        <w:rPr>
          <w:sz w:val="28"/>
          <w:szCs w:val="28"/>
        </w:rPr>
      </w:pPr>
      <w:r>
        <w:rPr>
          <w:sz w:val="28"/>
          <w:szCs w:val="28"/>
        </w:rPr>
        <w:t xml:space="preserve">Электростатика: Электростатическое поле (СЭП) в вакууме. Электрически заряженные частицы (электрон, протон), их характеристики. </w:t>
      </w:r>
      <w:r>
        <w:rPr>
          <w:sz w:val="28"/>
          <w:szCs w:val="28"/>
        </w:rPr>
        <w:lastRenderedPageBreak/>
        <w:t xml:space="preserve">Закон сохранения электрического заряда. Закон Кулона. Напряженность СЭП. Основы векторного анализа. Теорема Гаусса и примеры ее применения для простейших полей. Работа по перемещению заряда в СЭП. Потенциал. Напряженность поля, как градиент потенциала. Электрический диполь. Проводники в СЭП. Разделение зарядов в проводнике. Индуцированные заряды. Поле внутри проводника и на его поверхности. Электростатическая экранировка. Эквипотенциальные поверхности. Диэлектрики в СЭП. Полярные и неполярные молекулы. Поляризация. Электроемкость. Электроемкость изолированного заряженного проводника. Конденсатор. Электроемкость плоского конденсатора. Энергия заряженного конденсатора. </w:t>
      </w:r>
    </w:p>
    <w:p w14:paraId="3A8B13BA" w14:textId="77777777" w:rsidR="00AA55BD" w:rsidRDefault="002A3BAB">
      <w:pPr>
        <w:pStyle w:val="aff6"/>
        <w:ind w:firstLine="708"/>
        <w:jc w:val="both"/>
        <w:rPr>
          <w:sz w:val="28"/>
          <w:szCs w:val="28"/>
        </w:rPr>
      </w:pPr>
      <w:r>
        <w:rPr>
          <w:sz w:val="28"/>
          <w:szCs w:val="28"/>
        </w:rPr>
        <w:t>Постоянный ток: Электрический ток. Сила тока. Вектор плотности тока. Сопротивление и сверхпроводимость. Законы Ома. Сторонние силы. Работа сторонних сил при переносе носителей тока. Электродвижущая сила. Правила Кирхгофа и примеры их применения. Работа и мощность тока. КПД источника тока. Закон Джоуля-Ленца.</w:t>
      </w:r>
    </w:p>
    <w:p w14:paraId="048095B3" w14:textId="77777777" w:rsidR="00AA55BD" w:rsidRDefault="002A3BAB">
      <w:pPr>
        <w:pStyle w:val="aff6"/>
        <w:ind w:firstLine="708"/>
        <w:jc w:val="both"/>
        <w:rPr>
          <w:sz w:val="28"/>
          <w:szCs w:val="28"/>
        </w:rPr>
      </w:pPr>
      <w:r>
        <w:rPr>
          <w:sz w:val="28"/>
          <w:szCs w:val="28"/>
        </w:rPr>
        <w:t xml:space="preserve">Постоянное магнитное поле (ПМП): Магнитное поле тока в вакууме. Опыты Эрстеда и Ампера. Магнитная индукция. Силовые линии ПМП. Закон Био-Савара-Лапласа. Магнитное поле прямого тока, кругового тока </w:t>
      </w:r>
      <w:r>
        <w:rPr>
          <w:sz w:val="28"/>
          <w:szCs w:val="28"/>
        </w:rPr>
        <w:br/>
        <w:t xml:space="preserve">и бесконечного длинного соленоида. Поток и циркуляция магнитной индукции. Вихревой характер магнитного поля. Действие ПМП на проводник с током. Закон Ампера. Сила Лоренца. Движение заряженных частиц в ПМП.  </w:t>
      </w:r>
    </w:p>
    <w:p w14:paraId="53FBA04F" w14:textId="77777777" w:rsidR="00AA55BD" w:rsidRDefault="002A3BAB">
      <w:pPr>
        <w:pStyle w:val="aff6"/>
        <w:ind w:firstLine="708"/>
        <w:jc w:val="both"/>
        <w:rPr>
          <w:sz w:val="28"/>
          <w:szCs w:val="28"/>
        </w:rPr>
      </w:pPr>
      <w:r>
        <w:rPr>
          <w:sz w:val="28"/>
          <w:szCs w:val="28"/>
        </w:rPr>
        <w:t>Магнитное поле в веществе: Орбитальный магнитный момент атома. Намагничивание вещества. Три типа магнетиков.</w:t>
      </w:r>
    </w:p>
    <w:p w14:paraId="7741DDF3" w14:textId="77777777" w:rsidR="00AA55BD" w:rsidRDefault="002A3BAB">
      <w:pPr>
        <w:pStyle w:val="aff6"/>
        <w:ind w:firstLine="708"/>
        <w:jc w:val="both"/>
        <w:rPr>
          <w:sz w:val="28"/>
          <w:szCs w:val="28"/>
        </w:rPr>
      </w:pPr>
      <w:r>
        <w:rPr>
          <w:sz w:val="28"/>
          <w:szCs w:val="28"/>
        </w:rPr>
        <w:t xml:space="preserve">Электромагнитная индукция: Опыты Фарадея по электромагнитной индукции. Закон Фарадея и правило Ленца. Самоиндукция и индуктивность контура. </w:t>
      </w:r>
    </w:p>
    <w:p w14:paraId="34EC98A8" w14:textId="77777777" w:rsidR="00AA55BD" w:rsidRDefault="002A3BAB">
      <w:pPr>
        <w:pStyle w:val="aff6"/>
        <w:ind w:firstLine="708"/>
        <w:jc w:val="both"/>
        <w:rPr>
          <w:sz w:val="28"/>
          <w:szCs w:val="28"/>
        </w:rPr>
      </w:pPr>
      <w:r>
        <w:rPr>
          <w:sz w:val="28"/>
          <w:szCs w:val="28"/>
        </w:rPr>
        <w:t>Электромагнитные колебания и волны: Уравнения Максвелла. Электромагнитная волна. Перенос энергии волной. Вектор Умова-Пойнтинга.</w:t>
      </w:r>
    </w:p>
    <w:p w14:paraId="73A935BA" w14:textId="77777777" w:rsidR="00AA55BD" w:rsidRDefault="00AA55BD">
      <w:pPr>
        <w:pStyle w:val="aff6"/>
        <w:rPr>
          <w:sz w:val="28"/>
          <w:szCs w:val="28"/>
        </w:rPr>
      </w:pPr>
    </w:p>
    <w:p w14:paraId="3D7F1276" w14:textId="77777777" w:rsidR="00AA55BD" w:rsidRDefault="002A3BAB">
      <w:pPr>
        <w:pStyle w:val="aff6"/>
        <w:rPr>
          <w:sz w:val="28"/>
          <w:szCs w:val="28"/>
        </w:rPr>
      </w:pPr>
      <w:r>
        <w:rPr>
          <w:sz w:val="28"/>
          <w:szCs w:val="28"/>
        </w:rPr>
        <w:t xml:space="preserve">Тема 6. </w:t>
      </w:r>
      <w:r>
        <w:rPr>
          <w:color w:val="000000"/>
          <w:sz w:val="28"/>
          <w:szCs w:val="28"/>
        </w:rPr>
        <w:t>Геометрическая и волновая о</w:t>
      </w:r>
      <w:r>
        <w:rPr>
          <w:sz w:val="28"/>
          <w:szCs w:val="28"/>
        </w:rPr>
        <w:t>птика.</w:t>
      </w:r>
    </w:p>
    <w:p w14:paraId="4EF4164D" w14:textId="77777777" w:rsidR="00AA55BD" w:rsidRDefault="002A3BAB">
      <w:pPr>
        <w:pStyle w:val="25"/>
        <w:spacing w:after="0" w:line="240" w:lineRule="auto"/>
        <w:jc w:val="both"/>
        <w:rPr>
          <w:sz w:val="28"/>
          <w:szCs w:val="28"/>
        </w:rPr>
      </w:pPr>
      <w:r>
        <w:rPr>
          <w:sz w:val="28"/>
          <w:szCs w:val="28"/>
        </w:rPr>
        <w:t xml:space="preserve">Свет. Излучение света. Спонтанное и вынужденное излучение. Лазеры </w:t>
      </w:r>
      <w:r>
        <w:rPr>
          <w:sz w:val="28"/>
          <w:szCs w:val="28"/>
        </w:rPr>
        <w:br/>
        <w:t>и Мазеры.</w:t>
      </w:r>
    </w:p>
    <w:p w14:paraId="05087539" w14:textId="77777777" w:rsidR="00AA55BD" w:rsidRDefault="002A3BAB">
      <w:pPr>
        <w:pStyle w:val="25"/>
        <w:spacing w:after="0" w:line="240" w:lineRule="auto"/>
        <w:jc w:val="both"/>
        <w:rPr>
          <w:sz w:val="28"/>
          <w:szCs w:val="28"/>
        </w:rPr>
      </w:pPr>
      <w:r>
        <w:rPr>
          <w:sz w:val="28"/>
          <w:szCs w:val="28"/>
        </w:rPr>
        <w:t xml:space="preserve">Геометрическая оптика: Основные законы геометрической оптики. Скорость света. Принцип Гюйгенса. Отражение и преломление света. </w:t>
      </w:r>
    </w:p>
    <w:p w14:paraId="3085B8BD" w14:textId="77777777" w:rsidR="00AA55BD" w:rsidRDefault="002A3BAB">
      <w:pPr>
        <w:pStyle w:val="25"/>
        <w:spacing w:after="0" w:line="240" w:lineRule="auto"/>
        <w:jc w:val="both"/>
        <w:rPr>
          <w:sz w:val="28"/>
          <w:szCs w:val="28"/>
        </w:rPr>
      </w:pPr>
      <w:r>
        <w:rPr>
          <w:sz w:val="28"/>
          <w:szCs w:val="28"/>
        </w:rPr>
        <w:t xml:space="preserve">Фотометрия: Фотометрические величины и единицы их измерения. </w:t>
      </w:r>
    </w:p>
    <w:p w14:paraId="150D0ADF" w14:textId="77777777" w:rsidR="00AA55BD" w:rsidRDefault="002A3BAB">
      <w:pPr>
        <w:pStyle w:val="25"/>
        <w:spacing w:after="0" w:line="240" w:lineRule="auto"/>
        <w:jc w:val="both"/>
        <w:rPr>
          <w:sz w:val="28"/>
          <w:szCs w:val="28"/>
        </w:rPr>
      </w:pPr>
      <w:r>
        <w:rPr>
          <w:sz w:val="28"/>
          <w:szCs w:val="28"/>
        </w:rPr>
        <w:t xml:space="preserve">Волновая оптика: Интерференция света. Когерентные источники света. Оптическая разность хода. Сложение двух когерентных волн. Способы получения интерференционных картин (опыты Юнга, Френеля, Ньютона). Интерференция в тонких пленках, интерферометры. Дифракция света. Принцип Гюйгенса – Френеля и принцип суперпозиции волн. Метод зон Френеля. Зональная пластинка. Дифракция на круглых отверстиях и экранах. Дифракция Фраунгофера. Дифракционная решетка. </w:t>
      </w:r>
    </w:p>
    <w:p w14:paraId="3066C92E" w14:textId="77777777" w:rsidR="00AA55BD" w:rsidRDefault="002A3BAB">
      <w:pPr>
        <w:pStyle w:val="25"/>
        <w:spacing w:after="0" w:line="240" w:lineRule="auto"/>
        <w:ind w:firstLine="708"/>
        <w:jc w:val="both"/>
        <w:rPr>
          <w:sz w:val="28"/>
          <w:szCs w:val="28"/>
        </w:rPr>
      </w:pPr>
      <w:r>
        <w:rPr>
          <w:sz w:val="28"/>
          <w:szCs w:val="28"/>
        </w:rPr>
        <w:lastRenderedPageBreak/>
        <w:t>Поляризация света: Естественный и поляризованный свет. Закон Малюса. Устройства вывода изображения на поляризации света и жидких кристаллов.</w:t>
      </w:r>
    </w:p>
    <w:p w14:paraId="7240BE14" w14:textId="77777777" w:rsidR="00AA55BD" w:rsidRDefault="002A3BAB">
      <w:pPr>
        <w:pStyle w:val="25"/>
        <w:spacing w:after="0" w:line="240" w:lineRule="auto"/>
        <w:ind w:firstLine="708"/>
        <w:jc w:val="both"/>
        <w:rPr>
          <w:sz w:val="28"/>
          <w:szCs w:val="28"/>
        </w:rPr>
      </w:pPr>
      <w:r>
        <w:rPr>
          <w:sz w:val="28"/>
          <w:szCs w:val="28"/>
        </w:rPr>
        <w:t>Физиологическая оптика: Глаз. Кривая видности. Методы определения удаленности и размеров предметов. Построение изображения мозгом. Маскировка.</w:t>
      </w:r>
    </w:p>
    <w:p w14:paraId="38C8F356" w14:textId="77777777" w:rsidR="00AA55BD" w:rsidRDefault="002A3BAB">
      <w:pPr>
        <w:pStyle w:val="25"/>
        <w:spacing w:after="0" w:line="240" w:lineRule="auto"/>
        <w:ind w:firstLine="708"/>
        <w:jc w:val="both"/>
        <w:rPr>
          <w:sz w:val="28"/>
          <w:szCs w:val="28"/>
        </w:rPr>
      </w:pPr>
      <w:r>
        <w:rPr>
          <w:sz w:val="28"/>
          <w:szCs w:val="28"/>
        </w:rPr>
        <w:t>Квантовая оптика.</w:t>
      </w:r>
    </w:p>
    <w:p w14:paraId="102BFDA4" w14:textId="77777777" w:rsidR="00AA55BD" w:rsidRDefault="002A3BAB">
      <w:pPr>
        <w:pStyle w:val="25"/>
        <w:spacing w:after="0" w:line="240" w:lineRule="auto"/>
        <w:ind w:firstLine="708"/>
        <w:jc w:val="both"/>
        <w:rPr>
          <w:sz w:val="28"/>
          <w:szCs w:val="28"/>
        </w:rPr>
      </w:pPr>
      <w:r>
        <w:rPr>
          <w:sz w:val="28"/>
          <w:szCs w:val="28"/>
        </w:rPr>
        <w:t xml:space="preserve">Тепловое излучение. Абсолютно черное тело. Законы Кирхгофа, Стефана-Больцмана, Вина. Понятие о квантах и закон Планка. Фотоэффект </w:t>
      </w:r>
      <w:r>
        <w:rPr>
          <w:sz w:val="28"/>
          <w:szCs w:val="28"/>
        </w:rPr>
        <w:br/>
        <w:t>и фотоны. Явление фотоэффекта. Законы фотоэффекта. Уравнение Эйнштейна. Свойства фотона (масса, импульс).</w:t>
      </w:r>
    </w:p>
    <w:p w14:paraId="02AE366D" w14:textId="77777777" w:rsidR="00AA55BD" w:rsidRDefault="00AA55BD">
      <w:pPr>
        <w:pStyle w:val="25"/>
        <w:spacing w:after="0" w:line="240" w:lineRule="auto"/>
        <w:ind w:firstLine="708"/>
        <w:jc w:val="both"/>
        <w:rPr>
          <w:sz w:val="28"/>
          <w:szCs w:val="28"/>
        </w:rPr>
      </w:pPr>
    </w:p>
    <w:p w14:paraId="706AAFC3" w14:textId="77777777" w:rsidR="00AA55BD" w:rsidRDefault="002A3BAB">
      <w:pPr>
        <w:pStyle w:val="aff6"/>
        <w:rPr>
          <w:sz w:val="28"/>
          <w:szCs w:val="28"/>
        </w:rPr>
      </w:pPr>
      <w:r>
        <w:rPr>
          <w:sz w:val="28"/>
          <w:szCs w:val="28"/>
        </w:rPr>
        <w:t xml:space="preserve">Тема 7. </w:t>
      </w:r>
      <w:r>
        <w:rPr>
          <w:color w:val="000000"/>
          <w:sz w:val="28"/>
          <w:szCs w:val="28"/>
        </w:rPr>
        <w:t>Атомная и ядерная физика.</w:t>
      </w:r>
    </w:p>
    <w:p w14:paraId="47E5C693" w14:textId="77777777" w:rsidR="00AA55BD" w:rsidRDefault="002A3BAB">
      <w:pPr>
        <w:pStyle w:val="25"/>
        <w:spacing w:after="0" w:line="240" w:lineRule="auto"/>
        <w:ind w:firstLine="708"/>
        <w:jc w:val="both"/>
        <w:rPr>
          <w:sz w:val="28"/>
          <w:szCs w:val="28"/>
        </w:rPr>
      </w:pPr>
      <w:r>
        <w:rPr>
          <w:sz w:val="28"/>
          <w:szCs w:val="28"/>
        </w:rPr>
        <w:t>Теория атома Бора: Развитие представлений о строении атома. Планетарная модель атома Резерфорда. Спектральные закономерности. Постулаты Бора. Энергетические уровни атома водорода.</w:t>
      </w:r>
    </w:p>
    <w:p w14:paraId="54FFD430" w14:textId="77777777" w:rsidR="00AA55BD" w:rsidRDefault="002A3BAB">
      <w:pPr>
        <w:pStyle w:val="25"/>
        <w:spacing w:after="0" w:line="240" w:lineRule="auto"/>
        <w:ind w:firstLine="708"/>
        <w:jc w:val="both"/>
        <w:rPr>
          <w:sz w:val="28"/>
          <w:szCs w:val="28"/>
        </w:rPr>
      </w:pPr>
      <w:r>
        <w:rPr>
          <w:sz w:val="28"/>
          <w:szCs w:val="28"/>
        </w:rPr>
        <w:t>Физика атомного ядра: Состав и характеристики атомного ядра. Нуклоны. Энергия связи нуклонов в ядре. Явление радиоактивности. Закон радиоактивного распада. Альфа, бета и гамма-излучения. Их свойства. Биологическое действие ионизирующих излучений.</w:t>
      </w:r>
    </w:p>
    <w:p w14:paraId="757C06A8" w14:textId="77777777" w:rsidR="00AA55BD" w:rsidRDefault="00AA55BD">
      <w:pPr>
        <w:pStyle w:val="aff6"/>
        <w:ind w:firstLine="709"/>
        <w:rPr>
          <w:sz w:val="28"/>
          <w:szCs w:val="28"/>
        </w:rPr>
      </w:pPr>
    </w:p>
    <w:p w14:paraId="32185757" w14:textId="77777777" w:rsidR="00AA55BD" w:rsidRDefault="002A3BAB">
      <w:pPr>
        <w:pStyle w:val="aff8"/>
        <w:numPr>
          <w:ilvl w:val="0"/>
          <w:numId w:val="8"/>
        </w:numPr>
        <w:tabs>
          <w:tab w:val="left" w:pos="426"/>
        </w:tabs>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6ADB6544" w14:textId="77777777" w:rsidR="00AA55BD" w:rsidRDefault="00AA55BD">
      <w:pPr>
        <w:pStyle w:val="aff2"/>
        <w:widowControl w:val="0"/>
        <w:spacing w:before="0" w:after="0"/>
        <w:ind w:left="0" w:right="0" w:firstLine="709"/>
        <w:jc w:val="both"/>
        <w:rPr>
          <w:rFonts w:ascii="Times New Roman" w:hAnsi="Times New Roman"/>
          <w:sz w:val="28"/>
          <w:szCs w:val="28"/>
        </w:rPr>
      </w:pPr>
    </w:p>
    <w:p w14:paraId="7DC8D889" w14:textId="77777777" w:rsidR="00AA55BD" w:rsidRDefault="002A3BAB">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Физика</w:t>
      </w:r>
      <w:r>
        <w:rPr>
          <w:bCs/>
          <w:sz w:val="28"/>
          <w:szCs w:val="28"/>
        </w:rPr>
        <w:t>» осуществляется на занятиях лекционного, лабораторного и практического типа.</w:t>
      </w:r>
    </w:p>
    <w:p w14:paraId="1D280345" w14:textId="77777777" w:rsidR="00AA55BD" w:rsidRDefault="002A3BAB">
      <w:pPr>
        <w:tabs>
          <w:tab w:val="left" w:pos="1276"/>
        </w:tabs>
        <w:ind w:firstLine="709"/>
        <w:jc w:val="both"/>
        <w:rPr>
          <w:sz w:val="28"/>
          <w:szCs w:val="28"/>
        </w:rPr>
      </w:pPr>
      <w:r>
        <w:rPr>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23123F84" w14:textId="77777777" w:rsidR="00AA55BD" w:rsidRDefault="002A3BAB">
      <w:pPr>
        <w:ind w:firstLine="709"/>
        <w:jc w:val="both"/>
        <w:rPr>
          <w:sz w:val="28"/>
          <w:szCs w:val="28"/>
        </w:rPr>
      </w:pPr>
      <w:r>
        <w:rPr>
          <w:sz w:val="28"/>
          <w:szCs w:val="28"/>
        </w:rPr>
        <w:t>Обучающимся необходимо:</w:t>
      </w:r>
    </w:p>
    <w:p w14:paraId="0E1B6F71" w14:textId="77777777" w:rsidR="00AA55BD" w:rsidRDefault="002A3BAB">
      <w:pPr>
        <w:ind w:firstLine="709"/>
        <w:jc w:val="both"/>
        <w:rPr>
          <w:sz w:val="28"/>
          <w:szCs w:val="28"/>
        </w:rPr>
      </w:pPr>
      <w:bookmarkStart w:id="1" w:name="2"/>
      <w:bookmarkEnd w:id="1"/>
      <w:r>
        <w:rPr>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4D8EF646" w14:textId="77777777" w:rsidR="00AA55BD" w:rsidRDefault="002A3BAB">
      <w:pPr>
        <w:ind w:firstLine="709"/>
        <w:jc w:val="both"/>
        <w:rPr>
          <w:sz w:val="28"/>
          <w:szCs w:val="28"/>
        </w:rPr>
      </w:pPr>
      <w:r>
        <w:rPr>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008ACC6D" w14:textId="77777777" w:rsidR="00AA55BD" w:rsidRDefault="002A3BAB">
      <w:pPr>
        <w:ind w:firstLine="709"/>
        <w:jc w:val="both"/>
        <w:rPr>
          <w:sz w:val="28"/>
          <w:szCs w:val="28"/>
        </w:rPr>
      </w:pPr>
      <w:r>
        <w:rPr>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67D121C6" w14:textId="77777777" w:rsidR="00AA55BD" w:rsidRDefault="002A3BAB">
      <w:pPr>
        <w:pStyle w:val="aff8"/>
        <w:tabs>
          <w:tab w:val="left" w:pos="1276"/>
        </w:tabs>
        <w:ind w:left="709" w:firstLine="0"/>
        <w:rPr>
          <w:rFonts w:ascii="Times New Roman" w:hAnsi="Times New Roman" w:cs="Times New Roman"/>
          <w:sz w:val="28"/>
          <w:szCs w:val="28"/>
        </w:rPr>
      </w:pPr>
      <w:r>
        <w:rPr>
          <w:rFonts w:ascii="Times New Roman" w:hAnsi="Times New Roman" w:cs="Times New Roman"/>
          <w:sz w:val="28"/>
          <w:szCs w:val="28"/>
        </w:rPr>
        <w:t>При подготовке к семинарам, практическим и лабораторным занятиям:</w:t>
      </w:r>
    </w:p>
    <w:p w14:paraId="5D09A144" w14:textId="77777777" w:rsidR="00AA55BD" w:rsidRDefault="002A3BAB">
      <w:pPr>
        <w:ind w:firstLine="709"/>
        <w:jc w:val="both"/>
        <w:rPr>
          <w:sz w:val="28"/>
          <w:szCs w:val="28"/>
        </w:rPr>
      </w:pPr>
      <w:r>
        <w:rPr>
          <w:sz w:val="28"/>
          <w:szCs w:val="28"/>
        </w:rPr>
        <w:t>приносить с собой рекомендованную преподавателем литературу к конкретному занятию;</w:t>
      </w:r>
    </w:p>
    <w:p w14:paraId="557C8811" w14:textId="77777777" w:rsidR="00AA55BD" w:rsidRDefault="002A3BAB">
      <w:pPr>
        <w:ind w:firstLine="709"/>
        <w:jc w:val="both"/>
        <w:rPr>
          <w:sz w:val="28"/>
          <w:szCs w:val="28"/>
        </w:rPr>
      </w:pPr>
      <w:r>
        <w:rPr>
          <w:sz w:val="28"/>
          <w:szCs w:val="28"/>
        </w:rPr>
        <w:lastRenderedPageBreak/>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57CD044" w14:textId="77777777" w:rsidR="00AA55BD" w:rsidRDefault="002A3BAB">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404E7D3F" w14:textId="77777777" w:rsidR="00AA55BD" w:rsidRDefault="002A3BAB">
      <w:pPr>
        <w:ind w:firstLine="709"/>
        <w:jc w:val="both"/>
        <w:rPr>
          <w:sz w:val="28"/>
          <w:szCs w:val="28"/>
        </w:rPr>
      </w:pPr>
      <w:r>
        <w:rPr>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1E27AABD" w14:textId="77777777" w:rsidR="00AA55BD" w:rsidRDefault="002A3BAB">
      <w:pPr>
        <w:ind w:firstLine="709"/>
        <w:jc w:val="both"/>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2CDC7C2" w14:textId="77777777" w:rsidR="00AA55BD" w:rsidRDefault="002A3BAB">
      <w:pPr>
        <w:ind w:firstLine="709"/>
        <w:jc w:val="both"/>
        <w:rPr>
          <w:sz w:val="28"/>
          <w:szCs w:val="28"/>
        </w:rPr>
      </w:pPr>
      <w:r>
        <w:rPr>
          <w:sz w:val="28"/>
          <w:szCs w:val="28"/>
        </w:rPr>
        <w:t>в ходе семинара давать конкретные, четкие ответы по существу вопросов;</w:t>
      </w:r>
    </w:p>
    <w:p w14:paraId="5B755908" w14:textId="77777777" w:rsidR="00AA55BD" w:rsidRDefault="002A3BAB">
      <w:pPr>
        <w:ind w:firstLine="709"/>
        <w:jc w:val="both"/>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FE575FA"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обучающихся направлена на решение следующих задач: </w:t>
      </w:r>
    </w:p>
    <w:p w14:paraId="60EBCB24"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мышления, навыков написания научных работ, участия в дискуссиях; </w:t>
      </w:r>
    </w:p>
    <w:p w14:paraId="50DCFD51"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эффективного поиска информации; </w:t>
      </w:r>
    </w:p>
    <w:p w14:paraId="48EEF314"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обработка и сохранение источников информации; </w:t>
      </w:r>
    </w:p>
    <w:p w14:paraId="11F01A43"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информации в знание. </w:t>
      </w:r>
    </w:p>
    <w:p w14:paraId="432C4791"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14C26D9B"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01F38451" w14:textId="77777777" w:rsidR="00AA55BD" w:rsidRDefault="002A3BAB">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627C2F5" w14:textId="77777777" w:rsidR="00AA55BD" w:rsidRDefault="002A3BAB">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E6F1F4C" w14:textId="77777777" w:rsidR="00AA55BD" w:rsidRDefault="002A3BAB">
      <w:pPr>
        <w:ind w:firstLine="709"/>
        <w:jc w:val="both"/>
        <w:rPr>
          <w:sz w:val="28"/>
          <w:szCs w:val="28"/>
        </w:rPr>
      </w:pPr>
      <w:r>
        <w:rPr>
          <w:sz w:val="28"/>
          <w:szCs w:val="28"/>
        </w:rPr>
        <w:t xml:space="preserve">Подготовка доклада требует от обучающегося большой самостоятельности и серьезной интеллектуальной работы. Она включает </w:t>
      </w:r>
      <w:r>
        <w:rPr>
          <w:sz w:val="28"/>
          <w:szCs w:val="28"/>
        </w:rPr>
        <w:lastRenderedPageBreak/>
        <w:t>несколько этапов и предусматривает длительную, систематическую работу студентов и помощь педагогов по мере необходимости:</w:t>
      </w:r>
    </w:p>
    <w:p w14:paraId="3810A5EA" w14:textId="77777777" w:rsidR="00AA55BD" w:rsidRDefault="002A3BAB">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71B9CCDC" w14:textId="77777777" w:rsidR="00AA55BD" w:rsidRDefault="002A3BAB">
      <w:pPr>
        <w:ind w:firstLine="709"/>
        <w:jc w:val="both"/>
        <w:rPr>
          <w:sz w:val="28"/>
          <w:szCs w:val="28"/>
        </w:rPr>
      </w:pPr>
      <w:r>
        <w:rPr>
          <w:sz w:val="28"/>
          <w:szCs w:val="28"/>
        </w:rPr>
        <w:t>подбираются основные источники информации;</w:t>
      </w:r>
    </w:p>
    <w:p w14:paraId="7FF4FF5E" w14:textId="77777777" w:rsidR="00AA55BD" w:rsidRDefault="002A3BAB">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4F5A544" w14:textId="77777777" w:rsidR="00AA55BD" w:rsidRDefault="002A3BAB">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ED2261B" w14:textId="77777777" w:rsidR="00AA55BD" w:rsidRDefault="00AA55BD">
      <w:pPr>
        <w:shd w:val="clear" w:color="auto" w:fill="FFFFFF"/>
        <w:ind w:left="127" w:right="470" w:firstLine="586"/>
        <w:jc w:val="both"/>
        <w:rPr>
          <w:color w:val="000000"/>
          <w:spacing w:val="1"/>
          <w:sz w:val="28"/>
          <w:szCs w:val="28"/>
        </w:rPr>
      </w:pPr>
    </w:p>
    <w:p w14:paraId="2F0C8BCA" w14:textId="77777777" w:rsidR="00AA55BD" w:rsidRDefault="002A3BAB">
      <w:pPr>
        <w:pStyle w:val="aff5"/>
        <w:tabs>
          <w:tab w:val="left" w:pos="0"/>
        </w:tabs>
        <w:spacing w:line="240" w:lineRule="auto"/>
        <w:ind w:left="0" w:firstLine="0"/>
        <w:jc w:val="center"/>
        <w:rPr>
          <w:b/>
          <w:sz w:val="28"/>
          <w:szCs w:val="28"/>
        </w:rPr>
      </w:pPr>
      <w:r>
        <w:rPr>
          <w:b/>
          <w:sz w:val="28"/>
          <w:szCs w:val="28"/>
        </w:rPr>
        <w:t>7. Перечень учебно-методического обеспечения</w:t>
      </w:r>
      <w:r>
        <w:rPr>
          <w:b/>
          <w:sz w:val="28"/>
          <w:szCs w:val="28"/>
        </w:rPr>
        <w:br/>
        <w:t xml:space="preserve">для самостоятельной работы обучающихся по дисциплине </w:t>
      </w:r>
    </w:p>
    <w:p w14:paraId="0F5B7DC8" w14:textId="77777777" w:rsidR="00AA55BD" w:rsidRDefault="00AA55BD">
      <w:pPr>
        <w:pStyle w:val="aff5"/>
        <w:tabs>
          <w:tab w:val="left" w:pos="0"/>
        </w:tabs>
        <w:spacing w:line="240" w:lineRule="auto"/>
        <w:ind w:left="0" w:firstLine="0"/>
        <w:jc w:val="center"/>
        <w:rPr>
          <w:b/>
          <w:sz w:val="28"/>
          <w:szCs w:val="28"/>
        </w:rPr>
      </w:pPr>
    </w:p>
    <w:p w14:paraId="43F51A61" w14:textId="77777777" w:rsidR="00AA55BD" w:rsidRDefault="002A3BAB">
      <w:pPr>
        <w:contextualSpacing/>
        <w:jc w:val="center"/>
        <w:rPr>
          <w:b/>
          <w:sz w:val="28"/>
          <w:szCs w:val="28"/>
        </w:rPr>
      </w:pPr>
      <w:r>
        <w:rPr>
          <w:bCs/>
          <w:sz w:val="28"/>
          <w:szCs w:val="28"/>
        </w:rPr>
        <w:t>Учебно-методическая документация:</w:t>
      </w:r>
    </w:p>
    <w:p w14:paraId="2D01C1F9" w14:textId="77777777" w:rsidR="00AA55BD" w:rsidRDefault="00AA55BD">
      <w:pPr>
        <w:pStyle w:val="aff5"/>
        <w:tabs>
          <w:tab w:val="left" w:pos="0"/>
        </w:tabs>
        <w:spacing w:line="240" w:lineRule="auto"/>
        <w:ind w:left="0" w:firstLine="0"/>
        <w:jc w:val="center"/>
        <w:rPr>
          <w:b/>
          <w:sz w:val="28"/>
          <w:szCs w:val="28"/>
        </w:rPr>
      </w:pPr>
    </w:p>
    <w:p w14:paraId="377B32EB" w14:textId="77777777" w:rsidR="00AA55BD" w:rsidRDefault="002A3BAB">
      <w:pPr>
        <w:pStyle w:val="aff8"/>
        <w:widowControl w:val="0"/>
        <w:numPr>
          <w:ilvl w:val="0"/>
          <w:numId w:val="12"/>
        </w:numPr>
        <w:ind w:left="0" w:firstLine="709"/>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 xml:space="preserve">к семинарам и практическим и лабораторным занятиям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10">
        <w:r>
          <w:rPr>
            <w:rFonts w:ascii="Times New Roman" w:hAnsi="Times New Roman"/>
            <w:sz w:val="28"/>
            <w:szCs w:val="28"/>
          </w:rPr>
          <w:t>https://pi.fsin.gov.ru/elektronnaya-informatsionno-obrazovatelnaya-sreda-instituta/</w:t>
        </w:r>
      </w:hyperlink>
      <w:r>
        <w:rPr>
          <w:rFonts w:ascii="Times New Roman" w:hAnsi="Times New Roman" w:cs="Times New Roman"/>
          <w:sz w:val="28"/>
          <w:szCs w:val="28"/>
        </w:rPr>
        <w:t>.</w:t>
      </w:r>
    </w:p>
    <w:p w14:paraId="0C5D2376" w14:textId="77777777" w:rsidR="00AA55BD" w:rsidRDefault="002A3BAB">
      <w:pPr>
        <w:widowControl w:val="0"/>
        <w:numPr>
          <w:ilvl w:val="0"/>
          <w:numId w:val="18"/>
        </w:numPr>
        <w:shd w:val="clear" w:color="auto" w:fill="FFFFFF"/>
        <w:tabs>
          <w:tab w:val="left" w:pos="993"/>
        </w:tabs>
        <w:ind w:left="0" w:firstLine="567"/>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11">
        <w:r>
          <w:rPr>
            <w:sz w:val="28"/>
            <w:szCs w:val="28"/>
          </w:rPr>
          <w:t>https://pi.fsin.gov.ru/elektronnaya-informatsionno-obrazovatelnaya-sreda-instituta/</w:t>
        </w:r>
      </w:hyperlink>
    </w:p>
    <w:p w14:paraId="6C262148" w14:textId="77777777" w:rsidR="00AA55BD" w:rsidRDefault="00AA55BD">
      <w:pPr>
        <w:spacing w:after="200" w:line="276" w:lineRule="auto"/>
        <w:rPr>
          <w:b/>
          <w:sz w:val="28"/>
        </w:rPr>
      </w:pPr>
    </w:p>
    <w:p w14:paraId="0DD7C8EF" w14:textId="77777777" w:rsidR="00AA55BD" w:rsidRDefault="002A3BAB">
      <w:pPr>
        <w:spacing w:after="200" w:line="276" w:lineRule="auto"/>
        <w:jc w:val="center"/>
        <w:rPr>
          <w:b/>
          <w:sz w:val="28"/>
        </w:rPr>
      </w:pPr>
      <w:r>
        <w:rPr>
          <w:b/>
          <w:sz w:val="28"/>
        </w:rPr>
        <w:t>8. Оценочные материалы для проведения промежуточной аттестации обучающихся по дисциплине</w:t>
      </w:r>
    </w:p>
    <w:p w14:paraId="2A444361" w14:textId="77777777" w:rsidR="00AA55BD" w:rsidRDefault="002A3BAB">
      <w:pPr>
        <w:pStyle w:val="97"/>
        <w:tabs>
          <w:tab w:val="left" w:pos="567"/>
        </w:tabs>
        <w:ind w:firstLine="0"/>
        <w:jc w:val="center"/>
        <w:rPr>
          <w:b/>
          <w:sz w:val="28"/>
        </w:rPr>
      </w:pPr>
      <w:r>
        <w:rPr>
          <w:b/>
          <w:sz w:val="28"/>
          <w:szCs w:val="28"/>
        </w:rPr>
        <w:t>8.1. Описание критериев оценивания индикаторов достижения компетенций</w:t>
      </w:r>
    </w:p>
    <w:tbl>
      <w:tblPr>
        <w:tblW w:w="9711" w:type="dxa"/>
        <w:tblLayout w:type="fixed"/>
        <w:tblLook w:val="04A0" w:firstRow="1" w:lastRow="0" w:firstColumn="1" w:lastColumn="0" w:noHBand="0" w:noVBand="1"/>
      </w:tblPr>
      <w:tblGrid>
        <w:gridCol w:w="2659"/>
        <w:gridCol w:w="7052"/>
      </w:tblGrid>
      <w:tr w:rsidR="00AA55BD" w14:paraId="0365BF8F"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17D9AFD1" w14:textId="77777777" w:rsidR="00AA55BD" w:rsidRDefault="002A3BAB">
            <w:pPr>
              <w:pStyle w:val="36"/>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153A94A8" w14:textId="77777777" w:rsidR="00AA55BD" w:rsidRDefault="002A3BAB">
            <w:pPr>
              <w:pStyle w:val="36"/>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A55BD" w14:paraId="53600379"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71729236" w14:textId="77777777" w:rsidR="00AA55BD" w:rsidRDefault="002A3BAB">
            <w:pPr>
              <w:pStyle w:val="36"/>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AA55BD" w14:paraId="3CCF511B" w14:textId="77777777">
        <w:trPr>
          <w:trHeight w:val="3205"/>
        </w:trPr>
        <w:tc>
          <w:tcPr>
            <w:tcW w:w="2659" w:type="dxa"/>
            <w:tcBorders>
              <w:top w:val="single" w:sz="4" w:space="0" w:color="000000"/>
              <w:left w:val="single" w:sz="4" w:space="0" w:color="000000"/>
              <w:bottom w:val="single" w:sz="4" w:space="0" w:color="000000"/>
              <w:right w:val="single" w:sz="4" w:space="0" w:color="000000"/>
            </w:tcBorders>
          </w:tcPr>
          <w:p w14:paraId="25721B7D" w14:textId="77777777" w:rsidR="00AA55BD" w:rsidRDefault="00AA55BD">
            <w:pPr>
              <w:pStyle w:val="36"/>
              <w:widowControl w:val="0"/>
              <w:tabs>
                <w:tab w:val="left" w:pos="567"/>
              </w:tabs>
              <w:ind w:left="0"/>
              <w:jc w:val="center"/>
              <w:rPr>
                <w:rFonts w:ascii="Times New Roman" w:hAnsi="Times New Roman"/>
                <w:sz w:val="24"/>
              </w:rPr>
            </w:pPr>
          </w:p>
          <w:p w14:paraId="25955EC8"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E61E65C" w14:textId="77777777" w:rsidR="00AA55BD" w:rsidRDefault="002A3BAB">
            <w:pPr>
              <w:pStyle w:val="1fc"/>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A55BD" w14:paraId="3538C6F6" w14:textId="77777777">
        <w:tc>
          <w:tcPr>
            <w:tcW w:w="2659" w:type="dxa"/>
            <w:tcBorders>
              <w:top w:val="single" w:sz="4" w:space="0" w:color="000000"/>
              <w:left w:val="single" w:sz="4" w:space="0" w:color="000000"/>
              <w:bottom w:val="single" w:sz="4" w:space="0" w:color="000000"/>
              <w:right w:val="single" w:sz="4" w:space="0" w:color="000000"/>
            </w:tcBorders>
          </w:tcPr>
          <w:p w14:paraId="7867520C" w14:textId="77777777" w:rsidR="00AA55BD" w:rsidRDefault="00AA55BD">
            <w:pPr>
              <w:pStyle w:val="36"/>
              <w:widowControl w:val="0"/>
              <w:tabs>
                <w:tab w:val="left" w:pos="567"/>
              </w:tabs>
              <w:ind w:left="0"/>
              <w:jc w:val="center"/>
              <w:rPr>
                <w:rFonts w:ascii="Times New Roman" w:hAnsi="Times New Roman"/>
                <w:sz w:val="24"/>
              </w:rPr>
            </w:pPr>
          </w:p>
          <w:p w14:paraId="2EC37D03"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C9FB03D" w14:textId="77777777" w:rsidR="00AA55BD" w:rsidRDefault="002A3BAB">
            <w:pPr>
              <w:pStyle w:val="1fc"/>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A55BD" w14:paraId="3E3A4D74" w14:textId="77777777">
        <w:tc>
          <w:tcPr>
            <w:tcW w:w="2659" w:type="dxa"/>
            <w:tcBorders>
              <w:top w:val="single" w:sz="4" w:space="0" w:color="000000"/>
              <w:left w:val="single" w:sz="4" w:space="0" w:color="000000"/>
              <w:bottom w:val="single" w:sz="4" w:space="0" w:color="000000"/>
              <w:right w:val="single" w:sz="4" w:space="0" w:color="000000"/>
            </w:tcBorders>
          </w:tcPr>
          <w:p w14:paraId="5E35AB0D" w14:textId="77777777" w:rsidR="00AA55BD" w:rsidRDefault="00AA55BD">
            <w:pPr>
              <w:pStyle w:val="36"/>
              <w:widowControl w:val="0"/>
              <w:tabs>
                <w:tab w:val="left" w:pos="567"/>
              </w:tabs>
              <w:ind w:left="0"/>
              <w:jc w:val="center"/>
              <w:rPr>
                <w:rFonts w:eastAsia="Calibri"/>
                <w:kern w:val="0"/>
                <w:sz w:val="22"/>
                <w:szCs w:val="22"/>
                <w:lang w:eastAsia="en-US"/>
              </w:rPr>
            </w:pPr>
          </w:p>
          <w:p w14:paraId="4BEFE9D7"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4DEAA7F5" w14:textId="77777777" w:rsidR="00AA55BD" w:rsidRDefault="002A3BAB">
            <w:pPr>
              <w:pStyle w:val="1fc"/>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AA55BD" w14:paraId="1898C5C2" w14:textId="77777777">
        <w:tc>
          <w:tcPr>
            <w:tcW w:w="2659" w:type="dxa"/>
            <w:tcBorders>
              <w:top w:val="single" w:sz="4" w:space="0" w:color="000000"/>
              <w:left w:val="single" w:sz="4" w:space="0" w:color="000000"/>
              <w:bottom w:val="single" w:sz="4" w:space="0" w:color="000000"/>
              <w:right w:val="single" w:sz="4" w:space="0" w:color="000000"/>
            </w:tcBorders>
          </w:tcPr>
          <w:p w14:paraId="5DBA20BF" w14:textId="77777777" w:rsidR="00AA55BD" w:rsidRDefault="00AA55BD">
            <w:pPr>
              <w:pStyle w:val="36"/>
              <w:widowControl w:val="0"/>
              <w:tabs>
                <w:tab w:val="left" w:pos="567"/>
              </w:tabs>
              <w:ind w:left="0"/>
              <w:jc w:val="center"/>
              <w:rPr>
                <w:rFonts w:ascii="Times New Roman" w:hAnsi="Times New Roman"/>
                <w:sz w:val="24"/>
              </w:rPr>
            </w:pPr>
          </w:p>
          <w:p w14:paraId="488735C6"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0626C679" w14:textId="77777777" w:rsidR="00AA55BD" w:rsidRDefault="002A3BAB">
            <w:pPr>
              <w:pStyle w:val="1fc"/>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37E766FD" w14:textId="77777777" w:rsidR="00AA55BD" w:rsidRDefault="00AA55BD">
      <w:pPr>
        <w:spacing w:before="240" w:after="240"/>
        <w:ind w:firstLine="709"/>
        <w:jc w:val="both"/>
        <w:rPr>
          <w:b/>
          <w:i/>
          <w:sz w:val="28"/>
          <w:szCs w:val="28"/>
        </w:rPr>
      </w:pPr>
    </w:p>
    <w:p w14:paraId="4366C4A3" w14:textId="77777777" w:rsidR="00AA55BD" w:rsidRDefault="002A3BAB">
      <w:pPr>
        <w:pStyle w:val="29"/>
        <w:numPr>
          <w:ilvl w:val="1"/>
          <w:numId w:val="9"/>
        </w:numPr>
        <w:tabs>
          <w:tab w:val="left" w:pos="1418"/>
        </w:tabs>
        <w:jc w:val="center"/>
        <w:rPr>
          <w:rFonts w:ascii="Times New Roman" w:hAnsi="Times New Roman"/>
          <w:b/>
        </w:rPr>
      </w:pPr>
      <w:r>
        <w:rPr>
          <w:rFonts w:ascii="Times New Roman" w:hAnsi="Times New Roman"/>
          <w:b/>
        </w:rPr>
        <w:t>Типовые контрольные задания или иные материалы для промежуточной аттестации</w:t>
      </w:r>
    </w:p>
    <w:p w14:paraId="58927B0D" w14:textId="77777777" w:rsidR="00AA55BD" w:rsidRDefault="00AA55BD">
      <w:pPr>
        <w:pStyle w:val="29"/>
        <w:tabs>
          <w:tab w:val="left" w:pos="567"/>
        </w:tabs>
        <w:ind w:left="0"/>
        <w:jc w:val="center"/>
        <w:rPr>
          <w:rFonts w:ascii="Times New Roman" w:hAnsi="Times New Roman"/>
        </w:rPr>
      </w:pPr>
    </w:p>
    <w:p w14:paraId="068799C3" w14:textId="77777777" w:rsidR="00AA55BD" w:rsidRDefault="002A3BAB">
      <w:pPr>
        <w:pStyle w:val="29"/>
        <w:tabs>
          <w:tab w:val="left" w:pos="0"/>
        </w:tabs>
        <w:ind w:left="0"/>
        <w:jc w:val="center"/>
        <w:rPr>
          <w:rFonts w:ascii="Times New Roman" w:hAnsi="Times New Roman"/>
        </w:rPr>
      </w:pPr>
      <w:r>
        <w:rPr>
          <w:rFonts w:ascii="Times New Roman" w:hAnsi="Times New Roman"/>
        </w:rPr>
        <w:lastRenderedPageBreak/>
        <w:t>Перечень вопросов к экзамену</w:t>
      </w:r>
    </w:p>
    <w:p w14:paraId="1B2280DE" w14:textId="77777777" w:rsidR="00AA55BD" w:rsidRDefault="00AA55BD">
      <w:pPr>
        <w:pStyle w:val="29"/>
        <w:tabs>
          <w:tab w:val="left" w:pos="0"/>
        </w:tabs>
        <w:ind w:left="0"/>
        <w:jc w:val="center"/>
        <w:rPr>
          <w:rFonts w:ascii="Times New Roman" w:hAnsi="Times New Roman"/>
        </w:rPr>
      </w:pPr>
    </w:p>
    <w:p w14:paraId="15B692E0" w14:textId="77777777" w:rsidR="00AA55BD" w:rsidRDefault="002A3BAB">
      <w:pPr>
        <w:numPr>
          <w:ilvl w:val="0"/>
          <w:numId w:val="19"/>
        </w:numPr>
        <w:ind w:left="0" w:firstLine="709"/>
        <w:jc w:val="both"/>
        <w:rPr>
          <w:sz w:val="28"/>
          <w:szCs w:val="28"/>
        </w:rPr>
      </w:pPr>
      <w:r>
        <w:rPr>
          <w:sz w:val="28"/>
          <w:szCs w:val="28"/>
        </w:rPr>
        <w:t>Раскройте особенности кинематики материальной точки. Охарактеризуйте понятия: траектория, перемещение, путь, ускорение.</w:t>
      </w:r>
    </w:p>
    <w:p w14:paraId="182D6721" w14:textId="77777777" w:rsidR="00AA55BD" w:rsidRDefault="002A3BAB">
      <w:pPr>
        <w:numPr>
          <w:ilvl w:val="0"/>
          <w:numId w:val="3"/>
        </w:numPr>
        <w:ind w:left="0" w:firstLine="709"/>
        <w:jc w:val="both"/>
        <w:rPr>
          <w:sz w:val="28"/>
          <w:szCs w:val="28"/>
        </w:rPr>
      </w:pPr>
      <w:r>
        <w:rPr>
          <w:bCs/>
          <w:sz w:val="28"/>
          <w:szCs w:val="28"/>
        </w:rPr>
        <w:t>Раскройте сущность корпускулярно-волнового дуализма.</w:t>
      </w:r>
    </w:p>
    <w:p w14:paraId="20DA28F8" w14:textId="77777777" w:rsidR="00AA55BD" w:rsidRDefault="002A3BAB">
      <w:pPr>
        <w:numPr>
          <w:ilvl w:val="0"/>
          <w:numId w:val="3"/>
        </w:numPr>
        <w:ind w:left="0" w:firstLine="709"/>
        <w:jc w:val="both"/>
        <w:rPr>
          <w:sz w:val="28"/>
          <w:szCs w:val="28"/>
        </w:rPr>
      </w:pPr>
      <w:r>
        <w:rPr>
          <w:sz w:val="28"/>
          <w:szCs w:val="28"/>
        </w:rPr>
        <w:t>Охарактеризуйте понятие давление жидкости. Приведите закон Паскаля.</w:t>
      </w:r>
    </w:p>
    <w:p w14:paraId="6C626C9C" w14:textId="77777777" w:rsidR="00AA55BD" w:rsidRDefault="002A3BAB">
      <w:pPr>
        <w:numPr>
          <w:ilvl w:val="0"/>
          <w:numId w:val="3"/>
        </w:numPr>
        <w:ind w:left="0" w:firstLine="709"/>
        <w:jc w:val="both"/>
        <w:rPr>
          <w:sz w:val="28"/>
          <w:szCs w:val="28"/>
        </w:rPr>
      </w:pPr>
      <w:r>
        <w:rPr>
          <w:sz w:val="28"/>
          <w:szCs w:val="28"/>
        </w:rPr>
        <w:t>Сформулируйте методы регистрации радиоактивного излучения.</w:t>
      </w:r>
    </w:p>
    <w:p w14:paraId="16ED978F" w14:textId="77777777" w:rsidR="00AA55BD" w:rsidRDefault="002A3BAB">
      <w:pPr>
        <w:numPr>
          <w:ilvl w:val="0"/>
          <w:numId w:val="3"/>
        </w:numPr>
        <w:ind w:left="0" w:firstLine="709"/>
        <w:jc w:val="both"/>
        <w:rPr>
          <w:sz w:val="28"/>
          <w:szCs w:val="28"/>
        </w:rPr>
      </w:pPr>
      <w:r>
        <w:rPr>
          <w:sz w:val="28"/>
          <w:szCs w:val="28"/>
        </w:rPr>
        <w:t xml:space="preserve">Охарактеризуйте вращение тела вокруг неподвижной оси. Раскройте сущность понятий: скорость и ускорение. </w:t>
      </w:r>
    </w:p>
    <w:p w14:paraId="33DBF83B" w14:textId="77777777" w:rsidR="00AA55BD" w:rsidRDefault="002A3BAB">
      <w:pPr>
        <w:numPr>
          <w:ilvl w:val="0"/>
          <w:numId w:val="3"/>
        </w:numPr>
        <w:ind w:left="0" w:firstLine="709"/>
        <w:jc w:val="both"/>
        <w:rPr>
          <w:sz w:val="28"/>
          <w:szCs w:val="28"/>
        </w:rPr>
      </w:pPr>
      <w:r>
        <w:rPr>
          <w:sz w:val="28"/>
          <w:szCs w:val="28"/>
        </w:rPr>
        <w:t>Приведите уравнение состояния идеального газа и поясните его составляющие.</w:t>
      </w:r>
    </w:p>
    <w:p w14:paraId="18CEBA84" w14:textId="77777777" w:rsidR="00AA55BD" w:rsidRDefault="002A3BAB">
      <w:pPr>
        <w:numPr>
          <w:ilvl w:val="0"/>
          <w:numId w:val="3"/>
        </w:numPr>
        <w:ind w:left="0" w:firstLine="709"/>
        <w:jc w:val="both"/>
        <w:rPr>
          <w:sz w:val="28"/>
          <w:szCs w:val="28"/>
        </w:rPr>
      </w:pPr>
      <w:r>
        <w:rPr>
          <w:sz w:val="28"/>
          <w:szCs w:val="28"/>
        </w:rPr>
        <w:t>Сформулируйте второй и третий законы Ньютона.</w:t>
      </w:r>
    </w:p>
    <w:p w14:paraId="4DD60D94" w14:textId="77777777" w:rsidR="00AA55BD" w:rsidRDefault="002A3BAB">
      <w:pPr>
        <w:numPr>
          <w:ilvl w:val="0"/>
          <w:numId w:val="3"/>
        </w:numPr>
        <w:ind w:left="0" w:firstLine="709"/>
        <w:jc w:val="both"/>
        <w:rPr>
          <w:sz w:val="28"/>
          <w:szCs w:val="28"/>
        </w:rPr>
      </w:pPr>
      <w:r>
        <w:rPr>
          <w:sz w:val="28"/>
          <w:szCs w:val="28"/>
        </w:rPr>
        <w:t>Охарактеризуйте понятие когерентности. Опыт Юнга.</w:t>
      </w:r>
    </w:p>
    <w:p w14:paraId="27D3C660" w14:textId="77777777" w:rsidR="00AA55BD" w:rsidRDefault="002A3BAB">
      <w:pPr>
        <w:numPr>
          <w:ilvl w:val="0"/>
          <w:numId w:val="3"/>
        </w:numPr>
        <w:ind w:left="0" w:firstLine="709"/>
        <w:jc w:val="both"/>
        <w:rPr>
          <w:sz w:val="28"/>
          <w:szCs w:val="28"/>
        </w:rPr>
      </w:pPr>
      <w:r>
        <w:rPr>
          <w:sz w:val="28"/>
          <w:szCs w:val="28"/>
        </w:rPr>
        <w:t>Раскройте сущность работы по перемещению тела в поле тяготения.</w:t>
      </w:r>
    </w:p>
    <w:p w14:paraId="026E2207" w14:textId="77777777" w:rsidR="00AA55BD" w:rsidRDefault="002A3BAB">
      <w:pPr>
        <w:numPr>
          <w:ilvl w:val="0"/>
          <w:numId w:val="3"/>
        </w:numPr>
        <w:ind w:left="0" w:firstLine="709"/>
        <w:jc w:val="both"/>
        <w:rPr>
          <w:sz w:val="28"/>
          <w:szCs w:val="28"/>
        </w:rPr>
      </w:pPr>
      <w:r>
        <w:rPr>
          <w:sz w:val="28"/>
          <w:szCs w:val="28"/>
        </w:rPr>
        <w:t>Дайте характеристику электромагнитной индукции. Сформулируйте   закон Фарадея.</w:t>
      </w:r>
    </w:p>
    <w:p w14:paraId="561C0F27" w14:textId="77777777" w:rsidR="00AA55BD" w:rsidRDefault="002A3BAB">
      <w:pPr>
        <w:numPr>
          <w:ilvl w:val="0"/>
          <w:numId w:val="3"/>
        </w:numPr>
        <w:ind w:left="0" w:firstLine="709"/>
        <w:jc w:val="both"/>
        <w:rPr>
          <w:sz w:val="28"/>
          <w:szCs w:val="28"/>
        </w:rPr>
      </w:pPr>
      <w:r>
        <w:rPr>
          <w:sz w:val="28"/>
          <w:szCs w:val="28"/>
        </w:rPr>
        <w:t>Дайте определение электрического заряда и раскройте его свойства. Сформулируйте закон Кулона.</w:t>
      </w:r>
    </w:p>
    <w:p w14:paraId="0D7E363F" w14:textId="77777777" w:rsidR="00AA55BD" w:rsidRDefault="002A3BAB">
      <w:pPr>
        <w:numPr>
          <w:ilvl w:val="0"/>
          <w:numId w:val="3"/>
        </w:numPr>
        <w:ind w:left="0" w:firstLine="709"/>
        <w:jc w:val="both"/>
        <w:rPr>
          <w:sz w:val="28"/>
          <w:szCs w:val="28"/>
        </w:rPr>
      </w:pPr>
      <w:r>
        <w:rPr>
          <w:sz w:val="28"/>
          <w:szCs w:val="28"/>
        </w:rPr>
        <w:t xml:space="preserve">Раскройте сущность дифракция света. Сформулируйте принцип Гюйгенса- Френеля. </w:t>
      </w:r>
    </w:p>
    <w:p w14:paraId="3DF3C8A8" w14:textId="77777777" w:rsidR="00AA55BD" w:rsidRDefault="002A3BAB">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4C65B098" w14:textId="77777777" w:rsidR="00AA55BD" w:rsidRDefault="002A3BAB">
      <w:pPr>
        <w:numPr>
          <w:ilvl w:val="0"/>
          <w:numId w:val="3"/>
        </w:numPr>
        <w:ind w:left="0" w:firstLine="709"/>
        <w:jc w:val="both"/>
        <w:rPr>
          <w:sz w:val="28"/>
          <w:szCs w:val="28"/>
        </w:rPr>
      </w:pPr>
      <w:r>
        <w:rPr>
          <w:sz w:val="28"/>
          <w:szCs w:val="28"/>
        </w:rPr>
        <w:t>Раскройте особенности переменного тока и сформулируйте условия его получения.</w:t>
      </w:r>
    </w:p>
    <w:p w14:paraId="74348FB5" w14:textId="77777777" w:rsidR="00AA55BD" w:rsidRDefault="002A3BAB">
      <w:pPr>
        <w:numPr>
          <w:ilvl w:val="0"/>
          <w:numId w:val="3"/>
        </w:numPr>
        <w:tabs>
          <w:tab w:val="left" w:pos="284"/>
        </w:tabs>
        <w:ind w:left="0" w:firstLine="709"/>
        <w:jc w:val="both"/>
        <w:rPr>
          <w:sz w:val="28"/>
          <w:szCs w:val="28"/>
        </w:rPr>
      </w:pPr>
      <w:r>
        <w:rPr>
          <w:sz w:val="28"/>
          <w:szCs w:val="28"/>
        </w:rPr>
        <w:t>Приведите динамические характеристики поступательного движения.</w:t>
      </w:r>
    </w:p>
    <w:p w14:paraId="1F7A0074" w14:textId="77777777" w:rsidR="00AA55BD" w:rsidRDefault="002A3BAB">
      <w:pPr>
        <w:numPr>
          <w:ilvl w:val="0"/>
          <w:numId w:val="3"/>
        </w:numPr>
        <w:tabs>
          <w:tab w:val="left" w:pos="284"/>
        </w:tabs>
        <w:ind w:left="0" w:firstLine="709"/>
        <w:jc w:val="both"/>
        <w:rPr>
          <w:sz w:val="28"/>
          <w:szCs w:val="28"/>
        </w:rPr>
      </w:pPr>
      <w:r>
        <w:rPr>
          <w:sz w:val="28"/>
          <w:szCs w:val="28"/>
        </w:rPr>
        <w:t>Сформулируйте закон Ома для участка цепи.</w:t>
      </w:r>
    </w:p>
    <w:p w14:paraId="2670129F" w14:textId="77777777" w:rsidR="00AA55BD" w:rsidRDefault="002A3BAB">
      <w:pPr>
        <w:numPr>
          <w:ilvl w:val="0"/>
          <w:numId w:val="3"/>
        </w:numPr>
        <w:tabs>
          <w:tab w:val="left" w:pos="284"/>
        </w:tabs>
        <w:ind w:left="0" w:firstLine="709"/>
        <w:jc w:val="both"/>
        <w:rPr>
          <w:sz w:val="28"/>
          <w:szCs w:val="28"/>
        </w:rPr>
      </w:pPr>
      <w:r>
        <w:rPr>
          <w:sz w:val="28"/>
          <w:szCs w:val="28"/>
        </w:rPr>
        <w:t>Раскройте особенности динамики материальной точки. Сформулируйте первый закон Ньютона.</w:t>
      </w:r>
    </w:p>
    <w:p w14:paraId="3487253F" w14:textId="77777777" w:rsidR="00AA55BD" w:rsidRDefault="002A3BAB">
      <w:pPr>
        <w:numPr>
          <w:ilvl w:val="0"/>
          <w:numId w:val="3"/>
        </w:numPr>
        <w:tabs>
          <w:tab w:val="left" w:pos="284"/>
        </w:tabs>
        <w:ind w:left="0" w:firstLine="709"/>
        <w:jc w:val="both"/>
        <w:rPr>
          <w:sz w:val="28"/>
          <w:szCs w:val="28"/>
        </w:rPr>
      </w:pPr>
      <w:r>
        <w:rPr>
          <w:sz w:val="28"/>
          <w:szCs w:val="28"/>
        </w:rPr>
        <w:t>Дайте характеристику фотоэффекта. Сформулируйте законы фотоэффекта.</w:t>
      </w:r>
    </w:p>
    <w:p w14:paraId="3FACA04D" w14:textId="77777777" w:rsidR="00AA55BD" w:rsidRDefault="002A3BAB">
      <w:pPr>
        <w:numPr>
          <w:ilvl w:val="0"/>
          <w:numId w:val="3"/>
        </w:numPr>
        <w:tabs>
          <w:tab w:val="left" w:pos="284"/>
        </w:tabs>
        <w:ind w:left="0" w:firstLine="709"/>
        <w:jc w:val="both"/>
        <w:rPr>
          <w:sz w:val="28"/>
          <w:szCs w:val="28"/>
        </w:rPr>
      </w:pPr>
      <w:r>
        <w:rPr>
          <w:sz w:val="28"/>
          <w:szCs w:val="28"/>
        </w:rPr>
        <w:t>Дайте характеристику: работы, мощности, энергии.</w:t>
      </w:r>
    </w:p>
    <w:p w14:paraId="5C8E8F93" w14:textId="77777777" w:rsidR="00AA55BD" w:rsidRDefault="002A3BAB">
      <w:pPr>
        <w:numPr>
          <w:ilvl w:val="0"/>
          <w:numId w:val="3"/>
        </w:numPr>
        <w:tabs>
          <w:tab w:val="left" w:pos="284"/>
        </w:tabs>
        <w:ind w:left="0" w:firstLine="709"/>
        <w:jc w:val="both"/>
        <w:rPr>
          <w:sz w:val="28"/>
          <w:szCs w:val="28"/>
        </w:rPr>
      </w:pPr>
      <w:r>
        <w:rPr>
          <w:sz w:val="28"/>
          <w:szCs w:val="28"/>
        </w:rPr>
        <w:t>Раскройте особенности строения атома.</w:t>
      </w:r>
    </w:p>
    <w:p w14:paraId="6426DFEE" w14:textId="77777777" w:rsidR="00AA55BD" w:rsidRDefault="002A3BAB">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42698C05"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явления электромагнитной индукции. Сформулируйте правило Ленца.</w:t>
      </w:r>
    </w:p>
    <w:p w14:paraId="662D7E7F" w14:textId="77777777" w:rsidR="00AA55BD" w:rsidRDefault="002A3BAB">
      <w:pPr>
        <w:numPr>
          <w:ilvl w:val="0"/>
          <w:numId w:val="3"/>
        </w:numPr>
        <w:tabs>
          <w:tab w:val="left" w:pos="284"/>
        </w:tabs>
        <w:ind w:left="0" w:firstLine="709"/>
        <w:jc w:val="both"/>
        <w:rPr>
          <w:sz w:val="28"/>
          <w:szCs w:val="28"/>
        </w:rPr>
      </w:pPr>
      <w:r>
        <w:rPr>
          <w:sz w:val="28"/>
          <w:szCs w:val="28"/>
        </w:rPr>
        <w:t>Охарактеризуйте процесс соударение тел.</w:t>
      </w:r>
    </w:p>
    <w:p w14:paraId="7A5AB070" w14:textId="77777777" w:rsidR="00AA55BD" w:rsidRDefault="002A3BAB">
      <w:pPr>
        <w:numPr>
          <w:ilvl w:val="0"/>
          <w:numId w:val="3"/>
        </w:numPr>
        <w:tabs>
          <w:tab w:val="left" w:pos="284"/>
        </w:tabs>
        <w:ind w:left="0" w:firstLine="709"/>
        <w:jc w:val="both"/>
        <w:rPr>
          <w:sz w:val="28"/>
          <w:szCs w:val="28"/>
        </w:rPr>
      </w:pPr>
      <w:r>
        <w:rPr>
          <w:sz w:val="28"/>
          <w:szCs w:val="28"/>
        </w:rPr>
        <w:t>Сформулируйте законы Ома и Джоуля - Ленца.</w:t>
      </w:r>
    </w:p>
    <w:p w14:paraId="042FC4E2"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затухающих колебания.</w:t>
      </w:r>
    </w:p>
    <w:p w14:paraId="37A0BFE2" w14:textId="77777777" w:rsidR="00AA55BD" w:rsidRDefault="002A3BAB">
      <w:pPr>
        <w:numPr>
          <w:ilvl w:val="0"/>
          <w:numId w:val="3"/>
        </w:numPr>
        <w:tabs>
          <w:tab w:val="left" w:pos="284"/>
        </w:tabs>
        <w:ind w:left="0" w:firstLine="709"/>
        <w:jc w:val="both"/>
        <w:rPr>
          <w:sz w:val="28"/>
          <w:szCs w:val="28"/>
        </w:rPr>
      </w:pPr>
      <w:r>
        <w:rPr>
          <w:sz w:val="28"/>
          <w:szCs w:val="28"/>
        </w:rPr>
        <w:t>Охарактеризуйте работу, мощность и тепловое действие постоянного тока.</w:t>
      </w:r>
    </w:p>
    <w:p w14:paraId="2CEE1A45" w14:textId="77777777" w:rsidR="00AA55BD" w:rsidRDefault="002A3BAB">
      <w:pPr>
        <w:numPr>
          <w:ilvl w:val="0"/>
          <w:numId w:val="3"/>
        </w:numPr>
        <w:tabs>
          <w:tab w:val="left" w:pos="284"/>
        </w:tabs>
        <w:ind w:left="0" w:firstLine="709"/>
        <w:jc w:val="both"/>
        <w:rPr>
          <w:sz w:val="28"/>
          <w:szCs w:val="28"/>
        </w:rPr>
      </w:pPr>
      <w:r>
        <w:rPr>
          <w:sz w:val="28"/>
          <w:szCs w:val="28"/>
        </w:rPr>
        <w:lastRenderedPageBreak/>
        <w:t>Охарактеризуйте действие электромагнитного поля на живой организм.</w:t>
      </w:r>
    </w:p>
    <w:p w14:paraId="45728263" w14:textId="77777777" w:rsidR="00AA55BD" w:rsidRDefault="002A3BAB">
      <w:pPr>
        <w:numPr>
          <w:ilvl w:val="0"/>
          <w:numId w:val="3"/>
        </w:numPr>
        <w:tabs>
          <w:tab w:val="left" w:pos="284"/>
        </w:tabs>
        <w:ind w:left="0" w:firstLine="709"/>
        <w:jc w:val="both"/>
        <w:rPr>
          <w:sz w:val="28"/>
          <w:szCs w:val="28"/>
        </w:rPr>
      </w:pPr>
      <w:r>
        <w:rPr>
          <w:sz w:val="28"/>
          <w:szCs w:val="28"/>
        </w:rPr>
        <w:t>Раскройте особенности гидростатического давления жидкости. Сформулируйте закон Архимеда.</w:t>
      </w:r>
    </w:p>
    <w:p w14:paraId="5500E814" w14:textId="77777777" w:rsidR="00AA55BD" w:rsidRDefault="002A3BAB">
      <w:pPr>
        <w:numPr>
          <w:ilvl w:val="0"/>
          <w:numId w:val="3"/>
        </w:numPr>
        <w:tabs>
          <w:tab w:val="left" w:pos="284"/>
        </w:tabs>
        <w:ind w:left="0" w:firstLine="709"/>
        <w:jc w:val="both"/>
        <w:rPr>
          <w:sz w:val="28"/>
          <w:szCs w:val="28"/>
        </w:rPr>
      </w:pPr>
      <w:r>
        <w:rPr>
          <w:sz w:val="28"/>
          <w:szCs w:val="28"/>
        </w:rPr>
        <w:t>Приведите и охарактеризуйте уравнение Бернулли.</w:t>
      </w:r>
    </w:p>
    <w:p w14:paraId="1ED4387C" w14:textId="77777777" w:rsidR="00AA55BD" w:rsidRDefault="002A3BAB">
      <w:pPr>
        <w:numPr>
          <w:ilvl w:val="0"/>
          <w:numId w:val="3"/>
        </w:numPr>
        <w:tabs>
          <w:tab w:val="left" w:pos="284"/>
        </w:tabs>
        <w:ind w:left="0" w:firstLine="709"/>
        <w:jc w:val="both"/>
        <w:rPr>
          <w:sz w:val="28"/>
          <w:szCs w:val="28"/>
        </w:rPr>
      </w:pPr>
      <w:r>
        <w:rPr>
          <w:sz w:val="28"/>
          <w:szCs w:val="28"/>
        </w:rPr>
        <w:t>Сформулируйте основные положения молекулярно- кинетической теории.</w:t>
      </w:r>
    </w:p>
    <w:p w14:paraId="4E87B221" w14:textId="77777777" w:rsidR="00AA55BD" w:rsidRDefault="002A3BAB">
      <w:pPr>
        <w:numPr>
          <w:ilvl w:val="0"/>
          <w:numId w:val="3"/>
        </w:numPr>
        <w:tabs>
          <w:tab w:val="left" w:pos="284"/>
        </w:tabs>
        <w:ind w:left="0" w:firstLine="709"/>
        <w:jc w:val="both"/>
        <w:rPr>
          <w:sz w:val="28"/>
          <w:szCs w:val="28"/>
        </w:rPr>
      </w:pPr>
      <w:r>
        <w:rPr>
          <w:sz w:val="28"/>
          <w:szCs w:val="28"/>
        </w:rPr>
        <w:t>Приведите и охарактеризуйте барометрическую формулу.</w:t>
      </w:r>
    </w:p>
    <w:p w14:paraId="46C987F6" w14:textId="77777777" w:rsidR="00AA55BD" w:rsidRDefault="002A3BAB">
      <w:pPr>
        <w:numPr>
          <w:ilvl w:val="0"/>
          <w:numId w:val="3"/>
        </w:numPr>
        <w:tabs>
          <w:tab w:val="left" w:pos="284"/>
        </w:tabs>
        <w:ind w:left="0" w:firstLine="709"/>
        <w:jc w:val="both"/>
        <w:rPr>
          <w:sz w:val="28"/>
          <w:szCs w:val="28"/>
        </w:rPr>
      </w:pPr>
      <w:r>
        <w:rPr>
          <w:sz w:val="28"/>
          <w:szCs w:val="28"/>
        </w:rPr>
        <w:t>Сформулируйте первый закон термодинамики. Раскройте сущность работы, теплоты, теплоемкости.</w:t>
      </w:r>
    </w:p>
    <w:p w14:paraId="3C71B864" w14:textId="77777777" w:rsidR="00AA55BD" w:rsidRDefault="002A3BAB">
      <w:pPr>
        <w:numPr>
          <w:ilvl w:val="0"/>
          <w:numId w:val="3"/>
        </w:numPr>
        <w:tabs>
          <w:tab w:val="left" w:pos="284"/>
        </w:tabs>
        <w:ind w:left="0" w:firstLine="709"/>
        <w:jc w:val="both"/>
        <w:rPr>
          <w:sz w:val="28"/>
          <w:szCs w:val="28"/>
        </w:rPr>
      </w:pPr>
      <w:r>
        <w:rPr>
          <w:sz w:val="28"/>
          <w:szCs w:val="28"/>
        </w:rPr>
        <w:t>Приведите основное уравнение молекулярно- кинетической теории.</w:t>
      </w:r>
    </w:p>
    <w:p w14:paraId="71BBADDD" w14:textId="77777777" w:rsidR="00AA55BD" w:rsidRDefault="002A3BAB">
      <w:pPr>
        <w:numPr>
          <w:ilvl w:val="0"/>
          <w:numId w:val="3"/>
        </w:numPr>
        <w:tabs>
          <w:tab w:val="left" w:pos="284"/>
        </w:tabs>
        <w:ind w:left="0" w:firstLine="709"/>
        <w:jc w:val="both"/>
        <w:rPr>
          <w:sz w:val="28"/>
          <w:szCs w:val="28"/>
        </w:rPr>
      </w:pPr>
      <w:r>
        <w:rPr>
          <w:sz w:val="28"/>
          <w:szCs w:val="28"/>
        </w:rPr>
        <w:t>Охарактеризуйте действие магнитного поля на движущийся заряд. Сила Лоренца.</w:t>
      </w:r>
    </w:p>
    <w:p w14:paraId="4809F9CF" w14:textId="77777777" w:rsidR="00AA55BD" w:rsidRDefault="002A3BAB">
      <w:pPr>
        <w:numPr>
          <w:ilvl w:val="0"/>
          <w:numId w:val="3"/>
        </w:numPr>
        <w:tabs>
          <w:tab w:val="left" w:pos="284"/>
        </w:tabs>
        <w:ind w:left="0" w:firstLine="709"/>
        <w:jc w:val="both"/>
        <w:rPr>
          <w:sz w:val="28"/>
          <w:szCs w:val="28"/>
        </w:rPr>
      </w:pPr>
      <w:r>
        <w:rPr>
          <w:sz w:val="28"/>
          <w:szCs w:val="28"/>
        </w:rPr>
        <w:t>Дайте характеристику колебаний.</w:t>
      </w:r>
    </w:p>
    <w:p w14:paraId="41C16439" w14:textId="77777777" w:rsidR="00AA55BD" w:rsidRDefault="002A3BAB">
      <w:pPr>
        <w:numPr>
          <w:ilvl w:val="0"/>
          <w:numId w:val="3"/>
        </w:numPr>
        <w:tabs>
          <w:tab w:val="left" w:pos="284"/>
        </w:tabs>
        <w:ind w:left="0" w:firstLine="709"/>
        <w:jc w:val="both"/>
        <w:rPr>
          <w:color w:val="000000"/>
          <w:sz w:val="28"/>
          <w:szCs w:val="28"/>
        </w:rPr>
      </w:pPr>
      <w:r>
        <w:rPr>
          <w:sz w:val="28"/>
          <w:szCs w:val="28"/>
        </w:rPr>
        <w:t>Раскройте сущность светового давления. Приведите уравнения энергии и импульса фотона.</w:t>
      </w:r>
    </w:p>
    <w:p w14:paraId="332EB95F"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вынужденных колебаний. Дайте характеристику резонанса.</w:t>
      </w:r>
    </w:p>
    <w:p w14:paraId="228A431C" w14:textId="77777777" w:rsidR="00AA55BD" w:rsidRDefault="002A3BAB">
      <w:pPr>
        <w:numPr>
          <w:ilvl w:val="0"/>
          <w:numId w:val="3"/>
        </w:numPr>
        <w:tabs>
          <w:tab w:val="left" w:pos="284"/>
        </w:tabs>
        <w:ind w:left="0" w:firstLine="709"/>
        <w:jc w:val="both"/>
        <w:rPr>
          <w:sz w:val="28"/>
          <w:szCs w:val="28"/>
        </w:rPr>
      </w:pPr>
      <w:r>
        <w:rPr>
          <w:sz w:val="28"/>
          <w:szCs w:val="28"/>
        </w:rPr>
        <w:t>Дайте определение и сформулируйте характеристики магнитного поля. Приведите закон Био – Савара – Лапласа.</w:t>
      </w:r>
    </w:p>
    <w:p w14:paraId="2D3D5B98" w14:textId="77777777" w:rsidR="00AA55BD" w:rsidRDefault="002A3BAB">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25EFA891" w14:textId="77777777" w:rsidR="00AA55BD" w:rsidRDefault="002A3BAB">
      <w:pPr>
        <w:numPr>
          <w:ilvl w:val="0"/>
          <w:numId w:val="3"/>
        </w:numPr>
        <w:tabs>
          <w:tab w:val="left" w:pos="284"/>
        </w:tabs>
        <w:ind w:left="0" w:firstLine="709"/>
        <w:jc w:val="both"/>
        <w:rPr>
          <w:sz w:val="28"/>
          <w:szCs w:val="28"/>
        </w:rPr>
      </w:pPr>
      <w:r>
        <w:rPr>
          <w:sz w:val="28"/>
          <w:szCs w:val="28"/>
        </w:rPr>
        <w:t>Дайте определение интерференция света. Сформулируйте условия максимума и минимума.</w:t>
      </w:r>
    </w:p>
    <w:p w14:paraId="76228E0D"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действия магнитного поля на проводник с током.</w:t>
      </w:r>
    </w:p>
    <w:p w14:paraId="26B07E96" w14:textId="77777777" w:rsidR="00AA55BD" w:rsidRDefault="002A3BAB">
      <w:pPr>
        <w:numPr>
          <w:ilvl w:val="0"/>
          <w:numId w:val="3"/>
        </w:numPr>
        <w:tabs>
          <w:tab w:val="left" w:pos="284"/>
        </w:tabs>
        <w:ind w:left="0" w:firstLine="709"/>
        <w:jc w:val="both"/>
        <w:rPr>
          <w:sz w:val="28"/>
          <w:szCs w:val="28"/>
        </w:rPr>
      </w:pPr>
      <w:r>
        <w:rPr>
          <w:sz w:val="28"/>
          <w:szCs w:val="28"/>
        </w:rPr>
        <w:t xml:space="preserve">Раскройте сущность радиоактивности. </w:t>
      </w:r>
    </w:p>
    <w:p w14:paraId="5BF50FB1" w14:textId="77777777" w:rsidR="00AA55BD" w:rsidRDefault="002A3BAB">
      <w:pPr>
        <w:numPr>
          <w:ilvl w:val="0"/>
          <w:numId w:val="3"/>
        </w:numPr>
        <w:tabs>
          <w:tab w:val="left" w:pos="284"/>
        </w:tabs>
        <w:ind w:left="0" w:firstLine="709"/>
        <w:jc w:val="both"/>
        <w:rPr>
          <w:sz w:val="28"/>
          <w:szCs w:val="28"/>
        </w:rPr>
      </w:pPr>
      <w:r>
        <w:rPr>
          <w:sz w:val="28"/>
          <w:szCs w:val="28"/>
        </w:rPr>
        <w:t xml:space="preserve">Раскройте сущность изобарного, изотермического, адиабатного </w:t>
      </w:r>
      <w:r>
        <w:rPr>
          <w:sz w:val="28"/>
          <w:szCs w:val="28"/>
        </w:rPr>
        <w:br/>
        <w:t>и  изохорного процесса.</w:t>
      </w:r>
    </w:p>
    <w:p w14:paraId="6367D2EA" w14:textId="77777777" w:rsidR="00AA55BD" w:rsidRDefault="002A3BAB">
      <w:pPr>
        <w:numPr>
          <w:ilvl w:val="0"/>
          <w:numId w:val="3"/>
        </w:numPr>
        <w:tabs>
          <w:tab w:val="left" w:pos="284"/>
        </w:tabs>
        <w:ind w:left="0" w:firstLine="709"/>
        <w:jc w:val="both"/>
        <w:rPr>
          <w:sz w:val="28"/>
          <w:szCs w:val="28"/>
        </w:rPr>
      </w:pPr>
      <w:r>
        <w:rPr>
          <w:sz w:val="28"/>
          <w:szCs w:val="28"/>
        </w:rPr>
        <w:t>Приведите основные характеристики световых волн.</w:t>
      </w:r>
    </w:p>
    <w:p w14:paraId="21133E24" w14:textId="77777777" w:rsidR="00AA55BD" w:rsidRDefault="002A3BAB">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7A43AA77" w14:textId="77777777" w:rsidR="00AA55BD" w:rsidRDefault="002A3BAB">
      <w:pPr>
        <w:numPr>
          <w:ilvl w:val="0"/>
          <w:numId w:val="3"/>
        </w:numPr>
        <w:tabs>
          <w:tab w:val="left" w:pos="284"/>
        </w:tabs>
        <w:ind w:left="0" w:firstLine="709"/>
        <w:jc w:val="both"/>
        <w:rPr>
          <w:sz w:val="28"/>
          <w:szCs w:val="28"/>
        </w:rPr>
      </w:pPr>
      <w:r>
        <w:rPr>
          <w:sz w:val="28"/>
          <w:szCs w:val="28"/>
        </w:rPr>
        <w:t>Дайте определение энергии связи. Раскройте понятие дефекта массы атомного ядра.</w:t>
      </w:r>
    </w:p>
    <w:p w14:paraId="10EF8AB3"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взаимоиндукции и ЭДС взаимоиндукции.</w:t>
      </w:r>
    </w:p>
    <w:p w14:paraId="50A8A50E" w14:textId="77777777" w:rsidR="00AA55BD" w:rsidRDefault="002A3BAB">
      <w:pPr>
        <w:numPr>
          <w:ilvl w:val="0"/>
          <w:numId w:val="3"/>
        </w:numPr>
        <w:tabs>
          <w:tab w:val="left" w:pos="284"/>
        </w:tabs>
        <w:ind w:left="0" w:firstLine="709"/>
        <w:jc w:val="both"/>
        <w:rPr>
          <w:sz w:val="28"/>
          <w:szCs w:val="28"/>
        </w:rPr>
      </w:pPr>
      <w:r>
        <w:rPr>
          <w:sz w:val="28"/>
          <w:szCs w:val="28"/>
        </w:rPr>
        <w:t>Сформулируйте постулаты Бора.</w:t>
      </w:r>
    </w:p>
    <w:p w14:paraId="70D0F47B" w14:textId="77777777" w:rsidR="00AA55BD" w:rsidRDefault="002A3BAB">
      <w:pPr>
        <w:numPr>
          <w:ilvl w:val="0"/>
          <w:numId w:val="3"/>
        </w:numPr>
        <w:tabs>
          <w:tab w:val="left" w:pos="284"/>
        </w:tabs>
        <w:ind w:left="0" w:firstLine="709"/>
        <w:jc w:val="both"/>
        <w:rPr>
          <w:sz w:val="28"/>
          <w:szCs w:val="28"/>
        </w:rPr>
      </w:pPr>
      <w:r>
        <w:rPr>
          <w:sz w:val="28"/>
          <w:szCs w:val="28"/>
        </w:rPr>
        <w:t xml:space="preserve">Раскройте сущность самоиндукции и ЭДС самоиндукции. </w:t>
      </w:r>
    </w:p>
    <w:p w14:paraId="1B401031" w14:textId="77777777" w:rsidR="00AA55BD" w:rsidRDefault="002A3BAB">
      <w:pPr>
        <w:numPr>
          <w:ilvl w:val="0"/>
          <w:numId w:val="3"/>
        </w:numPr>
        <w:tabs>
          <w:tab w:val="left" w:pos="284"/>
        </w:tabs>
        <w:ind w:left="0" w:firstLine="709"/>
        <w:jc w:val="both"/>
        <w:rPr>
          <w:sz w:val="28"/>
          <w:szCs w:val="28"/>
        </w:rPr>
      </w:pPr>
      <w:r>
        <w:rPr>
          <w:sz w:val="28"/>
          <w:szCs w:val="28"/>
        </w:rPr>
        <w:t>Дайте понятие энергии связи атомного ядра. Охарактеризуйте процесс деления тяжелых и синтеза легких ядер.</w:t>
      </w:r>
    </w:p>
    <w:p w14:paraId="03B9E4DF" w14:textId="77777777" w:rsidR="00AA55BD" w:rsidRDefault="002A3BAB">
      <w:pPr>
        <w:numPr>
          <w:ilvl w:val="0"/>
          <w:numId w:val="3"/>
        </w:numPr>
        <w:tabs>
          <w:tab w:val="left" w:pos="284"/>
        </w:tabs>
        <w:ind w:left="0" w:firstLine="709"/>
        <w:jc w:val="both"/>
        <w:rPr>
          <w:sz w:val="28"/>
          <w:szCs w:val="28"/>
        </w:rPr>
      </w:pPr>
      <w:r>
        <w:rPr>
          <w:sz w:val="28"/>
          <w:szCs w:val="28"/>
        </w:rPr>
        <w:t>Дайте понятие колебательного контура.</w:t>
      </w:r>
    </w:p>
    <w:p w14:paraId="0D8DF3EA" w14:textId="77777777" w:rsidR="00AA55BD" w:rsidRDefault="002A3BAB">
      <w:pPr>
        <w:numPr>
          <w:ilvl w:val="0"/>
          <w:numId w:val="3"/>
        </w:numPr>
        <w:tabs>
          <w:tab w:val="left" w:pos="284"/>
        </w:tabs>
        <w:ind w:left="0" w:firstLine="709"/>
        <w:jc w:val="both"/>
        <w:rPr>
          <w:sz w:val="28"/>
          <w:szCs w:val="28"/>
        </w:rPr>
      </w:pPr>
      <w:r>
        <w:rPr>
          <w:sz w:val="28"/>
          <w:szCs w:val="28"/>
        </w:rPr>
        <w:t>Перечислите основные положения молекулярно-кинетической теории.   Приведите основную формулу кинетической теории газов.</w:t>
      </w:r>
    </w:p>
    <w:p w14:paraId="19D314A1"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светового давления.</w:t>
      </w:r>
    </w:p>
    <w:p w14:paraId="51CB15F1" w14:textId="77777777" w:rsidR="00AA55BD" w:rsidRDefault="002A3BAB">
      <w:pPr>
        <w:numPr>
          <w:ilvl w:val="0"/>
          <w:numId w:val="3"/>
        </w:numPr>
        <w:tabs>
          <w:tab w:val="left" w:pos="284"/>
        </w:tabs>
        <w:ind w:left="0" w:firstLine="709"/>
        <w:jc w:val="both"/>
        <w:rPr>
          <w:sz w:val="28"/>
          <w:szCs w:val="28"/>
        </w:rPr>
      </w:pPr>
      <w:r>
        <w:rPr>
          <w:sz w:val="28"/>
          <w:szCs w:val="28"/>
        </w:rPr>
        <w:lastRenderedPageBreak/>
        <w:t xml:space="preserve">Раскройте сущность поверхностного натяжения. Смачивающие и не смачивающие жидкости. </w:t>
      </w:r>
    </w:p>
    <w:p w14:paraId="771593E4" w14:textId="77777777" w:rsidR="00AA55BD" w:rsidRDefault="002A3BAB">
      <w:pPr>
        <w:numPr>
          <w:ilvl w:val="0"/>
          <w:numId w:val="3"/>
        </w:numPr>
        <w:tabs>
          <w:tab w:val="left" w:pos="284"/>
        </w:tabs>
        <w:ind w:left="0" w:firstLine="709"/>
        <w:jc w:val="both"/>
        <w:rPr>
          <w:sz w:val="28"/>
          <w:szCs w:val="28"/>
        </w:rPr>
      </w:pPr>
      <w:r>
        <w:rPr>
          <w:sz w:val="28"/>
          <w:szCs w:val="28"/>
        </w:rPr>
        <w:t>Сформулируйте законы геометрической оптики.</w:t>
      </w:r>
    </w:p>
    <w:p w14:paraId="11D78DC3" w14:textId="77777777" w:rsidR="00AA55BD" w:rsidRDefault="002A3BAB">
      <w:pPr>
        <w:numPr>
          <w:ilvl w:val="0"/>
          <w:numId w:val="3"/>
        </w:numPr>
        <w:tabs>
          <w:tab w:val="left" w:pos="284"/>
        </w:tabs>
        <w:ind w:left="0" w:firstLine="709"/>
        <w:jc w:val="both"/>
        <w:rPr>
          <w:sz w:val="28"/>
          <w:szCs w:val="28"/>
        </w:rPr>
      </w:pPr>
      <w:r>
        <w:rPr>
          <w:sz w:val="28"/>
          <w:szCs w:val="28"/>
        </w:rPr>
        <w:t>Приведите выражения для напряженности и потенциала электрического поля.</w:t>
      </w:r>
    </w:p>
    <w:p w14:paraId="1566361A" w14:textId="77777777" w:rsidR="00AA55BD" w:rsidRDefault="00AA55BD"/>
    <w:p w14:paraId="0D364922" w14:textId="77777777" w:rsidR="00AA55BD" w:rsidRDefault="002A3BAB">
      <w:pPr>
        <w:shd w:val="clear" w:color="auto" w:fill="FFFFFF"/>
        <w:spacing w:before="2" w:line="276" w:lineRule="exact"/>
        <w:ind w:right="470" w:firstLine="586"/>
        <w:jc w:val="center"/>
        <w:rPr>
          <w:color w:val="000000"/>
          <w:spacing w:val="1"/>
          <w:sz w:val="28"/>
          <w:szCs w:val="28"/>
        </w:rPr>
      </w:pPr>
      <w:r>
        <w:rPr>
          <w:color w:val="000000"/>
          <w:spacing w:val="1"/>
          <w:sz w:val="28"/>
          <w:szCs w:val="28"/>
        </w:rPr>
        <w:t>Примеры тестовых материалов</w:t>
      </w:r>
    </w:p>
    <w:p w14:paraId="76A04DFA" w14:textId="77777777" w:rsidR="00AA55BD" w:rsidRDefault="00AA55BD">
      <w:pPr>
        <w:shd w:val="clear" w:color="auto" w:fill="FFFFFF"/>
        <w:spacing w:before="2" w:line="276" w:lineRule="exact"/>
        <w:ind w:right="470" w:firstLine="586"/>
        <w:jc w:val="center"/>
        <w:rPr>
          <w:b/>
          <w:color w:val="000000"/>
          <w:spacing w:val="1"/>
          <w:sz w:val="28"/>
          <w:szCs w:val="28"/>
        </w:rPr>
      </w:pPr>
    </w:p>
    <w:tbl>
      <w:tblPr>
        <w:tblW w:w="9221" w:type="dxa"/>
        <w:tblInd w:w="109" w:type="dxa"/>
        <w:tblLayout w:type="fixed"/>
        <w:tblLook w:val="04A0" w:firstRow="1" w:lastRow="0" w:firstColumn="1" w:lastColumn="0" w:noHBand="0" w:noVBand="1"/>
      </w:tblPr>
      <w:tblGrid>
        <w:gridCol w:w="6700"/>
        <w:gridCol w:w="2521"/>
      </w:tblGrid>
      <w:tr w:rsidR="00AA55BD" w14:paraId="625E7F9F"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7EDC6B99" w14:textId="77777777" w:rsidR="00AA55BD" w:rsidRDefault="00AA55BD">
            <w:pPr>
              <w:pStyle w:val="aff8"/>
              <w:widowControl w:val="0"/>
              <w:spacing w:line="276" w:lineRule="auto"/>
              <w:ind w:left="0"/>
              <w:jc w:val="center"/>
              <w:rPr>
                <w:rFonts w:ascii="Times New Roman" w:hAnsi="Times New Roman" w:cs="Times New Roman"/>
                <w:sz w:val="28"/>
                <w:szCs w:val="28"/>
                <w:lang w:eastAsia="en-US"/>
              </w:rPr>
            </w:pPr>
          </w:p>
          <w:p w14:paraId="6918CF7B" w14:textId="77777777" w:rsidR="00AA55BD" w:rsidRDefault="002A3BAB">
            <w:pPr>
              <w:pStyle w:val="aff8"/>
              <w:widowControl w:val="0"/>
              <w:spacing w:line="276"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Вопрос</w:t>
            </w:r>
            <w:r>
              <w:rPr>
                <w:rFonts w:ascii="Times New Roman" w:hAnsi="Times New Roman" w:cs="Times New Roman"/>
                <w:sz w:val="28"/>
                <w:szCs w:val="28"/>
                <w:lang w:val="en-US" w:eastAsia="en-US"/>
              </w:rPr>
              <w:t>/</w:t>
            </w:r>
            <w:r>
              <w:rPr>
                <w:rFonts w:ascii="Times New Roman" w:hAnsi="Times New Roman" w:cs="Times New Roman"/>
                <w:sz w:val="28"/>
                <w:szCs w:val="28"/>
                <w:lang w:eastAsia="en-US"/>
              </w:rPr>
              <w:t xml:space="preserve"> варианты ответов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77DC881C" w14:textId="77777777" w:rsidR="00AA55BD" w:rsidRDefault="002A3BAB">
            <w:pPr>
              <w:widowControl w:val="0"/>
              <w:spacing w:line="276" w:lineRule="auto"/>
              <w:jc w:val="center"/>
              <w:rPr>
                <w:color w:val="000000"/>
                <w:sz w:val="28"/>
                <w:szCs w:val="28"/>
                <w:lang w:eastAsia="en-US"/>
              </w:rPr>
            </w:pPr>
            <w:r>
              <w:rPr>
                <w:color w:val="000000"/>
                <w:sz w:val="28"/>
                <w:szCs w:val="28"/>
                <w:lang w:eastAsia="en-US"/>
              </w:rPr>
              <w:t xml:space="preserve">Тема </w:t>
            </w:r>
          </w:p>
        </w:tc>
      </w:tr>
      <w:tr w:rsidR="00AA55BD" w14:paraId="76A3D20A"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5E52F4DD"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 Физическое тело это:</w:t>
            </w:r>
          </w:p>
          <w:p w14:paraId="2F88B706"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макроскопические явления окружающего мира.</w:t>
            </w:r>
          </w:p>
          <w:p w14:paraId="2AE23AD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материальный объект из вещества, масса которого много больше массы атома.</w:t>
            </w:r>
          </w:p>
          <w:p w14:paraId="43F940B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любой объект, обладающий кинетической энергией.</w:t>
            </w:r>
          </w:p>
          <w:p w14:paraId="4C35C10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вещественный феномен, изучаемый физикой. </w:t>
            </w:r>
          </w:p>
        </w:tc>
        <w:tc>
          <w:tcPr>
            <w:tcW w:w="2521" w:type="dxa"/>
            <w:tcBorders>
              <w:top w:val="single" w:sz="4" w:space="0" w:color="000000"/>
              <w:left w:val="single" w:sz="4" w:space="0" w:color="000000"/>
              <w:bottom w:val="single" w:sz="4" w:space="0" w:color="000000"/>
              <w:right w:val="single" w:sz="4" w:space="0" w:color="000000"/>
            </w:tcBorders>
            <w:vAlign w:val="center"/>
          </w:tcPr>
          <w:p w14:paraId="453AAA4B" w14:textId="77777777" w:rsidR="00AA55BD" w:rsidRDefault="002A3BAB">
            <w:pPr>
              <w:widowControl w:val="0"/>
              <w:spacing w:line="276" w:lineRule="auto"/>
              <w:jc w:val="center"/>
              <w:rPr>
                <w:sz w:val="28"/>
                <w:szCs w:val="28"/>
                <w:lang w:eastAsia="en-US"/>
              </w:rPr>
            </w:pPr>
            <w:r>
              <w:rPr>
                <w:color w:val="000000"/>
                <w:sz w:val="28"/>
                <w:szCs w:val="28"/>
                <w:lang w:eastAsia="en-US"/>
              </w:rPr>
              <w:t>Механическое движение</w:t>
            </w:r>
          </w:p>
        </w:tc>
      </w:tr>
      <w:tr w:rsidR="00AA55BD" w14:paraId="269D4771" w14:textId="77777777">
        <w:tc>
          <w:tcPr>
            <w:tcW w:w="6699" w:type="dxa"/>
            <w:tcBorders>
              <w:top w:val="single" w:sz="4" w:space="0" w:color="000000"/>
              <w:left w:val="single" w:sz="4" w:space="0" w:color="000000"/>
              <w:bottom w:val="single" w:sz="4" w:space="0" w:color="000000"/>
              <w:right w:val="single" w:sz="4" w:space="0" w:color="000000"/>
            </w:tcBorders>
          </w:tcPr>
          <w:p w14:paraId="05BDBED3"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2. В идеальном газе объемом молекул…</w:t>
            </w:r>
          </w:p>
          <w:p w14:paraId="5B4E5B6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считают константу для каждого вида газа.</w:t>
            </w:r>
          </w:p>
          <w:p w14:paraId="681635F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приближенно считают 1/8 объема сосуда.</w:t>
            </w:r>
          </w:p>
          <w:p w14:paraId="37214EF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пренебрегают только в большом сосуде.</w:t>
            </w:r>
          </w:p>
          <w:p w14:paraId="13DF852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пренебрегают.</w:t>
            </w:r>
          </w:p>
        </w:tc>
        <w:tc>
          <w:tcPr>
            <w:tcW w:w="2521" w:type="dxa"/>
            <w:tcBorders>
              <w:top w:val="single" w:sz="4" w:space="0" w:color="000000"/>
              <w:left w:val="single" w:sz="4" w:space="0" w:color="000000"/>
              <w:bottom w:val="single" w:sz="4" w:space="0" w:color="000000"/>
              <w:right w:val="single" w:sz="4" w:space="0" w:color="000000"/>
            </w:tcBorders>
            <w:vAlign w:val="center"/>
          </w:tcPr>
          <w:p w14:paraId="01048CE1" w14:textId="77777777" w:rsidR="00AA55BD" w:rsidRDefault="002A3BAB">
            <w:pPr>
              <w:widowControl w:val="0"/>
              <w:spacing w:line="276" w:lineRule="auto"/>
              <w:jc w:val="center"/>
              <w:rPr>
                <w:sz w:val="28"/>
                <w:szCs w:val="28"/>
                <w:lang w:eastAsia="en-US"/>
              </w:rPr>
            </w:pPr>
            <w:r>
              <w:rPr>
                <w:sz w:val="28"/>
                <w:szCs w:val="28"/>
                <w:lang w:eastAsia="en-US"/>
              </w:rPr>
              <w:t>Газовые законы</w:t>
            </w:r>
          </w:p>
        </w:tc>
      </w:tr>
      <w:tr w:rsidR="00AA55BD" w14:paraId="46218E83" w14:textId="77777777">
        <w:tc>
          <w:tcPr>
            <w:tcW w:w="6699" w:type="dxa"/>
            <w:tcBorders>
              <w:top w:val="single" w:sz="4" w:space="0" w:color="000000"/>
              <w:left w:val="single" w:sz="4" w:space="0" w:color="000000"/>
              <w:bottom w:val="single" w:sz="4" w:space="0" w:color="000000"/>
              <w:right w:val="single" w:sz="4" w:space="0" w:color="000000"/>
            </w:tcBorders>
          </w:tcPr>
          <w:p w14:paraId="7ACA7A43"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3. Магнитное поле это:</w:t>
            </w:r>
          </w:p>
          <w:p w14:paraId="44C15B3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свойство пространства воздействовать на движущийся заряд.</w:t>
            </w:r>
          </w:p>
          <w:p w14:paraId="48D5C47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универсальное взаимодействие всех видов материи.</w:t>
            </w:r>
          </w:p>
          <w:p w14:paraId="4BDF07D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особый вид материи, передающий взаимодействие.</w:t>
            </w:r>
          </w:p>
          <w:p w14:paraId="463D5BB6" w14:textId="77777777" w:rsidR="00AA55BD" w:rsidRDefault="002A3BAB">
            <w:pPr>
              <w:pStyle w:val="aff8"/>
              <w:widowControl w:val="0"/>
              <w:spacing w:line="276" w:lineRule="auto"/>
              <w:ind w:left="176" w:firstLine="0"/>
              <w:rPr>
                <w:sz w:val="28"/>
                <w:szCs w:val="28"/>
                <w:lang w:eastAsia="en-US"/>
              </w:rPr>
            </w:pPr>
            <w:r>
              <w:rPr>
                <w:rFonts w:ascii="Times New Roman" w:hAnsi="Times New Roman" w:cs="Times New Roman"/>
                <w:sz w:val="28"/>
                <w:szCs w:val="28"/>
                <w:lang w:eastAsia="en-US"/>
              </w:rPr>
              <w:t>Д) свойство постоянного магнита.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3AF43853" w14:textId="77777777" w:rsidR="00AA55BD" w:rsidRDefault="002A3BAB">
            <w:pPr>
              <w:widowControl w:val="0"/>
              <w:spacing w:line="276" w:lineRule="auto"/>
              <w:jc w:val="center"/>
              <w:rPr>
                <w:sz w:val="28"/>
                <w:szCs w:val="28"/>
                <w:lang w:eastAsia="en-US"/>
              </w:rPr>
            </w:pPr>
            <w:r>
              <w:rPr>
                <w:sz w:val="28"/>
                <w:szCs w:val="28"/>
                <w:lang w:eastAsia="en-US"/>
              </w:rPr>
              <w:t>Магнетизм</w:t>
            </w:r>
          </w:p>
        </w:tc>
      </w:tr>
      <w:tr w:rsidR="00AA55BD" w14:paraId="6CC4393C" w14:textId="77777777">
        <w:tc>
          <w:tcPr>
            <w:tcW w:w="6699" w:type="dxa"/>
            <w:tcBorders>
              <w:top w:val="single" w:sz="4" w:space="0" w:color="000000"/>
              <w:left w:val="single" w:sz="4" w:space="0" w:color="000000"/>
              <w:bottom w:val="single" w:sz="4" w:space="0" w:color="000000"/>
              <w:right w:val="single" w:sz="4" w:space="0" w:color="000000"/>
            </w:tcBorders>
          </w:tcPr>
          <w:p w14:paraId="10650093"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4. Свет это:</w:t>
            </w:r>
          </w:p>
          <w:p w14:paraId="0DD3B7B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поток частиц света - фотонов.</w:t>
            </w:r>
          </w:p>
          <w:p w14:paraId="0E3C60D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волновое возмущение эфира.</w:t>
            </w:r>
          </w:p>
          <w:p w14:paraId="3D5C0520"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сложное явление, которое может вести себя как волна или поток частиц.</w:t>
            </w:r>
          </w:p>
          <w:p w14:paraId="0E3D817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электромагнитная волна.</w:t>
            </w:r>
          </w:p>
        </w:tc>
        <w:tc>
          <w:tcPr>
            <w:tcW w:w="2521" w:type="dxa"/>
            <w:tcBorders>
              <w:top w:val="single" w:sz="4" w:space="0" w:color="000000"/>
              <w:left w:val="single" w:sz="4" w:space="0" w:color="000000"/>
              <w:bottom w:val="single" w:sz="4" w:space="0" w:color="000000"/>
              <w:right w:val="single" w:sz="4" w:space="0" w:color="000000"/>
            </w:tcBorders>
            <w:vAlign w:val="center"/>
          </w:tcPr>
          <w:p w14:paraId="689D11E4" w14:textId="77777777" w:rsidR="00AA55BD" w:rsidRDefault="002A3BAB">
            <w:pPr>
              <w:widowControl w:val="0"/>
              <w:spacing w:line="276" w:lineRule="auto"/>
              <w:jc w:val="center"/>
              <w:rPr>
                <w:sz w:val="28"/>
                <w:szCs w:val="28"/>
                <w:lang w:eastAsia="en-US"/>
              </w:rPr>
            </w:pPr>
            <w:r>
              <w:rPr>
                <w:sz w:val="28"/>
                <w:szCs w:val="28"/>
                <w:lang w:eastAsia="en-US"/>
              </w:rPr>
              <w:t>Понятие о свете</w:t>
            </w:r>
          </w:p>
        </w:tc>
      </w:tr>
      <w:tr w:rsidR="00AA55BD" w14:paraId="64536BBD" w14:textId="77777777">
        <w:tc>
          <w:tcPr>
            <w:tcW w:w="6699" w:type="dxa"/>
            <w:tcBorders>
              <w:top w:val="single" w:sz="4" w:space="0" w:color="000000"/>
              <w:left w:val="single" w:sz="4" w:space="0" w:color="000000"/>
              <w:bottom w:val="single" w:sz="4" w:space="0" w:color="000000"/>
              <w:right w:val="single" w:sz="4" w:space="0" w:color="000000"/>
            </w:tcBorders>
          </w:tcPr>
          <w:p w14:paraId="3ED491BB"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5. Ядро атома состоит из:</w:t>
            </w:r>
          </w:p>
          <w:p w14:paraId="7BE7922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протонов и электронов.</w:t>
            </w:r>
          </w:p>
          <w:p w14:paraId="7DDF504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протонов и нейтронов.</w:t>
            </w:r>
          </w:p>
          <w:p w14:paraId="7B180A9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нуклонов и электронов.</w:t>
            </w:r>
          </w:p>
          <w:p w14:paraId="645BF9E2"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ионов.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378E2CA4" w14:textId="77777777" w:rsidR="00AA55BD" w:rsidRDefault="002A3BAB">
            <w:pPr>
              <w:widowControl w:val="0"/>
              <w:spacing w:line="276" w:lineRule="auto"/>
              <w:jc w:val="center"/>
              <w:rPr>
                <w:sz w:val="28"/>
                <w:szCs w:val="28"/>
                <w:lang w:eastAsia="en-US"/>
              </w:rPr>
            </w:pPr>
            <w:r>
              <w:rPr>
                <w:sz w:val="28"/>
                <w:szCs w:val="28"/>
                <w:lang w:eastAsia="en-US"/>
              </w:rPr>
              <w:lastRenderedPageBreak/>
              <w:t>Строение атома. Модель Бора-Резерфорда</w:t>
            </w:r>
          </w:p>
        </w:tc>
      </w:tr>
      <w:tr w:rsidR="00AA55BD" w14:paraId="41B5C8CD" w14:textId="77777777">
        <w:tc>
          <w:tcPr>
            <w:tcW w:w="6699" w:type="dxa"/>
            <w:tcBorders>
              <w:top w:val="single" w:sz="4" w:space="0" w:color="000000"/>
              <w:left w:val="single" w:sz="4" w:space="0" w:color="000000"/>
              <w:bottom w:val="single" w:sz="4" w:space="0" w:color="000000"/>
              <w:right w:val="single" w:sz="4" w:space="0" w:color="000000"/>
            </w:tcBorders>
          </w:tcPr>
          <w:p w14:paraId="6F591B88"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Движение можно считать механическим если… </w:t>
            </w:r>
          </w:p>
          <w:p w14:paraId="4882237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происходит изменение координат с течением времени.</w:t>
            </w:r>
          </w:p>
          <w:p w14:paraId="439898F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кинетическая энергия тела или его частей изменяется.</w:t>
            </w:r>
          </w:p>
          <w:p w14:paraId="5031807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механизм или его части смещаются в пространстве.</w:t>
            </w:r>
          </w:p>
          <w:p w14:paraId="161B3B2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изменяется положение тела относительно других тел с течением времени.</w:t>
            </w:r>
          </w:p>
        </w:tc>
        <w:tc>
          <w:tcPr>
            <w:tcW w:w="2521" w:type="dxa"/>
            <w:tcBorders>
              <w:top w:val="single" w:sz="4" w:space="0" w:color="000000"/>
              <w:left w:val="single" w:sz="4" w:space="0" w:color="000000"/>
              <w:bottom w:val="single" w:sz="4" w:space="0" w:color="000000"/>
              <w:right w:val="single" w:sz="4" w:space="0" w:color="000000"/>
            </w:tcBorders>
            <w:vAlign w:val="center"/>
          </w:tcPr>
          <w:p w14:paraId="2DB9887C" w14:textId="77777777" w:rsidR="00AA55BD" w:rsidRDefault="002A3BAB">
            <w:pPr>
              <w:widowControl w:val="0"/>
              <w:spacing w:line="276" w:lineRule="auto"/>
              <w:jc w:val="center"/>
              <w:rPr>
                <w:sz w:val="28"/>
                <w:szCs w:val="28"/>
                <w:lang w:eastAsia="en-US"/>
              </w:rPr>
            </w:pPr>
            <w:r>
              <w:rPr>
                <w:sz w:val="28"/>
                <w:szCs w:val="28"/>
                <w:lang w:eastAsia="en-US"/>
              </w:rPr>
              <w:t>Кинематика</w:t>
            </w:r>
          </w:p>
        </w:tc>
      </w:tr>
      <w:tr w:rsidR="00AA55BD" w14:paraId="1215050F" w14:textId="77777777">
        <w:tc>
          <w:tcPr>
            <w:tcW w:w="6699" w:type="dxa"/>
            <w:tcBorders>
              <w:top w:val="single" w:sz="4" w:space="0" w:color="000000"/>
              <w:left w:val="single" w:sz="4" w:space="0" w:color="000000"/>
              <w:bottom w:val="single" w:sz="4" w:space="0" w:color="000000"/>
              <w:right w:val="single" w:sz="4" w:space="0" w:color="000000"/>
            </w:tcBorders>
          </w:tcPr>
          <w:p w14:paraId="75E52C72"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7. Процесс является изохорным если…</w:t>
            </w:r>
          </w:p>
          <w:p w14:paraId="73E718A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на любом этапе работа равна нулю.</w:t>
            </w:r>
          </w:p>
          <w:p w14:paraId="03A9DFF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оболочка сосуда недеформируемая.</w:t>
            </w:r>
          </w:p>
          <w:p w14:paraId="2702C99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система возвращается в начальное состояние.</w:t>
            </w:r>
          </w:p>
          <w:p w14:paraId="30FCC082"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теплопоток равен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6B721177" w14:textId="77777777" w:rsidR="00AA55BD" w:rsidRDefault="002A3BAB">
            <w:pPr>
              <w:widowControl w:val="0"/>
              <w:spacing w:line="276" w:lineRule="auto"/>
              <w:jc w:val="center"/>
              <w:rPr>
                <w:sz w:val="28"/>
                <w:szCs w:val="28"/>
                <w:lang w:eastAsia="en-US"/>
              </w:rPr>
            </w:pPr>
            <w:r>
              <w:rPr>
                <w:sz w:val="28"/>
                <w:szCs w:val="28"/>
                <w:lang w:eastAsia="en-US"/>
              </w:rPr>
              <w:t>Изопроцессы</w:t>
            </w:r>
          </w:p>
        </w:tc>
      </w:tr>
      <w:tr w:rsidR="00AA55BD" w14:paraId="0937C622" w14:textId="77777777">
        <w:tc>
          <w:tcPr>
            <w:tcW w:w="6699" w:type="dxa"/>
            <w:tcBorders>
              <w:top w:val="single" w:sz="4" w:space="0" w:color="000000"/>
              <w:left w:val="single" w:sz="4" w:space="0" w:color="000000"/>
              <w:bottom w:val="single" w:sz="4" w:space="0" w:color="000000"/>
              <w:right w:val="single" w:sz="4" w:space="0" w:color="000000"/>
            </w:tcBorders>
          </w:tcPr>
          <w:p w14:paraId="4B6FC99E"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8. В данной области пространства электрическое поле возникает если…</w:t>
            </w:r>
          </w:p>
          <w:p w14:paraId="1A96A2F1"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течет электрический ток.</w:t>
            </w:r>
          </w:p>
          <w:p w14:paraId="1FF5CAA6"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исчезают или возникают электрические заряды.</w:t>
            </w:r>
          </w:p>
          <w:p w14:paraId="336C06A4"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изменяется магнитное поле.</w:t>
            </w:r>
          </w:p>
          <w:p w14:paraId="52478E3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меняется энтропия.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1E28404F" w14:textId="77777777" w:rsidR="00AA55BD" w:rsidRDefault="002A3BAB">
            <w:pPr>
              <w:widowControl w:val="0"/>
              <w:spacing w:line="276" w:lineRule="auto"/>
              <w:jc w:val="center"/>
              <w:rPr>
                <w:sz w:val="28"/>
                <w:szCs w:val="28"/>
                <w:lang w:eastAsia="en-US"/>
              </w:rPr>
            </w:pPr>
            <w:r>
              <w:rPr>
                <w:sz w:val="28"/>
                <w:szCs w:val="28"/>
                <w:lang w:eastAsia="en-US"/>
              </w:rPr>
              <w:t>Единая теория электромагнитного поля</w:t>
            </w:r>
          </w:p>
        </w:tc>
      </w:tr>
      <w:tr w:rsidR="00AA55BD" w14:paraId="49192C53" w14:textId="77777777">
        <w:tc>
          <w:tcPr>
            <w:tcW w:w="6699" w:type="dxa"/>
            <w:tcBorders>
              <w:top w:val="single" w:sz="4" w:space="0" w:color="000000"/>
              <w:left w:val="single" w:sz="4" w:space="0" w:color="000000"/>
              <w:bottom w:val="single" w:sz="4" w:space="0" w:color="000000"/>
              <w:right w:val="single" w:sz="4" w:space="0" w:color="000000"/>
            </w:tcBorders>
          </w:tcPr>
          <w:p w14:paraId="3BB8B901"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9. Радужные пятна на поверхности лужи с пленкой из нефтепродуктов обуславливаются:</w:t>
            </w:r>
          </w:p>
          <w:p w14:paraId="389E2D1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дисперсией.</w:t>
            </w:r>
          </w:p>
          <w:p w14:paraId="27356B8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интерференцией.</w:t>
            </w:r>
          </w:p>
          <w:p w14:paraId="476B0A8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дифракцией.</w:t>
            </w:r>
          </w:p>
          <w:p w14:paraId="707F0FB7"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двойным лучепреломлением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558ACE4C" w14:textId="77777777" w:rsidR="00AA55BD" w:rsidRDefault="002A3BAB">
            <w:pPr>
              <w:widowControl w:val="0"/>
              <w:spacing w:line="276" w:lineRule="auto"/>
              <w:jc w:val="center"/>
              <w:rPr>
                <w:sz w:val="28"/>
                <w:szCs w:val="28"/>
                <w:lang w:eastAsia="en-US"/>
              </w:rPr>
            </w:pPr>
            <w:r>
              <w:rPr>
                <w:sz w:val="28"/>
                <w:szCs w:val="28"/>
                <w:lang w:eastAsia="en-US"/>
              </w:rPr>
              <w:t>Волновые свойства света</w:t>
            </w:r>
          </w:p>
        </w:tc>
      </w:tr>
      <w:tr w:rsidR="00AA55BD" w14:paraId="5147619D" w14:textId="77777777">
        <w:tc>
          <w:tcPr>
            <w:tcW w:w="6699" w:type="dxa"/>
            <w:tcBorders>
              <w:top w:val="single" w:sz="4" w:space="0" w:color="000000"/>
              <w:left w:val="single" w:sz="4" w:space="0" w:color="000000"/>
              <w:bottom w:val="single" w:sz="4" w:space="0" w:color="000000"/>
              <w:right w:val="single" w:sz="4" w:space="0" w:color="000000"/>
            </w:tcBorders>
          </w:tcPr>
          <w:p w14:paraId="65C64983"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10. Элемент или изотоп элемента радиоактивен если…</w:t>
            </w:r>
          </w:p>
          <w:p w14:paraId="02FF0CD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зарядовое число его атомов не совпадает с массовым.</w:t>
            </w:r>
          </w:p>
          <w:p w14:paraId="0D9D782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суммарные заряды нуклонов и электронов в его атомах не равны.</w:t>
            </w:r>
          </w:p>
          <w:p w14:paraId="6D17C317"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может участвовать в ядерных реакциях.</w:t>
            </w:r>
          </w:p>
          <w:p w14:paraId="43A4466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испускает </w:t>
            </w:r>
            <w:r>
              <w:rPr>
                <w:rFonts w:ascii="Times New Roman" w:hAnsi="Times New Roman" w:cs="Times New Roman"/>
                <w:sz w:val="28"/>
                <w:szCs w:val="28"/>
                <w:lang w:val="en-US" w:eastAsia="en-US"/>
              </w:rPr>
              <w:t>β</w:t>
            </w:r>
            <w:r>
              <w:rPr>
                <w:rFonts w:ascii="Times New Roman" w:hAnsi="Times New Roman" w:cs="Times New Roman"/>
                <w:sz w:val="28"/>
                <w:szCs w:val="28"/>
                <w:lang w:eastAsia="en-US"/>
              </w:rPr>
              <w:t>- излучение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102E0A22" w14:textId="77777777" w:rsidR="00AA55BD" w:rsidRDefault="002A3BAB">
            <w:pPr>
              <w:widowControl w:val="0"/>
              <w:spacing w:line="276" w:lineRule="auto"/>
              <w:jc w:val="center"/>
              <w:rPr>
                <w:sz w:val="28"/>
                <w:szCs w:val="28"/>
                <w:lang w:eastAsia="en-US"/>
              </w:rPr>
            </w:pPr>
            <w:r>
              <w:rPr>
                <w:sz w:val="28"/>
                <w:szCs w:val="28"/>
                <w:lang w:eastAsia="en-US"/>
              </w:rPr>
              <w:t>Радиоактивность</w:t>
            </w:r>
          </w:p>
        </w:tc>
      </w:tr>
      <w:tr w:rsidR="00AA55BD" w14:paraId="22B5817C" w14:textId="77777777">
        <w:tc>
          <w:tcPr>
            <w:tcW w:w="6699" w:type="dxa"/>
            <w:tcBorders>
              <w:top w:val="single" w:sz="4" w:space="0" w:color="000000"/>
              <w:left w:val="single" w:sz="4" w:space="0" w:color="000000"/>
              <w:bottom w:val="single" w:sz="4" w:space="0" w:color="000000"/>
              <w:right w:val="single" w:sz="4" w:space="0" w:color="000000"/>
            </w:tcBorders>
          </w:tcPr>
          <w:p w14:paraId="3A78A4C5"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 Единственной причиной изменения скорости тела является: </w:t>
            </w:r>
          </w:p>
          <w:p w14:paraId="4155E026"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 его взаимодействие с другими телами.</w:t>
            </w:r>
          </w:p>
          <w:p w14:paraId="1684EFB1"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вязкое или сухое трение.</w:t>
            </w:r>
          </w:p>
          <w:p w14:paraId="04EC23A2"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изменение его энергии. </w:t>
            </w:r>
          </w:p>
          <w:p w14:paraId="721FB88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изменение системы отсчета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45F6A8C6" w14:textId="77777777" w:rsidR="00AA55BD" w:rsidRDefault="002A3BAB">
            <w:pPr>
              <w:widowControl w:val="0"/>
              <w:spacing w:line="276" w:lineRule="auto"/>
              <w:jc w:val="center"/>
              <w:rPr>
                <w:sz w:val="28"/>
                <w:szCs w:val="28"/>
                <w:lang w:eastAsia="en-US"/>
              </w:rPr>
            </w:pPr>
            <w:r>
              <w:rPr>
                <w:sz w:val="28"/>
                <w:szCs w:val="28"/>
                <w:lang w:eastAsia="en-US"/>
              </w:rPr>
              <w:lastRenderedPageBreak/>
              <w:t>Законы Ньютона</w:t>
            </w:r>
          </w:p>
        </w:tc>
      </w:tr>
      <w:tr w:rsidR="00AA55BD" w14:paraId="1309D22E" w14:textId="77777777">
        <w:tc>
          <w:tcPr>
            <w:tcW w:w="6699" w:type="dxa"/>
            <w:tcBorders>
              <w:top w:val="single" w:sz="4" w:space="0" w:color="000000"/>
              <w:left w:val="single" w:sz="4" w:space="0" w:color="000000"/>
              <w:bottom w:val="single" w:sz="4" w:space="0" w:color="000000"/>
              <w:right w:val="single" w:sz="4" w:space="0" w:color="000000"/>
            </w:tcBorders>
          </w:tcPr>
          <w:p w14:paraId="28352573"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12. Закон Ван-дер-Ваальса описывает процессы в…</w:t>
            </w:r>
          </w:p>
          <w:p w14:paraId="19EA777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идеальных газах.</w:t>
            </w:r>
          </w:p>
          <w:p w14:paraId="52F68731"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сильно разряженных газах.</w:t>
            </w:r>
          </w:p>
          <w:p w14:paraId="56AD570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реальных газах.</w:t>
            </w:r>
          </w:p>
          <w:p w14:paraId="52F003B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охлажденных газах</w:t>
            </w:r>
          </w:p>
        </w:tc>
        <w:tc>
          <w:tcPr>
            <w:tcW w:w="2521" w:type="dxa"/>
            <w:tcBorders>
              <w:top w:val="single" w:sz="4" w:space="0" w:color="000000"/>
              <w:left w:val="single" w:sz="4" w:space="0" w:color="000000"/>
              <w:bottom w:val="single" w:sz="4" w:space="0" w:color="000000"/>
              <w:right w:val="single" w:sz="4" w:space="0" w:color="000000"/>
            </w:tcBorders>
            <w:vAlign w:val="center"/>
          </w:tcPr>
          <w:p w14:paraId="5CCBD727" w14:textId="77777777" w:rsidR="00AA55BD" w:rsidRDefault="002A3BAB">
            <w:pPr>
              <w:widowControl w:val="0"/>
              <w:spacing w:line="276" w:lineRule="auto"/>
              <w:jc w:val="center"/>
              <w:rPr>
                <w:sz w:val="28"/>
                <w:szCs w:val="28"/>
                <w:lang w:eastAsia="en-US"/>
              </w:rPr>
            </w:pPr>
            <w:r>
              <w:rPr>
                <w:sz w:val="28"/>
                <w:szCs w:val="28"/>
                <w:lang w:eastAsia="en-US"/>
              </w:rPr>
              <w:t>Реальные газы</w:t>
            </w:r>
          </w:p>
        </w:tc>
      </w:tr>
      <w:tr w:rsidR="00AA55BD" w14:paraId="0B7CE701" w14:textId="77777777">
        <w:tc>
          <w:tcPr>
            <w:tcW w:w="6699" w:type="dxa"/>
            <w:tcBorders>
              <w:top w:val="single" w:sz="4" w:space="0" w:color="000000"/>
              <w:left w:val="single" w:sz="4" w:space="0" w:color="000000"/>
              <w:bottom w:val="single" w:sz="4" w:space="0" w:color="000000"/>
              <w:right w:val="single" w:sz="4" w:space="0" w:color="000000"/>
            </w:tcBorders>
          </w:tcPr>
          <w:p w14:paraId="7AD0EE79"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Закон Кулона устанавливает взаимодействие между… </w:t>
            </w:r>
          </w:p>
          <w:p w14:paraId="3C5987E7"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двумя прямыми электрическими токами.</w:t>
            </w:r>
          </w:p>
          <w:p w14:paraId="51BF6AC7"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двумя точечными электрическими зарядами.</w:t>
            </w:r>
          </w:p>
          <w:p w14:paraId="3770478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прямым током и неподвижным электрическим зарядом.</w:t>
            </w:r>
          </w:p>
          <w:p w14:paraId="6975142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покоящимися монополями Дирака (магнитными зарядами).</w:t>
            </w:r>
          </w:p>
        </w:tc>
        <w:tc>
          <w:tcPr>
            <w:tcW w:w="2521" w:type="dxa"/>
            <w:tcBorders>
              <w:top w:val="single" w:sz="4" w:space="0" w:color="000000"/>
              <w:left w:val="single" w:sz="4" w:space="0" w:color="000000"/>
              <w:bottom w:val="single" w:sz="4" w:space="0" w:color="000000"/>
              <w:right w:val="single" w:sz="4" w:space="0" w:color="000000"/>
            </w:tcBorders>
            <w:vAlign w:val="center"/>
          </w:tcPr>
          <w:p w14:paraId="4B941881" w14:textId="77777777" w:rsidR="00AA55BD" w:rsidRDefault="002A3BAB">
            <w:pPr>
              <w:widowControl w:val="0"/>
              <w:spacing w:line="276" w:lineRule="auto"/>
              <w:jc w:val="center"/>
              <w:rPr>
                <w:sz w:val="28"/>
                <w:szCs w:val="28"/>
                <w:lang w:eastAsia="en-US"/>
              </w:rPr>
            </w:pPr>
            <w:r>
              <w:rPr>
                <w:sz w:val="28"/>
                <w:szCs w:val="28"/>
                <w:lang w:eastAsia="en-US"/>
              </w:rPr>
              <w:t>Взаимодействие зарядов</w:t>
            </w:r>
          </w:p>
        </w:tc>
      </w:tr>
      <w:tr w:rsidR="00AA55BD" w14:paraId="30A5199B" w14:textId="77777777">
        <w:tc>
          <w:tcPr>
            <w:tcW w:w="6699" w:type="dxa"/>
            <w:tcBorders>
              <w:top w:val="single" w:sz="4" w:space="0" w:color="000000"/>
              <w:left w:val="single" w:sz="4" w:space="0" w:color="000000"/>
              <w:bottom w:val="single" w:sz="4" w:space="0" w:color="000000"/>
              <w:right w:val="single" w:sz="4" w:space="0" w:color="000000"/>
            </w:tcBorders>
          </w:tcPr>
          <w:p w14:paraId="51B6D88B"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 Закон Малюса связывает интенсивности света прошедшего через… </w:t>
            </w:r>
          </w:p>
          <w:p w14:paraId="6E9E3BC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призму.</w:t>
            </w:r>
          </w:p>
          <w:p w14:paraId="47679DED"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дифракционную решетку.</w:t>
            </w:r>
          </w:p>
          <w:p w14:paraId="6D227120"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диэлектрик.</w:t>
            </w:r>
          </w:p>
          <w:p w14:paraId="5D5AC54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поляризатор.</w:t>
            </w:r>
          </w:p>
        </w:tc>
        <w:tc>
          <w:tcPr>
            <w:tcW w:w="2521" w:type="dxa"/>
            <w:tcBorders>
              <w:top w:val="single" w:sz="4" w:space="0" w:color="000000"/>
              <w:left w:val="single" w:sz="4" w:space="0" w:color="000000"/>
              <w:bottom w:val="single" w:sz="4" w:space="0" w:color="000000"/>
              <w:right w:val="single" w:sz="4" w:space="0" w:color="000000"/>
            </w:tcBorders>
            <w:vAlign w:val="center"/>
          </w:tcPr>
          <w:p w14:paraId="7E4ED097" w14:textId="77777777" w:rsidR="00AA55BD" w:rsidRDefault="002A3BAB">
            <w:pPr>
              <w:widowControl w:val="0"/>
              <w:spacing w:line="276" w:lineRule="auto"/>
              <w:jc w:val="center"/>
              <w:rPr>
                <w:sz w:val="28"/>
                <w:szCs w:val="28"/>
                <w:lang w:eastAsia="en-US"/>
              </w:rPr>
            </w:pPr>
            <w:r>
              <w:rPr>
                <w:sz w:val="28"/>
                <w:szCs w:val="28"/>
                <w:lang w:eastAsia="en-US"/>
              </w:rPr>
              <w:t>Поляризованный свет</w:t>
            </w:r>
          </w:p>
        </w:tc>
      </w:tr>
      <w:tr w:rsidR="00AA55BD" w14:paraId="701FE803" w14:textId="77777777">
        <w:tc>
          <w:tcPr>
            <w:tcW w:w="6699" w:type="dxa"/>
            <w:tcBorders>
              <w:top w:val="single" w:sz="4" w:space="0" w:color="000000"/>
              <w:left w:val="single" w:sz="4" w:space="0" w:color="000000"/>
              <w:bottom w:val="single" w:sz="4" w:space="0" w:color="000000"/>
              <w:right w:val="single" w:sz="4" w:space="0" w:color="000000"/>
            </w:tcBorders>
          </w:tcPr>
          <w:p w14:paraId="48D426C0"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15. При α- распаде значение зарядового числа Z меняется на:</w:t>
            </w:r>
          </w:p>
          <w:p w14:paraId="0DDF6C9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Pr>
                <w:rFonts w:ascii="Times New Roman" w:hAnsi="Times New Roman" w:cs="Times New Roman"/>
                <w:sz w:val="28"/>
                <w:szCs w:val="28"/>
                <w:lang w:val="en-US" w:eastAsia="en-US"/>
              </w:rPr>
              <w:t>2</w:t>
            </w:r>
          </w:p>
          <w:p w14:paraId="4F56AD3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Pr>
                <w:rFonts w:ascii="Times New Roman" w:hAnsi="Times New Roman" w:cs="Times New Roman"/>
                <w:sz w:val="28"/>
                <w:szCs w:val="28"/>
                <w:lang w:val="en-US" w:eastAsia="en-US"/>
              </w:rPr>
              <w:t>4</w:t>
            </w:r>
          </w:p>
          <w:p w14:paraId="4B3FB2D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Pr>
                <w:rFonts w:ascii="Times New Roman" w:hAnsi="Times New Roman" w:cs="Times New Roman"/>
                <w:sz w:val="28"/>
                <w:szCs w:val="28"/>
                <w:lang w:val="en-US" w:eastAsia="en-US"/>
              </w:rPr>
              <w:t>8</w:t>
            </w:r>
          </w:p>
          <w:p w14:paraId="65BD44E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w:t>
            </w:r>
            <w:r>
              <w:rPr>
                <w:rFonts w:ascii="Times New Roman" w:hAnsi="Times New Roman" w:cs="Times New Roman"/>
                <w:sz w:val="28"/>
                <w:szCs w:val="28"/>
                <w:lang w:val="en-US" w:eastAsia="en-US"/>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2909982E" w14:textId="77777777" w:rsidR="00AA55BD" w:rsidRDefault="002A3BAB">
            <w:pPr>
              <w:widowControl w:val="0"/>
              <w:spacing w:line="276" w:lineRule="auto"/>
              <w:jc w:val="center"/>
              <w:rPr>
                <w:sz w:val="28"/>
                <w:szCs w:val="28"/>
                <w:lang w:eastAsia="en-US"/>
              </w:rPr>
            </w:pPr>
            <w:r>
              <w:rPr>
                <w:sz w:val="28"/>
                <w:szCs w:val="28"/>
                <w:lang w:eastAsia="en-US"/>
              </w:rPr>
              <w:t>Закон сохранения заряда</w:t>
            </w:r>
          </w:p>
        </w:tc>
      </w:tr>
      <w:tr w:rsidR="00AA55BD" w14:paraId="6343DEE3" w14:textId="77777777">
        <w:tc>
          <w:tcPr>
            <w:tcW w:w="6699" w:type="dxa"/>
            <w:tcBorders>
              <w:top w:val="single" w:sz="4" w:space="0" w:color="000000"/>
              <w:left w:val="single" w:sz="4" w:space="0" w:color="000000"/>
              <w:bottom w:val="single" w:sz="4" w:space="0" w:color="000000"/>
              <w:right w:val="single" w:sz="4" w:space="0" w:color="000000"/>
            </w:tcBorders>
          </w:tcPr>
          <w:p w14:paraId="1314A9FD" w14:textId="77777777" w:rsidR="00AA55BD" w:rsidRDefault="002A3BAB">
            <w:pPr>
              <w:widowControl w:val="0"/>
              <w:spacing w:line="276" w:lineRule="auto"/>
              <w:rPr>
                <w:sz w:val="28"/>
                <w:szCs w:val="28"/>
                <w:lang w:eastAsia="en-US"/>
              </w:rPr>
            </w:pPr>
            <w:r>
              <w:rPr>
                <w:sz w:val="28"/>
                <w:szCs w:val="28"/>
                <w:lang w:eastAsia="en-US"/>
              </w:rPr>
              <w:t>16. Ускорение это:</w:t>
            </w:r>
          </w:p>
          <w:p w14:paraId="1AC9FBCB" w14:textId="77777777" w:rsidR="00AA55BD" w:rsidRDefault="002A3BAB">
            <w:pPr>
              <w:widowControl w:val="0"/>
              <w:spacing w:line="276" w:lineRule="auto"/>
              <w:rPr>
                <w:sz w:val="28"/>
                <w:szCs w:val="28"/>
                <w:lang w:eastAsia="en-US"/>
              </w:rPr>
            </w:pPr>
            <w:r>
              <w:rPr>
                <w:sz w:val="28"/>
                <w:szCs w:val="28"/>
                <w:lang w:eastAsia="en-US"/>
              </w:rPr>
              <w:t>А) показатель увеличения скорости.</w:t>
            </w:r>
          </w:p>
          <w:p w14:paraId="51CD6D04" w14:textId="77777777" w:rsidR="00AA55BD" w:rsidRDefault="002A3BAB">
            <w:pPr>
              <w:widowControl w:val="0"/>
              <w:spacing w:line="276" w:lineRule="auto"/>
              <w:rPr>
                <w:sz w:val="28"/>
                <w:szCs w:val="28"/>
                <w:lang w:eastAsia="en-US"/>
              </w:rPr>
            </w:pPr>
            <w:r>
              <w:rPr>
                <w:sz w:val="28"/>
                <w:szCs w:val="28"/>
                <w:lang w:eastAsia="en-US"/>
              </w:rPr>
              <w:t>Б) быстрота изменения скорости.</w:t>
            </w:r>
          </w:p>
          <w:p w14:paraId="50DC1D3A" w14:textId="77777777" w:rsidR="00AA55BD" w:rsidRDefault="002A3BAB">
            <w:pPr>
              <w:widowControl w:val="0"/>
              <w:spacing w:line="276" w:lineRule="auto"/>
              <w:rPr>
                <w:sz w:val="28"/>
                <w:szCs w:val="28"/>
                <w:lang w:eastAsia="en-US"/>
              </w:rPr>
            </w:pPr>
            <w:r>
              <w:rPr>
                <w:sz w:val="28"/>
                <w:szCs w:val="28"/>
                <w:lang w:eastAsia="en-US"/>
              </w:rPr>
              <w:t>В) показатель уменьшения скорости.</w:t>
            </w:r>
          </w:p>
          <w:p w14:paraId="275A0DB1" w14:textId="77777777" w:rsidR="00AA55BD" w:rsidRDefault="002A3BAB">
            <w:pPr>
              <w:widowControl w:val="0"/>
              <w:spacing w:line="276" w:lineRule="auto"/>
              <w:rPr>
                <w:sz w:val="28"/>
                <w:szCs w:val="28"/>
                <w:lang w:eastAsia="en-US"/>
              </w:rPr>
            </w:pPr>
            <w:r>
              <w:rPr>
                <w:sz w:val="28"/>
                <w:szCs w:val="28"/>
                <w:lang w:eastAsia="en-US"/>
              </w:rPr>
              <w:t>Г) характеристика криволинейности движения.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44CC0E0D" w14:textId="77777777" w:rsidR="00AA55BD" w:rsidRDefault="002A3BAB">
            <w:pPr>
              <w:widowControl w:val="0"/>
              <w:spacing w:line="276" w:lineRule="auto"/>
              <w:jc w:val="center"/>
              <w:rPr>
                <w:sz w:val="28"/>
                <w:szCs w:val="28"/>
                <w:lang w:eastAsia="en-US"/>
              </w:rPr>
            </w:pPr>
            <w:r>
              <w:rPr>
                <w:sz w:val="28"/>
                <w:szCs w:val="28"/>
                <w:lang w:eastAsia="en-US"/>
              </w:rPr>
              <w:t>Кинематика поступательного движения</w:t>
            </w:r>
          </w:p>
        </w:tc>
      </w:tr>
      <w:tr w:rsidR="00AA55BD" w14:paraId="6B6C19FC" w14:textId="77777777">
        <w:tc>
          <w:tcPr>
            <w:tcW w:w="6699" w:type="dxa"/>
            <w:tcBorders>
              <w:top w:val="single" w:sz="4" w:space="0" w:color="000000"/>
              <w:left w:val="single" w:sz="4" w:space="0" w:color="000000"/>
              <w:bottom w:val="single" w:sz="4" w:space="0" w:color="000000"/>
              <w:right w:val="single" w:sz="4" w:space="0" w:color="000000"/>
            </w:tcBorders>
          </w:tcPr>
          <w:p w14:paraId="3DCAA652" w14:textId="77777777" w:rsidR="00AA55BD" w:rsidRDefault="002A3BAB">
            <w:pPr>
              <w:widowControl w:val="0"/>
              <w:spacing w:line="276" w:lineRule="auto"/>
              <w:rPr>
                <w:sz w:val="28"/>
                <w:szCs w:val="28"/>
                <w:lang w:eastAsia="en-US"/>
              </w:rPr>
            </w:pPr>
            <w:r>
              <w:rPr>
                <w:sz w:val="28"/>
                <w:szCs w:val="28"/>
                <w:lang w:eastAsia="en-US"/>
              </w:rPr>
              <w:t>17. Сила это:</w:t>
            </w:r>
          </w:p>
          <w:p w14:paraId="225B7B4C" w14:textId="77777777" w:rsidR="00AA55BD" w:rsidRDefault="002A3BAB">
            <w:pPr>
              <w:widowControl w:val="0"/>
              <w:spacing w:line="276" w:lineRule="auto"/>
              <w:rPr>
                <w:sz w:val="28"/>
                <w:szCs w:val="28"/>
                <w:lang w:eastAsia="en-US"/>
              </w:rPr>
            </w:pPr>
            <w:r>
              <w:rPr>
                <w:sz w:val="28"/>
                <w:szCs w:val="28"/>
                <w:lang w:eastAsia="en-US"/>
              </w:rPr>
              <w:t>А) явление в природе и технике.</w:t>
            </w:r>
          </w:p>
          <w:p w14:paraId="2A95CE7B" w14:textId="77777777" w:rsidR="00AA55BD" w:rsidRDefault="002A3BAB">
            <w:pPr>
              <w:widowControl w:val="0"/>
              <w:spacing w:line="276" w:lineRule="auto"/>
              <w:rPr>
                <w:sz w:val="28"/>
                <w:szCs w:val="28"/>
                <w:lang w:eastAsia="en-US"/>
              </w:rPr>
            </w:pPr>
            <w:r>
              <w:rPr>
                <w:sz w:val="28"/>
                <w:szCs w:val="28"/>
                <w:lang w:eastAsia="en-US"/>
              </w:rPr>
              <w:t>Б) взаимодействие тел.</w:t>
            </w:r>
          </w:p>
          <w:p w14:paraId="501EFD2E" w14:textId="77777777" w:rsidR="00AA55BD" w:rsidRDefault="002A3BAB">
            <w:pPr>
              <w:widowControl w:val="0"/>
              <w:spacing w:line="276" w:lineRule="auto"/>
              <w:rPr>
                <w:sz w:val="28"/>
                <w:szCs w:val="28"/>
                <w:lang w:eastAsia="en-US"/>
              </w:rPr>
            </w:pPr>
            <w:r>
              <w:rPr>
                <w:sz w:val="28"/>
                <w:szCs w:val="28"/>
                <w:lang w:eastAsia="en-US"/>
              </w:rPr>
              <w:t>В) влияние тела на объект воздействия.</w:t>
            </w:r>
          </w:p>
          <w:p w14:paraId="4FE3A5E7" w14:textId="77777777" w:rsidR="00AA55BD" w:rsidRDefault="002A3BAB">
            <w:pPr>
              <w:widowControl w:val="0"/>
              <w:spacing w:line="276" w:lineRule="auto"/>
              <w:rPr>
                <w:sz w:val="28"/>
                <w:szCs w:val="28"/>
                <w:lang w:eastAsia="en-US"/>
              </w:rPr>
            </w:pPr>
            <w:r>
              <w:rPr>
                <w:sz w:val="28"/>
                <w:szCs w:val="28"/>
                <w:lang w:eastAsia="en-US"/>
              </w:rPr>
              <w:lastRenderedPageBreak/>
              <w:t>Г) характеристика интенсивности взаимодействия.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6B6060BD" w14:textId="77777777" w:rsidR="00AA55BD" w:rsidRDefault="002A3BAB">
            <w:pPr>
              <w:widowControl w:val="0"/>
              <w:spacing w:line="276" w:lineRule="auto"/>
              <w:jc w:val="center"/>
              <w:rPr>
                <w:sz w:val="28"/>
                <w:szCs w:val="28"/>
                <w:lang w:eastAsia="en-US"/>
              </w:rPr>
            </w:pPr>
            <w:r>
              <w:rPr>
                <w:sz w:val="28"/>
                <w:szCs w:val="28"/>
                <w:lang w:eastAsia="en-US"/>
              </w:rPr>
              <w:lastRenderedPageBreak/>
              <w:t>Классическая динамика</w:t>
            </w:r>
          </w:p>
        </w:tc>
      </w:tr>
      <w:tr w:rsidR="00AA55BD" w14:paraId="4C294D20" w14:textId="77777777">
        <w:tc>
          <w:tcPr>
            <w:tcW w:w="6699" w:type="dxa"/>
            <w:tcBorders>
              <w:top w:val="single" w:sz="4" w:space="0" w:color="000000"/>
              <w:left w:val="single" w:sz="4" w:space="0" w:color="000000"/>
              <w:bottom w:val="single" w:sz="4" w:space="0" w:color="000000"/>
              <w:right w:val="single" w:sz="4" w:space="0" w:color="000000"/>
            </w:tcBorders>
          </w:tcPr>
          <w:p w14:paraId="2D2DC4F8" w14:textId="77777777" w:rsidR="00AA55BD" w:rsidRDefault="002A3BAB">
            <w:pPr>
              <w:widowControl w:val="0"/>
              <w:spacing w:line="276" w:lineRule="auto"/>
              <w:rPr>
                <w:sz w:val="28"/>
                <w:szCs w:val="28"/>
                <w:lang w:eastAsia="en-US"/>
              </w:rPr>
            </w:pPr>
            <w:r>
              <w:rPr>
                <w:sz w:val="28"/>
                <w:szCs w:val="28"/>
                <w:lang w:eastAsia="en-US"/>
              </w:rPr>
              <w:t>18. Тепловая машина это:</w:t>
            </w:r>
          </w:p>
          <w:p w14:paraId="4FEA31A3" w14:textId="77777777" w:rsidR="00AA55BD" w:rsidRDefault="002A3BAB">
            <w:pPr>
              <w:widowControl w:val="0"/>
              <w:spacing w:line="276" w:lineRule="auto"/>
              <w:rPr>
                <w:sz w:val="28"/>
                <w:szCs w:val="28"/>
                <w:lang w:eastAsia="en-US"/>
              </w:rPr>
            </w:pPr>
            <w:r>
              <w:rPr>
                <w:sz w:val="28"/>
                <w:szCs w:val="28"/>
                <w:lang w:eastAsia="en-US"/>
              </w:rPr>
              <w:t>А) циклически действующее устройство по превращению тепловой энергии в механическую.</w:t>
            </w:r>
          </w:p>
          <w:p w14:paraId="667F285B" w14:textId="77777777" w:rsidR="00AA55BD" w:rsidRDefault="002A3BAB">
            <w:pPr>
              <w:widowControl w:val="0"/>
              <w:spacing w:line="276" w:lineRule="auto"/>
              <w:rPr>
                <w:sz w:val="28"/>
                <w:szCs w:val="28"/>
                <w:lang w:eastAsia="en-US"/>
              </w:rPr>
            </w:pPr>
            <w:r>
              <w:rPr>
                <w:sz w:val="28"/>
                <w:szCs w:val="28"/>
                <w:lang w:eastAsia="en-US"/>
              </w:rPr>
              <w:t>Б) механизм, совершающий работу.</w:t>
            </w:r>
          </w:p>
          <w:p w14:paraId="373C2BB6" w14:textId="77777777" w:rsidR="00AA55BD" w:rsidRDefault="002A3BAB">
            <w:pPr>
              <w:widowControl w:val="0"/>
              <w:spacing w:line="276" w:lineRule="auto"/>
              <w:rPr>
                <w:sz w:val="28"/>
                <w:szCs w:val="28"/>
                <w:lang w:eastAsia="en-US"/>
              </w:rPr>
            </w:pPr>
            <w:r>
              <w:rPr>
                <w:sz w:val="28"/>
                <w:szCs w:val="28"/>
                <w:lang w:eastAsia="en-US"/>
              </w:rPr>
              <w:t>В) двигатель.</w:t>
            </w:r>
          </w:p>
          <w:p w14:paraId="1A65BA3D" w14:textId="77777777" w:rsidR="00AA55BD" w:rsidRDefault="002A3BAB">
            <w:pPr>
              <w:widowControl w:val="0"/>
              <w:spacing w:line="276" w:lineRule="auto"/>
              <w:rPr>
                <w:sz w:val="28"/>
                <w:szCs w:val="28"/>
                <w:lang w:eastAsia="en-US"/>
              </w:rPr>
            </w:pPr>
            <w:r>
              <w:rPr>
                <w:sz w:val="28"/>
                <w:szCs w:val="28"/>
                <w:lang w:eastAsia="en-US"/>
              </w:rPr>
              <w:t>Г) устройство, позволяющее приводить тела в механическое движение.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4BA676D3" w14:textId="77777777" w:rsidR="00AA55BD" w:rsidRDefault="002A3BAB">
            <w:pPr>
              <w:widowControl w:val="0"/>
              <w:spacing w:line="276" w:lineRule="auto"/>
              <w:jc w:val="center"/>
              <w:rPr>
                <w:sz w:val="28"/>
                <w:szCs w:val="28"/>
                <w:lang w:eastAsia="en-US"/>
              </w:rPr>
            </w:pPr>
            <w:r>
              <w:rPr>
                <w:sz w:val="28"/>
                <w:szCs w:val="28"/>
                <w:lang w:eastAsia="en-US"/>
              </w:rPr>
              <w:t>Термодинамика тепловых машин</w:t>
            </w:r>
          </w:p>
        </w:tc>
      </w:tr>
      <w:tr w:rsidR="00AA55BD" w14:paraId="215DB85B" w14:textId="77777777">
        <w:tc>
          <w:tcPr>
            <w:tcW w:w="6699" w:type="dxa"/>
            <w:tcBorders>
              <w:top w:val="single" w:sz="4" w:space="0" w:color="000000"/>
              <w:left w:val="single" w:sz="4" w:space="0" w:color="000000"/>
              <w:bottom w:val="single" w:sz="4" w:space="0" w:color="000000"/>
              <w:right w:val="single" w:sz="4" w:space="0" w:color="000000"/>
            </w:tcBorders>
          </w:tcPr>
          <w:p w14:paraId="6780A19C" w14:textId="77777777" w:rsidR="00AA55BD" w:rsidRDefault="002A3BAB">
            <w:pPr>
              <w:widowControl w:val="0"/>
              <w:spacing w:line="276" w:lineRule="auto"/>
              <w:rPr>
                <w:sz w:val="28"/>
                <w:szCs w:val="28"/>
                <w:lang w:eastAsia="en-US"/>
              </w:rPr>
            </w:pPr>
            <w:r>
              <w:rPr>
                <w:sz w:val="28"/>
                <w:szCs w:val="28"/>
                <w:lang w:eastAsia="en-US"/>
              </w:rPr>
              <w:t>19 К способам электризации тел относится:</w:t>
            </w:r>
          </w:p>
          <w:p w14:paraId="4CC4C778" w14:textId="77777777" w:rsidR="00AA55BD" w:rsidRDefault="002A3BAB">
            <w:pPr>
              <w:widowControl w:val="0"/>
              <w:spacing w:line="276" w:lineRule="auto"/>
              <w:rPr>
                <w:sz w:val="28"/>
                <w:szCs w:val="28"/>
                <w:lang w:eastAsia="en-US"/>
              </w:rPr>
            </w:pPr>
            <w:r>
              <w:rPr>
                <w:sz w:val="28"/>
                <w:szCs w:val="28"/>
                <w:lang w:eastAsia="en-US"/>
              </w:rPr>
              <w:t>А) пропускание переменного электрического тока.</w:t>
            </w:r>
          </w:p>
          <w:p w14:paraId="342532B7" w14:textId="77777777" w:rsidR="00AA55BD" w:rsidRDefault="002A3BAB">
            <w:pPr>
              <w:widowControl w:val="0"/>
              <w:spacing w:line="276" w:lineRule="auto"/>
              <w:rPr>
                <w:sz w:val="28"/>
                <w:szCs w:val="28"/>
                <w:lang w:eastAsia="en-US"/>
              </w:rPr>
            </w:pPr>
            <w:r>
              <w:rPr>
                <w:sz w:val="28"/>
                <w:szCs w:val="28"/>
                <w:lang w:eastAsia="en-US"/>
              </w:rPr>
              <w:t>Б) деление электрических зарядов.</w:t>
            </w:r>
          </w:p>
          <w:p w14:paraId="12177472" w14:textId="77777777" w:rsidR="00AA55BD" w:rsidRDefault="002A3BAB">
            <w:pPr>
              <w:widowControl w:val="0"/>
              <w:spacing w:line="276" w:lineRule="auto"/>
              <w:rPr>
                <w:sz w:val="28"/>
                <w:szCs w:val="28"/>
                <w:lang w:eastAsia="en-US"/>
              </w:rPr>
            </w:pPr>
            <w:r>
              <w:rPr>
                <w:sz w:val="28"/>
                <w:szCs w:val="28"/>
                <w:lang w:eastAsia="en-US"/>
              </w:rPr>
              <w:t xml:space="preserve">В) перераспределение электрических зарядов. </w:t>
            </w:r>
          </w:p>
          <w:p w14:paraId="28DAE45A" w14:textId="77777777" w:rsidR="00AA55BD" w:rsidRDefault="002A3BAB">
            <w:pPr>
              <w:widowControl w:val="0"/>
              <w:spacing w:line="276" w:lineRule="auto"/>
              <w:rPr>
                <w:sz w:val="28"/>
                <w:szCs w:val="28"/>
                <w:lang w:eastAsia="en-US"/>
              </w:rPr>
            </w:pPr>
            <w:r>
              <w:rPr>
                <w:sz w:val="28"/>
                <w:szCs w:val="28"/>
                <w:lang w:eastAsia="en-US"/>
              </w:rPr>
              <w:t>Г) пропускание постоянного электрического тока.</w:t>
            </w:r>
          </w:p>
        </w:tc>
        <w:tc>
          <w:tcPr>
            <w:tcW w:w="2521" w:type="dxa"/>
            <w:tcBorders>
              <w:top w:val="single" w:sz="4" w:space="0" w:color="000000"/>
              <w:left w:val="single" w:sz="4" w:space="0" w:color="000000"/>
              <w:bottom w:val="single" w:sz="4" w:space="0" w:color="000000"/>
              <w:right w:val="single" w:sz="4" w:space="0" w:color="000000"/>
            </w:tcBorders>
            <w:vAlign w:val="center"/>
          </w:tcPr>
          <w:p w14:paraId="7077073E" w14:textId="77777777" w:rsidR="00AA55BD" w:rsidRDefault="002A3BAB">
            <w:pPr>
              <w:widowControl w:val="0"/>
              <w:spacing w:line="276" w:lineRule="auto"/>
              <w:jc w:val="center"/>
              <w:rPr>
                <w:sz w:val="28"/>
                <w:szCs w:val="28"/>
                <w:lang w:eastAsia="en-US"/>
              </w:rPr>
            </w:pPr>
            <w:r>
              <w:rPr>
                <w:sz w:val="28"/>
                <w:szCs w:val="28"/>
                <w:lang w:eastAsia="en-US"/>
              </w:rPr>
              <w:t>Понятие о электрическом заряде</w:t>
            </w:r>
          </w:p>
        </w:tc>
      </w:tr>
      <w:tr w:rsidR="00AA55BD" w14:paraId="3DAB2059" w14:textId="77777777">
        <w:tc>
          <w:tcPr>
            <w:tcW w:w="6699" w:type="dxa"/>
            <w:tcBorders>
              <w:top w:val="single" w:sz="4" w:space="0" w:color="000000"/>
              <w:left w:val="single" w:sz="4" w:space="0" w:color="000000"/>
              <w:bottom w:val="single" w:sz="4" w:space="0" w:color="000000"/>
              <w:right w:val="single" w:sz="4" w:space="0" w:color="000000"/>
            </w:tcBorders>
          </w:tcPr>
          <w:p w14:paraId="23764504" w14:textId="77777777" w:rsidR="00AA55BD" w:rsidRDefault="002A3BAB">
            <w:pPr>
              <w:widowControl w:val="0"/>
              <w:spacing w:line="276" w:lineRule="auto"/>
              <w:rPr>
                <w:sz w:val="28"/>
                <w:szCs w:val="28"/>
                <w:lang w:eastAsia="en-US"/>
              </w:rPr>
            </w:pPr>
            <w:r>
              <w:rPr>
                <w:sz w:val="28"/>
                <w:szCs w:val="28"/>
                <w:lang w:eastAsia="en-US"/>
              </w:rPr>
              <w:t>20. Естественный свет появляется в результате:</w:t>
            </w:r>
          </w:p>
          <w:p w14:paraId="0B4268A6" w14:textId="77777777" w:rsidR="00AA55BD" w:rsidRDefault="002A3BAB">
            <w:pPr>
              <w:widowControl w:val="0"/>
              <w:spacing w:line="276" w:lineRule="auto"/>
              <w:rPr>
                <w:sz w:val="28"/>
                <w:szCs w:val="28"/>
                <w:lang w:eastAsia="en-US"/>
              </w:rPr>
            </w:pPr>
            <w:r>
              <w:rPr>
                <w:sz w:val="28"/>
                <w:szCs w:val="28"/>
                <w:lang w:eastAsia="en-US"/>
              </w:rPr>
              <w:t>А) ядерной реакции.</w:t>
            </w:r>
          </w:p>
          <w:p w14:paraId="0DB552A4" w14:textId="77777777" w:rsidR="00AA55BD" w:rsidRDefault="002A3BAB">
            <w:pPr>
              <w:widowControl w:val="0"/>
              <w:spacing w:line="276" w:lineRule="auto"/>
              <w:rPr>
                <w:sz w:val="28"/>
                <w:szCs w:val="28"/>
                <w:lang w:eastAsia="en-US"/>
              </w:rPr>
            </w:pPr>
            <w:r>
              <w:rPr>
                <w:sz w:val="28"/>
                <w:szCs w:val="28"/>
                <w:lang w:eastAsia="en-US"/>
              </w:rPr>
              <w:t>Б) спонтанного излучения атома.</w:t>
            </w:r>
          </w:p>
          <w:p w14:paraId="0030291C" w14:textId="77777777" w:rsidR="00AA55BD" w:rsidRDefault="002A3BAB">
            <w:pPr>
              <w:widowControl w:val="0"/>
              <w:spacing w:line="276" w:lineRule="auto"/>
              <w:rPr>
                <w:sz w:val="28"/>
                <w:szCs w:val="28"/>
                <w:lang w:eastAsia="en-US"/>
              </w:rPr>
            </w:pPr>
            <w:r>
              <w:rPr>
                <w:sz w:val="28"/>
                <w:szCs w:val="28"/>
                <w:lang w:eastAsia="en-US"/>
              </w:rPr>
              <w:t>В) пропускания тока через среду.</w:t>
            </w:r>
          </w:p>
          <w:p w14:paraId="52A5CE3E" w14:textId="77777777" w:rsidR="00AA55BD" w:rsidRDefault="002A3BAB">
            <w:pPr>
              <w:widowControl w:val="0"/>
              <w:spacing w:line="276" w:lineRule="auto"/>
              <w:rPr>
                <w:sz w:val="28"/>
                <w:szCs w:val="28"/>
                <w:lang w:eastAsia="en-US"/>
              </w:rPr>
            </w:pPr>
            <w:r>
              <w:rPr>
                <w:sz w:val="28"/>
                <w:szCs w:val="28"/>
                <w:lang w:eastAsia="en-US"/>
              </w:rPr>
              <w:t>Г) перехода атома в возбужденное состояние.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3DE60DC5" w14:textId="77777777" w:rsidR="00AA55BD" w:rsidRDefault="002A3BAB">
            <w:pPr>
              <w:widowControl w:val="0"/>
              <w:spacing w:line="276" w:lineRule="auto"/>
              <w:jc w:val="center"/>
              <w:rPr>
                <w:sz w:val="28"/>
                <w:szCs w:val="28"/>
                <w:lang w:eastAsia="en-US"/>
              </w:rPr>
            </w:pPr>
            <w:r>
              <w:rPr>
                <w:sz w:val="28"/>
                <w:szCs w:val="28"/>
                <w:lang w:eastAsia="en-US"/>
              </w:rPr>
              <w:t>Природа света</w:t>
            </w:r>
          </w:p>
        </w:tc>
      </w:tr>
      <w:tr w:rsidR="00AA55BD" w14:paraId="2C978031" w14:textId="77777777">
        <w:tc>
          <w:tcPr>
            <w:tcW w:w="6699" w:type="dxa"/>
            <w:tcBorders>
              <w:top w:val="single" w:sz="4" w:space="0" w:color="000000"/>
              <w:left w:val="single" w:sz="4" w:space="0" w:color="000000"/>
              <w:bottom w:val="single" w:sz="4" w:space="0" w:color="000000"/>
              <w:right w:val="single" w:sz="4" w:space="0" w:color="000000"/>
            </w:tcBorders>
          </w:tcPr>
          <w:p w14:paraId="6904D1BE" w14:textId="77777777" w:rsidR="00AA55BD" w:rsidRDefault="002A3BAB">
            <w:pPr>
              <w:widowControl w:val="0"/>
              <w:spacing w:line="276" w:lineRule="auto"/>
              <w:rPr>
                <w:sz w:val="28"/>
                <w:szCs w:val="28"/>
                <w:lang w:eastAsia="en-US"/>
              </w:rPr>
            </w:pPr>
            <w:r>
              <w:rPr>
                <w:sz w:val="28"/>
                <w:szCs w:val="28"/>
                <w:lang w:eastAsia="en-US"/>
              </w:rPr>
              <w:t>21. При равномерном движении тела по криволинейной траектории…</w:t>
            </w:r>
          </w:p>
          <w:p w14:paraId="78EF56F0" w14:textId="77777777" w:rsidR="00AA55BD" w:rsidRDefault="002A3BAB">
            <w:pPr>
              <w:widowControl w:val="0"/>
              <w:spacing w:line="276" w:lineRule="auto"/>
              <w:rPr>
                <w:sz w:val="28"/>
                <w:szCs w:val="28"/>
                <w:lang w:eastAsia="en-US"/>
              </w:rPr>
            </w:pPr>
            <w:r>
              <w:rPr>
                <w:sz w:val="28"/>
                <w:szCs w:val="28"/>
                <w:lang w:eastAsia="en-US"/>
              </w:rPr>
              <w:t>А) ускорение тела равно нулю.</w:t>
            </w:r>
          </w:p>
          <w:p w14:paraId="10E72B21" w14:textId="77777777" w:rsidR="00AA55BD" w:rsidRDefault="002A3BAB">
            <w:pPr>
              <w:widowControl w:val="0"/>
              <w:spacing w:line="276" w:lineRule="auto"/>
              <w:rPr>
                <w:sz w:val="28"/>
                <w:szCs w:val="28"/>
                <w:lang w:eastAsia="en-US"/>
              </w:rPr>
            </w:pPr>
            <w:r>
              <w:rPr>
                <w:sz w:val="28"/>
                <w:szCs w:val="28"/>
                <w:lang w:eastAsia="en-US"/>
              </w:rPr>
              <w:t>Б) скорость меняется неравномерно.</w:t>
            </w:r>
          </w:p>
          <w:p w14:paraId="0F6E40DF" w14:textId="77777777" w:rsidR="00AA55BD" w:rsidRDefault="002A3BAB">
            <w:pPr>
              <w:widowControl w:val="0"/>
              <w:spacing w:line="276" w:lineRule="auto"/>
              <w:rPr>
                <w:sz w:val="28"/>
                <w:szCs w:val="28"/>
                <w:lang w:eastAsia="en-US"/>
              </w:rPr>
            </w:pPr>
            <w:r>
              <w:rPr>
                <w:sz w:val="28"/>
                <w:szCs w:val="28"/>
                <w:lang w:eastAsia="en-US"/>
              </w:rPr>
              <w:t>В) нормальная компонента ускорения не равна нулю.</w:t>
            </w:r>
          </w:p>
          <w:p w14:paraId="13BB611D" w14:textId="77777777" w:rsidR="00AA55BD" w:rsidRDefault="002A3BAB">
            <w:pPr>
              <w:widowControl w:val="0"/>
              <w:spacing w:line="276" w:lineRule="auto"/>
              <w:rPr>
                <w:sz w:val="28"/>
                <w:szCs w:val="28"/>
                <w:lang w:eastAsia="en-US"/>
              </w:rPr>
            </w:pPr>
            <w:r>
              <w:rPr>
                <w:sz w:val="28"/>
                <w:szCs w:val="28"/>
                <w:lang w:eastAsia="en-US"/>
              </w:rPr>
              <w:t>Г) тангенциальная компонента ускорения не равна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16894E8F" w14:textId="77777777" w:rsidR="00AA55BD" w:rsidRDefault="002A3BAB">
            <w:pPr>
              <w:widowControl w:val="0"/>
              <w:spacing w:line="276" w:lineRule="auto"/>
              <w:jc w:val="center"/>
              <w:rPr>
                <w:sz w:val="28"/>
                <w:szCs w:val="28"/>
                <w:lang w:eastAsia="en-US"/>
              </w:rPr>
            </w:pPr>
            <w:r>
              <w:rPr>
                <w:sz w:val="28"/>
                <w:szCs w:val="28"/>
                <w:lang w:eastAsia="en-US"/>
              </w:rPr>
              <w:t>Кинематика криволинейного движения</w:t>
            </w:r>
          </w:p>
        </w:tc>
      </w:tr>
      <w:tr w:rsidR="00AA55BD" w14:paraId="39E1A45A" w14:textId="77777777">
        <w:tc>
          <w:tcPr>
            <w:tcW w:w="6699" w:type="dxa"/>
            <w:tcBorders>
              <w:top w:val="single" w:sz="4" w:space="0" w:color="000000"/>
              <w:left w:val="single" w:sz="4" w:space="0" w:color="000000"/>
              <w:bottom w:val="single" w:sz="4" w:space="0" w:color="000000"/>
              <w:right w:val="single" w:sz="4" w:space="0" w:color="000000"/>
            </w:tcBorders>
          </w:tcPr>
          <w:p w14:paraId="4B1DB323" w14:textId="77777777" w:rsidR="00AA55BD" w:rsidRDefault="002A3BAB">
            <w:pPr>
              <w:widowControl w:val="0"/>
              <w:spacing w:line="276" w:lineRule="auto"/>
              <w:rPr>
                <w:sz w:val="28"/>
                <w:szCs w:val="28"/>
                <w:lang w:eastAsia="en-US"/>
              </w:rPr>
            </w:pPr>
            <w:r>
              <w:rPr>
                <w:sz w:val="28"/>
                <w:szCs w:val="28"/>
                <w:lang w:eastAsia="en-US"/>
              </w:rPr>
              <w:t>22. Увеличение массы математического маятника приводит к:</w:t>
            </w:r>
          </w:p>
          <w:p w14:paraId="4D6E2FAA" w14:textId="77777777" w:rsidR="00AA55BD" w:rsidRDefault="002A3BAB">
            <w:pPr>
              <w:widowControl w:val="0"/>
              <w:spacing w:line="276" w:lineRule="auto"/>
              <w:rPr>
                <w:sz w:val="28"/>
                <w:szCs w:val="28"/>
                <w:lang w:eastAsia="en-US"/>
              </w:rPr>
            </w:pPr>
            <w:r>
              <w:rPr>
                <w:sz w:val="28"/>
                <w:szCs w:val="28"/>
                <w:lang w:eastAsia="en-US"/>
              </w:rPr>
              <w:t>А) неизменности характеристик движения.</w:t>
            </w:r>
          </w:p>
          <w:p w14:paraId="17276075" w14:textId="77777777" w:rsidR="00AA55BD" w:rsidRDefault="002A3BAB">
            <w:pPr>
              <w:widowControl w:val="0"/>
              <w:spacing w:line="276" w:lineRule="auto"/>
              <w:rPr>
                <w:sz w:val="28"/>
                <w:szCs w:val="28"/>
                <w:lang w:eastAsia="en-US"/>
              </w:rPr>
            </w:pPr>
            <w:r>
              <w:rPr>
                <w:sz w:val="28"/>
                <w:szCs w:val="28"/>
                <w:lang w:eastAsia="en-US"/>
              </w:rPr>
              <w:t>Б) уменьшению частоты колебаний.</w:t>
            </w:r>
          </w:p>
          <w:p w14:paraId="5CAC17DB" w14:textId="77777777" w:rsidR="00AA55BD" w:rsidRDefault="002A3BAB">
            <w:pPr>
              <w:widowControl w:val="0"/>
              <w:spacing w:line="276" w:lineRule="auto"/>
              <w:rPr>
                <w:sz w:val="28"/>
                <w:szCs w:val="28"/>
                <w:lang w:eastAsia="en-US"/>
              </w:rPr>
            </w:pPr>
            <w:r>
              <w:rPr>
                <w:sz w:val="28"/>
                <w:szCs w:val="28"/>
                <w:lang w:eastAsia="en-US"/>
              </w:rPr>
              <w:t>В) нарушению гармоничности колебаний.</w:t>
            </w:r>
          </w:p>
          <w:p w14:paraId="511C24F8" w14:textId="77777777" w:rsidR="00AA55BD" w:rsidRDefault="002A3BAB">
            <w:pPr>
              <w:widowControl w:val="0"/>
              <w:spacing w:line="276" w:lineRule="auto"/>
              <w:rPr>
                <w:sz w:val="28"/>
                <w:szCs w:val="28"/>
                <w:lang w:eastAsia="en-US"/>
              </w:rPr>
            </w:pPr>
            <w:r>
              <w:rPr>
                <w:sz w:val="28"/>
                <w:szCs w:val="28"/>
                <w:lang w:eastAsia="en-US"/>
              </w:rPr>
              <w:t>Г) росту амплитуды колебаний.</w:t>
            </w:r>
          </w:p>
        </w:tc>
        <w:tc>
          <w:tcPr>
            <w:tcW w:w="2521" w:type="dxa"/>
            <w:tcBorders>
              <w:top w:val="single" w:sz="4" w:space="0" w:color="000000"/>
              <w:left w:val="single" w:sz="4" w:space="0" w:color="000000"/>
              <w:bottom w:val="single" w:sz="4" w:space="0" w:color="000000"/>
              <w:right w:val="single" w:sz="4" w:space="0" w:color="000000"/>
            </w:tcBorders>
            <w:vAlign w:val="center"/>
          </w:tcPr>
          <w:p w14:paraId="3FC313F6" w14:textId="77777777" w:rsidR="00AA55BD" w:rsidRDefault="002A3BAB">
            <w:pPr>
              <w:widowControl w:val="0"/>
              <w:spacing w:line="276" w:lineRule="auto"/>
              <w:jc w:val="center"/>
              <w:rPr>
                <w:sz w:val="28"/>
                <w:szCs w:val="28"/>
                <w:lang w:eastAsia="en-US"/>
              </w:rPr>
            </w:pPr>
            <w:r>
              <w:rPr>
                <w:sz w:val="28"/>
                <w:szCs w:val="28"/>
                <w:lang w:eastAsia="en-US"/>
              </w:rPr>
              <w:t>Колебания, волны</w:t>
            </w:r>
          </w:p>
        </w:tc>
      </w:tr>
      <w:tr w:rsidR="00AA55BD" w14:paraId="5BC9E672" w14:textId="77777777">
        <w:tc>
          <w:tcPr>
            <w:tcW w:w="6699" w:type="dxa"/>
            <w:tcBorders>
              <w:top w:val="single" w:sz="4" w:space="0" w:color="000000"/>
              <w:left w:val="single" w:sz="4" w:space="0" w:color="000000"/>
              <w:bottom w:val="single" w:sz="4" w:space="0" w:color="000000"/>
              <w:right w:val="single" w:sz="4" w:space="0" w:color="000000"/>
            </w:tcBorders>
          </w:tcPr>
          <w:p w14:paraId="206ADE53" w14:textId="77777777" w:rsidR="00AA55BD" w:rsidRDefault="002A3BAB">
            <w:pPr>
              <w:widowControl w:val="0"/>
              <w:spacing w:line="276" w:lineRule="auto"/>
              <w:rPr>
                <w:sz w:val="28"/>
                <w:szCs w:val="28"/>
                <w:lang w:eastAsia="en-US"/>
              </w:rPr>
            </w:pPr>
            <w:r>
              <w:rPr>
                <w:sz w:val="28"/>
                <w:szCs w:val="28"/>
                <w:lang w:eastAsia="en-US"/>
              </w:rPr>
              <w:t>23. В классической термодинамике гипотеза тепловой смерти подразумевает гибель Вселенной из-за роста:</w:t>
            </w:r>
          </w:p>
          <w:p w14:paraId="3EDFD086" w14:textId="77777777" w:rsidR="00AA55BD" w:rsidRDefault="002A3BAB">
            <w:pPr>
              <w:widowControl w:val="0"/>
              <w:spacing w:line="276" w:lineRule="auto"/>
              <w:rPr>
                <w:sz w:val="28"/>
                <w:szCs w:val="28"/>
                <w:lang w:eastAsia="en-US"/>
              </w:rPr>
            </w:pPr>
            <w:r>
              <w:rPr>
                <w:sz w:val="28"/>
                <w:szCs w:val="28"/>
                <w:lang w:eastAsia="en-US"/>
              </w:rPr>
              <w:t>А) давления.</w:t>
            </w:r>
          </w:p>
          <w:p w14:paraId="2B4F6B44" w14:textId="77777777" w:rsidR="00AA55BD" w:rsidRDefault="002A3BAB">
            <w:pPr>
              <w:widowControl w:val="0"/>
              <w:spacing w:line="276" w:lineRule="auto"/>
              <w:rPr>
                <w:sz w:val="28"/>
                <w:szCs w:val="28"/>
                <w:lang w:eastAsia="en-US"/>
              </w:rPr>
            </w:pPr>
            <w:r>
              <w:rPr>
                <w:sz w:val="28"/>
                <w:szCs w:val="28"/>
                <w:lang w:eastAsia="en-US"/>
              </w:rPr>
              <w:t>Б) молярной массы.</w:t>
            </w:r>
          </w:p>
          <w:p w14:paraId="20D2C73A" w14:textId="77777777" w:rsidR="00AA55BD" w:rsidRDefault="002A3BAB">
            <w:pPr>
              <w:widowControl w:val="0"/>
              <w:spacing w:line="276" w:lineRule="auto"/>
              <w:rPr>
                <w:sz w:val="28"/>
                <w:szCs w:val="28"/>
                <w:lang w:eastAsia="en-US"/>
              </w:rPr>
            </w:pPr>
            <w:r>
              <w:rPr>
                <w:sz w:val="28"/>
                <w:szCs w:val="28"/>
                <w:lang w:eastAsia="en-US"/>
              </w:rPr>
              <w:t>В) энтропии.</w:t>
            </w:r>
          </w:p>
          <w:p w14:paraId="5131C666" w14:textId="77777777" w:rsidR="00AA55BD" w:rsidRDefault="002A3BAB">
            <w:pPr>
              <w:widowControl w:val="0"/>
              <w:spacing w:line="276" w:lineRule="auto"/>
              <w:rPr>
                <w:sz w:val="28"/>
                <w:szCs w:val="28"/>
                <w:lang w:eastAsia="en-US"/>
              </w:rPr>
            </w:pPr>
            <w:r>
              <w:rPr>
                <w:sz w:val="28"/>
                <w:szCs w:val="28"/>
                <w:lang w:eastAsia="en-US"/>
              </w:rPr>
              <w:t>Г) объема.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7D951815" w14:textId="77777777" w:rsidR="00AA55BD" w:rsidRDefault="002A3BAB">
            <w:pPr>
              <w:widowControl w:val="0"/>
              <w:spacing w:line="276" w:lineRule="auto"/>
              <w:jc w:val="center"/>
              <w:rPr>
                <w:sz w:val="28"/>
                <w:szCs w:val="28"/>
                <w:lang w:eastAsia="en-US"/>
              </w:rPr>
            </w:pPr>
            <w:r>
              <w:rPr>
                <w:sz w:val="28"/>
                <w:szCs w:val="28"/>
                <w:lang w:eastAsia="en-US"/>
              </w:rPr>
              <w:t>Начала термодинамики</w:t>
            </w:r>
          </w:p>
        </w:tc>
      </w:tr>
      <w:tr w:rsidR="00AA55BD" w14:paraId="71A1C44B" w14:textId="77777777">
        <w:tc>
          <w:tcPr>
            <w:tcW w:w="6699" w:type="dxa"/>
            <w:tcBorders>
              <w:top w:val="single" w:sz="4" w:space="0" w:color="000000"/>
              <w:left w:val="single" w:sz="4" w:space="0" w:color="000000"/>
              <w:bottom w:val="single" w:sz="4" w:space="0" w:color="000000"/>
              <w:right w:val="single" w:sz="4" w:space="0" w:color="000000"/>
            </w:tcBorders>
          </w:tcPr>
          <w:p w14:paraId="6B9A9753" w14:textId="77777777" w:rsidR="00AA55BD" w:rsidRDefault="002A3BAB">
            <w:pPr>
              <w:widowControl w:val="0"/>
              <w:spacing w:line="276" w:lineRule="auto"/>
              <w:rPr>
                <w:sz w:val="28"/>
                <w:szCs w:val="28"/>
                <w:lang w:eastAsia="en-US"/>
              </w:rPr>
            </w:pPr>
            <w:r>
              <w:rPr>
                <w:sz w:val="28"/>
                <w:szCs w:val="28"/>
                <w:lang w:eastAsia="en-US"/>
              </w:rPr>
              <w:lastRenderedPageBreak/>
              <w:t>24. В плоскополяризованном свете неизменна…</w:t>
            </w:r>
          </w:p>
          <w:p w14:paraId="24AC4B48" w14:textId="77777777" w:rsidR="00AA55BD" w:rsidRDefault="002A3BAB">
            <w:pPr>
              <w:widowControl w:val="0"/>
              <w:spacing w:line="276" w:lineRule="auto"/>
              <w:rPr>
                <w:sz w:val="28"/>
                <w:szCs w:val="28"/>
                <w:lang w:eastAsia="en-US"/>
              </w:rPr>
            </w:pPr>
            <w:r>
              <w:rPr>
                <w:sz w:val="28"/>
                <w:szCs w:val="28"/>
                <w:lang w:eastAsia="en-US"/>
              </w:rPr>
              <w:t>А) фаза колебаний электрического поля.</w:t>
            </w:r>
          </w:p>
          <w:p w14:paraId="00D0D404" w14:textId="77777777" w:rsidR="00AA55BD" w:rsidRDefault="002A3BAB">
            <w:pPr>
              <w:widowControl w:val="0"/>
              <w:spacing w:line="276" w:lineRule="auto"/>
              <w:rPr>
                <w:sz w:val="28"/>
                <w:szCs w:val="28"/>
                <w:lang w:eastAsia="en-US"/>
              </w:rPr>
            </w:pPr>
            <w:r>
              <w:rPr>
                <w:sz w:val="28"/>
                <w:szCs w:val="28"/>
                <w:lang w:eastAsia="en-US"/>
              </w:rPr>
              <w:t>Б) плоскость колебаний светового вектора.</w:t>
            </w:r>
          </w:p>
          <w:p w14:paraId="66623C2C" w14:textId="77777777" w:rsidR="00AA55BD" w:rsidRDefault="002A3BAB">
            <w:pPr>
              <w:widowControl w:val="0"/>
              <w:spacing w:line="276" w:lineRule="auto"/>
              <w:rPr>
                <w:sz w:val="28"/>
                <w:szCs w:val="28"/>
                <w:lang w:eastAsia="en-US"/>
              </w:rPr>
            </w:pPr>
            <w:r>
              <w:rPr>
                <w:sz w:val="28"/>
                <w:szCs w:val="28"/>
                <w:lang w:eastAsia="en-US"/>
              </w:rPr>
              <w:t>В) плоскость, перпендикулярная направлению световой волны.</w:t>
            </w:r>
          </w:p>
          <w:p w14:paraId="61AB4FF5" w14:textId="77777777" w:rsidR="00AA55BD" w:rsidRDefault="002A3BAB">
            <w:pPr>
              <w:widowControl w:val="0"/>
              <w:spacing w:line="276" w:lineRule="auto"/>
              <w:rPr>
                <w:sz w:val="28"/>
                <w:szCs w:val="28"/>
                <w:lang w:eastAsia="en-US"/>
              </w:rPr>
            </w:pPr>
            <w:r>
              <w:rPr>
                <w:sz w:val="28"/>
                <w:szCs w:val="28"/>
                <w:lang w:eastAsia="en-US"/>
              </w:rPr>
              <w:t>Г) частота колебаний электрического поля.</w:t>
            </w:r>
          </w:p>
        </w:tc>
        <w:tc>
          <w:tcPr>
            <w:tcW w:w="2521" w:type="dxa"/>
            <w:tcBorders>
              <w:top w:val="single" w:sz="4" w:space="0" w:color="000000"/>
              <w:left w:val="single" w:sz="4" w:space="0" w:color="000000"/>
              <w:bottom w:val="single" w:sz="4" w:space="0" w:color="000000"/>
              <w:right w:val="single" w:sz="4" w:space="0" w:color="000000"/>
            </w:tcBorders>
            <w:vAlign w:val="center"/>
          </w:tcPr>
          <w:p w14:paraId="0427457F" w14:textId="77777777" w:rsidR="00AA55BD" w:rsidRDefault="002A3BAB">
            <w:pPr>
              <w:widowControl w:val="0"/>
              <w:spacing w:line="276" w:lineRule="auto"/>
              <w:jc w:val="center"/>
              <w:rPr>
                <w:sz w:val="28"/>
                <w:szCs w:val="28"/>
                <w:lang w:eastAsia="en-US"/>
              </w:rPr>
            </w:pPr>
            <w:r>
              <w:rPr>
                <w:sz w:val="28"/>
                <w:szCs w:val="28"/>
                <w:lang w:eastAsia="en-US"/>
              </w:rPr>
              <w:t>Поляризованный свет</w:t>
            </w:r>
          </w:p>
        </w:tc>
      </w:tr>
      <w:tr w:rsidR="00AA55BD" w14:paraId="510D5235" w14:textId="77777777">
        <w:tc>
          <w:tcPr>
            <w:tcW w:w="6699" w:type="dxa"/>
            <w:tcBorders>
              <w:top w:val="single" w:sz="4" w:space="0" w:color="000000"/>
              <w:left w:val="single" w:sz="4" w:space="0" w:color="000000"/>
              <w:bottom w:val="single" w:sz="4" w:space="0" w:color="000000"/>
              <w:right w:val="single" w:sz="4" w:space="0" w:color="000000"/>
            </w:tcBorders>
          </w:tcPr>
          <w:p w14:paraId="65F4630F" w14:textId="77777777" w:rsidR="00AA55BD" w:rsidRDefault="002A3BAB">
            <w:pPr>
              <w:widowControl w:val="0"/>
              <w:spacing w:line="276" w:lineRule="auto"/>
              <w:rPr>
                <w:sz w:val="28"/>
                <w:szCs w:val="28"/>
                <w:lang w:eastAsia="en-US"/>
              </w:rPr>
            </w:pPr>
            <w:r>
              <w:rPr>
                <w:sz w:val="28"/>
                <w:szCs w:val="28"/>
                <w:lang w:eastAsia="en-US"/>
              </w:rPr>
              <w:t>25. Выделение тепловой энергии при ядерной реакции происходит из-за:</w:t>
            </w:r>
          </w:p>
          <w:p w14:paraId="6B89335A" w14:textId="77777777" w:rsidR="00AA55BD" w:rsidRDefault="002A3BAB">
            <w:pPr>
              <w:widowControl w:val="0"/>
              <w:spacing w:line="276" w:lineRule="auto"/>
              <w:rPr>
                <w:sz w:val="28"/>
                <w:szCs w:val="28"/>
                <w:lang w:eastAsia="en-US"/>
              </w:rPr>
            </w:pPr>
            <w:r>
              <w:rPr>
                <w:sz w:val="28"/>
                <w:szCs w:val="28"/>
                <w:lang w:eastAsia="en-US"/>
              </w:rPr>
              <w:t>А) высвобождения энергии связи.</w:t>
            </w:r>
          </w:p>
          <w:p w14:paraId="0983FC09" w14:textId="77777777" w:rsidR="00AA55BD" w:rsidRDefault="002A3BAB">
            <w:pPr>
              <w:widowControl w:val="0"/>
              <w:spacing w:line="276" w:lineRule="auto"/>
              <w:rPr>
                <w:sz w:val="28"/>
                <w:szCs w:val="28"/>
                <w:lang w:eastAsia="en-US"/>
              </w:rPr>
            </w:pPr>
            <w:r>
              <w:rPr>
                <w:sz w:val="28"/>
                <w:szCs w:val="28"/>
                <w:lang w:eastAsia="en-US"/>
              </w:rPr>
              <w:t>Б) слияния ядер.</w:t>
            </w:r>
          </w:p>
          <w:p w14:paraId="27688DF5" w14:textId="77777777" w:rsidR="00AA55BD" w:rsidRDefault="002A3BAB">
            <w:pPr>
              <w:widowControl w:val="0"/>
              <w:spacing w:line="276" w:lineRule="auto"/>
              <w:rPr>
                <w:sz w:val="28"/>
                <w:szCs w:val="28"/>
                <w:lang w:eastAsia="en-US"/>
              </w:rPr>
            </w:pPr>
            <w:r>
              <w:rPr>
                <w:sz w:val="28"/>
                <w:szCs w:val="28"/>
                <w:lang w:eastAsia="en-US"/>
              </w:rPr>
              <w:t>В) разлета нейтронов.</w:t>
            </w:r>
          </w:p>
          <w:p w14:paraId="711ABBAE" w14:textId="77777777" w:rsidR="00AA55BD" w:rsidRDefault="002A3BAB">
            <w:pPr>
              <w:widowControl w:val="0"/>
              <w:spacing w:line="276" w:lineRule="auto"/>
              <w:rPr>
                <w:sz w:val="28"/>
                <w:szCs w:val="28"/>
                <w:lang w:eastAsia="en-US"/>
              </w:rPr>
            </w:pPr>
            <w:r>
              <w:rPr>
                <w:sz w:val="28"/>
                <w:szCs w:val="28"/>
                <w:lang w:eastAsia="en-US"/>
              </w:rPr>
              <w:t>Г) трения.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299EED96" w14:textId="77777777" w:rsidR="00AA55BD" w:rsidRDefault="002A3BAB">
            <w:pPr>
              <w:widowControl w:val="0"/>
              <w:spacing w:line="276" w:lineRule="auto"/>
              <w:jc w:val="center"/>
              <w:rPr>
                <w:sz w:val="28"/>
                <w:szCs w:val="28"/>
                <w:lang w:eastAsia="en-US"/>
              </w:rPr>
            </w:pPr>
            <w:r>
              <w:rPr>
                <w:sz w:val="28"/>
                <w:szCs w:val="28"/>
                <w:lang w:eastAsia="en-US"/>
              </w:rPr>
              <w:t>Ядерные реакции</w:t>
            </w:r>
          </w:p>
        </w:tc>
      </w:tr>
      <w:tr w:rsidR="00AA55BD" w14:paraId="481CDA37" w14:textId="77777777">
        <w:tc>
          <w:tcPr>
            <w:tcW w:w="6699" w:type="dxa"/>
            <w:tcBorders>
              <w:top w:val="single" w:sz="4" w:space="0" w:color="000000"/>
              <w:left w:val="single" w:sz="4" w:space="0" w:color="000000"/>
              <w:bottom w:val="single" w:sz="4" w:space="0" w:color="000000"/>
              <w:right w:val="single" w:sz="4" w:space="0" w:color="000000"/>
            </w:tcBorders>
          </w:tcPr>
          <w:p w14:paraId="0717965F" w14:textId="77777777" w:rsidR="00AA55BD" w:rsidRDefault="002A3BAB">
            <w:pPr>
              <w:widowControl w:val="0"/>
              <w:spacing w:line="276" w:lineRule="auto"/>
              <w:rPr>
                <w:sz w:val="28"/>
                <w:szCs w:val="28"/>
                <w:lang w:eastAsia="en-US"/>
              </w:rPr>
            </w:pPr>
            <w:r>
              <w:rPr>
                <w:sz w:val="28"/>
                <w:szCs w:val="28"/>
                <w:lang w:eastAsia="en-US"/>
              </w:rPr>
              <w:t>26. Свободное тело двигается по инерции или…</w:t>
            </w:r>
          </w:p>
          <w:p w14:paraId="2EF06932" w14:textId="77777777" w:rsidR="00AA55BD" w:rsidRDefault="002A3BAB">
            <w:pPr>
              <w:widowControl w:val="0"/>
              <w:spacing w:line="276" w:lineRule="auto"/>
              <w:rPr>
                <w:sz w:val="28"/>
                <w:szCs w:val="28"/>
                <w:lang w:eastAsia="en-US"/>
              </w:rPr>
            </w:pPr>
            <w:r>
              <w:rPr>
                <w:sz w:val="28"/>
                <w:szCs w:val="28"/>
                <w:lang w:eastAsia="en-US"/>
              </w:rPr>
              <w:t>А) покоится.</w:t>
            </w:r>
          </w:p>
          <w:p w14:paraId="58005CDC" w14:textId="77777777" w:rsidR="00AA55BD" w:rsidRDefault="002A3BAB">
            <w:pPr>
              <w:widowControl w:val="0"/>
              <w:spacing w:line="276" w:lineRule="auto"/>
              <w:rPr>
                <w:sz w:val="28"/>
                <w:szCs w:val="28"/>
                <w:lang w:eastAsia="en-US"/>
              </w:rPr>
            </w:pPr>
            <w:r>
              <w:rPr>
                <w:sz w:val="28"/>
                <w:szCs w:val="28"/>
                <w:lang w:eastAsia="en-US"/>
              </w:rPr>
              <w:t>Б) замедляется.</w:t>
            </w:r>
          </w:p>
          <w:p w14:paraId="20F73885" w14:textId="77777777" w:rsidR="00AA55BD" w:rsidRDefault="002A3BAB">
            <w:pPr>
              <w:widowControl w:val="0"/>
              <w:spacing w:line="276" w:lineRule="auto"/>
              <w:rPr>
                <w:sz w:val="28"/>
                <w:szCs w:val="28"/>
                <w:lang w:eastAsia="en-US"/>
              </w:rPr>
            </w:pPr>
            <w:r>
              <w:rPr>
                <w:sz w:val="28"/>
                <w:szCs w:val="28"/>
                <w:lang w:eastAsia="en-US"/>
              </w:rPr>
              <w:t>В) равнопеременно.</w:t>
            </w:r>
          </w:p>
          <w:p w14:paraId="473FFC90" w14:textId="77777777" w:rsidR="00AA55BD" w:rsidRDefault="002A3BAB">
            <w:pPr>
              <w:widowControl w:val="0"/>
              <w:spacing w:line="276" w:lineRule="auto"/>
              <w:rPr>
                <w:sz w:val="28"/>
                <w:szCs w:val="28"/>
                <w:lang w:eastAsia="en-US"/>
              </w:rPr>
            </w:pPr>
            <w:r>
              <w:rPr>
                <w:sz w:val="28"/>
                <w:szCs w:val="28"/>
                <w:lang w:eastAsia="en-US"/>
              </w:rPr>
              <w:t>Г) ускоряется.</w:t>
            </w:r>
          </w:p>
        </w:tc>
        <w:tc>
          <w:tcPr>
            <w:tcW w:w="2521" w:type="dxa"/>
            <w:tcBorders>
              <w:top w:val="single" w:sz="4" w:space="0" w:color="000000"/>
              <w:left w:val="single" w:sz="4" w:space="0" w:color="000000"/>
              <w:bottom w:val="single" w:sz="4" w:space="0" w:color="000000"/>
              <w:right w:val="single" w:sz="4" w:space="0" w:color="000000"/>
            </w:tcBorders>
            <w:vAlign w:val="center"/>
          </w:tcPr>
          <w:p w14:paraId="7CC90DA1" w14:textId="77777777" w:rsidR="00AA55BD" w:rsidRDefault="002A3BAB">
            <w:pPr>
              <w:widowControl w:val="0"/>
              <w:spacing w:line="276" w:lineRule="auto"/>
              <w:jc w:val="center"/>
              <w:rPr>
                <w:sz w:val="28"/>
                <w:szCs w:val="28"/>
                <w:lang w:eastAsia="en-US"/>
              </w:rPr>
            </w:pPr>
            <w:r>
              <w:rPr>
                <w:sz w:val="28"/>
                <w:szCs w:val="28"/>
                <w:lang w:eastAsia="en-US"/>
              </w:rPr>
              <w:t>Законы Ньютона</w:t>
            </w:r>
          </w:p>
        </w:tc>
      </w:tr>
      <w:tr w:rsidR="00AA55BD" w14:paraId="6095C291" w14:textId="77777777">
        <w:tc>
          <w:tcPr>
            <w:tcW w:w="6699" w:type="dxa"/>
            <w:tcBorders>
              <w:top w:val="single" w:sz="4" w:space="0" w:color="000000"/>
              <w:left w:val="single" w:sz="4" w:space="0" w:color="000000"/>
              <w:bottom w:val="single" w:sz="4" w:space="0" w:color="000000"/>
              <w:right w:val="single" w:sz="4" w:space="0" w:color="000000"/>
            </w:tcBorders>
          </w:tcPr>
          <w:p w14:paraId="15EC4C38" w14:textId="77777777" w:rsidR="00AA55BD" w:rsidRDefault="002A3BAB">
            <w:pPr>
              <w:widowControl w:val="0"/>
              <w:spacing w:line="276" w:lineRule="auto"/>
              <w:rPr>
                <w:sz w:val="28"/>
                <w:szCs w:val="28"/>
                <w:lang w:eastAsia="en-US"/>
              </w:rPr>
            </w:pPr>
            <w:r>
              <w:rPr>
                <w:sz w:val="28"/>
                <w:szCs w:val="28"/>
                <w:lang w:eastAsia="en-US"/>
              </w:rPr>
              <w:t>27. Третий закон Ньютона описывает:</w:t>
            </w:r>
          </w:p>
          <w:p w14:paraId="2534CAD3" w14:textId="77777777" w:rsidR="00AA55BD" w:rsidRDefault="002A3BAB">
            <w:pPr>
              <w:widowControl w:val="0"/>
              <w:spacing w:line="276" w:lineRule="auto"/>
              <w:rPr>
                <w:sz w:val="28"/>
                <w:szCs w:val="28"/>
                <w:lang w:eastAsia="en-US"/>
              </w:rPr>
            </w:pPr>
            <w:r>
              <w:rPr>
                <w:sz w:val="28"/>
                <w:szCs w:val="28"/>
                <w:lang w:eastAsia="en-US"/>
              </w:rPr>
              <w:t>А) действие.</w:t>
            </w:r>
          </w:p>
          <w:p w14:paraId="7555C941" w14:textId="77777777" w:rsidR="00AA55BD" w:rsidRDefault="002A3BAB">
            <w:pPr>
              <w:widowControl w:val="0"/>
              <w:spacing w:line="276" w:lineRule="auto"/>
              <w:rPr>
                <w:sz w:val="28"/>
                <w:szCs w:val="28"/>
                <w:lang w:eastAsia="en-US"/>
              </w:rPr>
            </w:pPr>
            <w:r>
              <w:rPr>
                <w:sz w:val="28"/>
                <w:szCs w:val="28"/>
                <w:lang w:eastAsia="en-US"/>
              </w:rPr>
              <w:t>Б) противодействие.</w:t>
            </w:r>
          </w:p>
          <w:p w14:paraId="7716C330" w14:textId="77777777" w:rsidR="00AA55BD" w:rsidRDefault="002A3BAB">
            <w:pPr>
              <w:widowControl w:val="0"/>
              <w:spacing w:line="276" w:lineRule="auto"/>
              <w:rPr>
                <w:sz w:val="28"/>
                <w:szCs w:val="28"/>
                <w:lang w:eastAsia="en-US"/>
              </w:rPr>
            </w:pPr>
            <w:r>
              <w:rPr>
                <w:sz w:val="28"/>
                <w:szCs w:val="28"/>
                <w:lang w:eastAsia="en-US"/>
              </w:rPr>
              <w:t>В) взаимодействие.</w:t>
            </w:r>
          </w:p>
          <w:p w14:paraId="3F4AFCF4" w14:textId="77777777" w:rsidR="00AA55BD" w:rsidRDefault="002A3BAB">
            <w:pPr>
              <w:widowControl w:val="0"/>
              <w:spacing w:line="276" w:lineRule="auto"/>
              <w:rPr>
                <w:sz w:val="28"/>
                <w:szCs w:val="28"/>
                <w:lang w:eastAsia="en-US"/>
              </w:rPr>
            </w:pPr>
            <w:r>
              <w:rPr>
                <w:sz w:val="28"/>
                <w:szCs w:val="28"/>
                <w:lang w:eastAsia="en-US"/>
              </w:rPr>
              <w:t>Г) трение.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3AD6E180" w14:textId="77777777" w:rsidR="00AA55BD" w:rsidRDefault="002A3BAB">
            <w:pPr>
              <w:widowControl w:val="0"/>
              <w:spacing w:line="276" w:lineRule="auto"/>
              <w:jc w:val="center"/>
              <w:rPr>
                <w:sz w:val="28"/>
                <w:szCs w:val="28"/>
                <w:lang w:eastAsia="en-US"/>
              </w:rPr>
            </w:pPr>
            <w:r>
              <w:rPr>
                <w:sz w:val="28"/>
                <w:szCs w:val="28"/>
                <w:lang w:eastAsia="en-US"/>
              </w:rPr>
              <w:t>Классическая динамика</w:t>
            </w:r>
          </w:p>
        </w:tc>
      </w:tr>
      <w:tr w:rsidR="00AA55BD" w14:paraId="1BE80C2C" w14:textId="77777777">
        <w:tc>
          <w:tcPr>
            <w:tcW w:w="6699" w:type="dxa"/>
            <w:tcBorders>
              <w:top w:val="single" w:sz="4" w:space="0" w:color="000000"/>
              <w:left w:val="single" w:sz="4" w:space="0" w:color="000000"/>
              <w:bottom w:val="single" w:sz="4" w:space="0" w:color="000000"/>
              <w:right w:val="single" w:sz="4" w:space="0" w:color="000000"/>
            </w:tcBorders>
          </w:tcPr>
          <w:p w14:paraId="6C56110F" w14:textId="77777777" w:rsidR="00AA55BD" w:rsidRDefault="002A3BAB">
            <w:pPr>
              <w:widowControl w:val="0"/>
              <w:spacing w:line="276" w:lineRule="auto"/>
              <w:rPr>
                <w:sz w:val="28"/>
                <w:szCs w:val="28"/>
                <w:lang w:eastAsia="en-US"/>
              </w:rPr>
            </w:pPr>
            <w:r>
              <w:rPr>
                <w:sz w:val="28"/>
                <w:szCs w:val="28"/>
                <w:lang w:eastAsia="en-US"/>
              </w:rPr>
              <w:t xml:space="preserve">28. Второе начало термодинамики запрещает: </w:t>
            </w:r>
          </w:p>
          <w:p w14:paraId="3CD96B3A" w14:textId="77777777" w:rsidR="00AA55BD" w:rsidRDefault="002A3BAB">
            <w:pPr>
              <w:widowControl w:val="0"/>
              <w:spacing w:line="276" w:lineRule="auto"/>
              <w:rPr>
                <w:sz w:val="28"/>
                <w:szCs w:val="28"/>
                <w:lang w:eastAsia="en-US"/>
              </w:rPr>
            </w:pPr>
            <w:r>
              <w:rPr>
                <w:sz w:val="28"/>
                <w:szCs w:val="28"/>
                <w:lang w:eastAsia="en-US"/>
              </w:rPr>
              <w:t>А) передачу тепла через вакуум.</w:t>
            </w:r>
          </w:p>
          <w:p w14:paraId="7BF376CB" w14:textId="77777777" w:rsidR="00AA55BD" w:rsidRDefault="002A3BAB">
            <w:pPr>
              <w:widowControl w:val="0"/>
              <w:spacing w:line="276" w:lineRule="auto"/>
              <w:rPr>
                <w:sz w:val="28"/>
                <w:szCs w:val="28"/>
                <w:lang w:eastAsia="en-US"/>
              </w:rPr>
            </w:pPr>
            <w:r>
              <w:rPr>
                <w:sz w:val="28"/>
                <w:szCs w:val="28"/>
                <w:lang w:eastAsia="en-US"/>
              </w:rPr>
              <w:t>Б) передачу тепла от тела менее нагретого более нагретому без совершения работы.</w:t>
            </w:r>
          </w:p>
          <w:p w14:paraId="46214B13" w14:textId="77777777" w:rsidR="00AA55BD" w:rsidRDefault="002A3BAB">
            <w:pPr>
              <w:widowControl w:val="0"/>
              <w:spacing w:line="276" w:lineRule="auto"/>
              <w:rPr>
                <w:sz w:val="28"/>
                <w:szCs w:val="28"/>
                <w:lang w:eastAsia="en-US"/>
              </w:rPr>
            </w:pPr>
            <w:r>
              <w:rPr>
                <w:sz w:val="28"/>
                <w:szCs w:val="28"/>
                <w:lang w:eastAsia="en-US"/>
              </w:rPr>
              <w:t>В) процессы передачи тепла вне твердых тел.</w:t>
            </w:r>
          </w:p>
          <w:p w14:paraId="0649DF2A" w14:textId="77777777" w:rsidR="00AA55BD" w:rsidRDefault="002A3BAB">
            <w:pPr>
              <w:widowControl w:val="0"/>
              <w:spacing w:line="276" w:lineRule="auto"/>
              <w:rPr>
                <w:sz w:val="28"/>
                <w:szCs w:val="28"/>
                <w:lang w:eastAsia="en-US"/>
              </w:rPr>
            </w:pPr>
            <w:r>
              <w:rPr>
                <w:sz w:val="28"/>
                <w:szCs w:val="28"/>
                <w:lang w:eastAsia="en-US"/>
              </w:rPr>
              <w:t>Г) нагрев тел свыше температуры кипения.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5B02F7C4" w14:textId="77777777" w:rsidR="00AA55BD" w:rsidRDefault="002A3BAB">
            <w:pPr>
              <w:widowControl w:val="0"/>
              <w:spacing w:line="276" w:lineRule="auto"/>
              <w:jc w:val="center"/>
              <w:rPr>
                <w:sz w:val="28"/>
                <w:szCs w:val="28"/>
                <w:lang w:eastAsia="en-US"/>
              </w:rPr>
            </w:pPr>
            <w:r>
              <w:rPr>
                <w:sz w:val="28"/>
                <w:szCs w:val="28"/>
                <w:lang w:eastAsia="en-US"/>
              </w:rPr>
              <w:t>Классическая термодинамика</w:t>
            </w:r>
          </w:p>
        </w:tc>
      </w:tr>
      <w:tr w:rsidR="00AA55BD" w14:paraId="7116B8F3" w14:textId="77777777">
        <w:tc>
          <w:tcPr>
            <w:tcW w:w="6699" w:type="dxa"/>
            <w:tcBorders>
              <w:top w:val="single" w:sz="4" w:space="0" w:color="000000"/>
              <w:left w:val="single" w:sz="4" w:space="0" w:color="000000"/>
              <w:bottom w:val="single" w:sz="4" w:space="0" w:color="000000"/>
              <w:right w:val="single" w:sz="4" w:space="0" w:color="000000"/>
            </w:tcBorders>
          </w:tcPr>
          <w:p w14:paraId="3027B207" w14:textId="77777777" w:rsidR="00AA55BD" w:rsidRDefault="002A3BAB">
            <w:pPr>
              <w:widowControl w:val="0"/>
              <w:spacing w:line="276" w:lineRule="auto"/>
              <w:rPr>
                <w:sz w:val="28"/>
                <w:szCs w:val="28"/>
                <w:lang w:eastAsia="en-US"/>
              </w:rPr>
            </w:pPr>
            <w:r>
              <w:rPr>
                <w:sz w:val="28"/>
                <w:szCs w:val="28"/>
                <w:lang w:eastAsia="en-US"/>
              </w:rPr>
              <w:t>29 Закон Ома устанавливает прямо-пропорциональную связь между:</w:t>
            </w:r>
          </w:p>
          <w:p w14:paraId="7DE5794D" w14:textId="77777777" w:rsidR="00AA55BD" w:rsidRDefault="002A3BAB">
            <w:pPr>
              <w:widowControl w:val="0"/>
              <w:spacing w:line="276" w:lineRule="auto"/>
              <w:rPr>
                <w:sz w:val="28"/>
                <w:szCs w:val="28"/>
                <w:lang w:eastAsia="en-US"/>
              </w:rPr>
            </w:pPr>
            <w:r>
              <w:rPr>
                <w:sz w:val="28"/>
                <w:szCs w:val="28"/>
                <w:lang w:eastAsia="en-US"/>
              </w:rPr>
              <w:t>А) сопротивлением проводника и температурой.</w:t>
            </w:r>
          </w:p>
          <w:p w14:paraId="676B791B" w14:textId="77777777" w:rsidR="00AA55BD" w:rsidRDefault="002A3BAB">
            <w:pPr>
              <w:widowControl w:val="0"/>
              <w:spacing w:line="276" w:lineRule="auto"/>
              <w:rPr>
                <w:sz w:val="28"/>
                <w:szCs w:val="28"/>
                <w:lang w:eastAsia="en-US"/>
              </w:rPr>
            </w:pPr>
            <w:r>
              <w:rPr>
                <w:sz w:val="28"/>
                <w:szCs w:val="28"/>
                <w:lang w:eastAsia="en-US"/>
              </w:rPr>
              <w:t>Б) количеством теплоты и силой тока.</w:t>
            </w:r>
          </w:p>
          <w:p w14:paraId="2111DDA6" w14:textId="77777777" w:rsidR="00AA55BD" w:rsidRDefault="002A3BAB">
            <w:pPr>
              <w:widowControl w:val="0"/>
              <w:spacing w:line="276" w:lineRule="auto"/>
              <w:rPr>
                <w:sz w:val="28"/>
                <w:szCs w:val="28"/>
                <w:lang w:eastAsia="en-US"/>
              </w:rPr>
            </w:pPr>
            <w:r>
              <w:rPr>
                <w:sz w:val="28"/>
                <w:szCs w:val="28"/>
                <w:lang w:eastAsia="en-US"/>
              </w:rPr>
              <w:t>В) силой тока и сопротивлением.</w:t>
            </w:r>
          </w:p>
          <w:p w14:paraId="4570DECE" w14:textId="77777777" w:rsidR="00AA55BD" w:rsidRDefault="002A3BAB">
            <w:pPr>
              <w:widowControl w:val="0"/>
              <w:spacing w:line="276" w:lineRule="auto"/>
              <w:rPr>
                <w:sz w:val="28"/>
                <w:szCs w:val="28"/>
                <w:lang w:eastAsia="en-US"/>
              </w:rPr>
            </w:pPr>
            <w:r>
              <w:rPr>
                <w:sz w:val="28"/>
                <w:szCs w:val="28"/>
                <w:lang w:eastAsia="en-US"/>
              </w:rPr>
              <w:t>Г) силой тока и напряжением.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162052D7" w14:textId="77777777" w:rsidR="00AA55BD" w:rsidRDefault="002A3BAB">
            <w:pPr>
              <w:widowControl w:val="0"/>
              <w:spacing w:line="276" w:lineRule="auto"/>
              <w:jc w:val="center"/>
              <w:rPr>
                <w:sz w:val="28"/>
                <w:szCs w:val="28"/>
                <w:lang w:eastAsia="en-US"/>
              </w:rPr>
            </w:pPr>
            <w:r>
              <w:rPr>
                <w:sz w:val="28"/>
                <w:szCs w:val="28"/>
                <w:lang w:eastAsia="en-US"/>
              </w:rPr>
              <w:t>Электрический ток</w:t>
            </w:r>
          </w:p>
        </w:tc>
      </w:tr>
      <w:tr w:rsidR="00AA55BD" w14:paraId="447DB613" w14:textId="77777777">
        <w:tc>
          <w:tcPr>
            <w:tcW w:w="6699" w:type="dxa"/>
            <w:tcBorders>
              <w:top w:val="single" w:sz="4" w:space="0" w:color="000000"/>
              <w:left w:val="single" w:sz="4" w:space="0" w:color="000000"/>
              <w:bottom w:val="single" w:sz="4" w:space="0" w:color="000000"/>
              <w:right w:val="single" w:sz="4" w:space="0" w:color="000000"/>
            </w:tcBorders>
          </w:tcPr>
          <w:p w14:paraId="0FC240FC" w14:textId="77777777" w:rsidR="00AA55BD" w:rsidRDefault="002A3BAB">
            <w:pPr>
              <w:widowControl w:val="0"/>
              <w:spacing w:line="276" w:lineRule="auto"/>
              <w:rPr>
                <w:sz w:val="28"/>
                <w:szCs w:val="28"/>
                <w:lang w:eastAsia="en-US"/>
              </w:rPr>
            </w:pPr>
            <w:r>
              <w:rPr>
                <w:sz w:val="28"/>
                <w:szCs w:val="28"/>
                <w:lang w:eastAsia="en-US"/>
              </w:rPr>
              <w:t>30. Правила Бора описывают расположение:</w:t>
            </w:r>
          </w:p>
          <w:p w14:paraId="2A43BD05" w14:textId="77777777" w:rsidR="00AA55BD" w:rsidRDefault="002A3BAB">
            <w:pPr>
              <w:widowControl w:val="0"/>
              <w:spacing w:line="276" w:lineRule="auto"/>
              <w:rPr>
                <w:sz w:val="28"/>
                <w:szCs w:val="28"/>
                <w:lang w:eastAsia="en-US"/>
              </w:rPr>
            </w:pPr>
            <w:r>
              <w:rPr>
                <w:sz w:val="28"/>
                <w:szCs w:val="28"/>
                <w:lang w:eastAsia="en-US"/>
              </w:rPr>
              <w:t>А) орбит электронов.</w:t>
            </w:r>
          </w:p>
          <w:p w14:paraId="03B72882" w14:textId="77777777" w:rsidR="00AA55BD" w:rsidRDefault="002A3BAB">
            <w:pPr>
              <w:widowControl w:val="0"/>
              <w:spacing w:line="276" w:lineRule="auto"/>
              <w:rPr>
                <w:sz w:val="28"/>
                <w:szCs w:val="28"/>
                <w:lang w:eastAsia="en-US"/>
              </w:rPr>
            </w:pPr>
            <w:r>
              <w:rPr>
                <w:sz w:val="28"/>
                <w:szCs w:val="28"/>
                <w:lang w:eastAsia="en-US"/>
              </w:rPr>
              <w:t>Б) ионов в кристаллической решетке.</w:t>
            </w:r>
          </w:p>
          <w:p w14:paraId="2499C5D7" w14:textId="77777777" w:rsidR="00AA55BD" w:rsidRDefault="002A3BAB">
            <w:pPr>
              <w:widowControl w:val="0"/>
              <w:spacing w:line="276" w:lineRule="auto"/>
              <w:rPr>
                <w:sz w:val="28"/>
                <w:szCs w:val="28"/>
                <w:lang w:eastAsia="en-US"/>
              </w:rPr>
            </w:pPr>
            <w:r>
              <w:rPr>
                <w:sz w:val="28"/>
                <w:szCs w:val="28"/>
                <w:lang w:eastAsia="en-US"/>
              </w:rPr>
              <w:t>В) линий в спектре атома.</w:t>
            </w:r>
          </w:p>
          <w:p w14:paraId="3A478EF0" w14:textId="77777777" w:rsidR="00AA55BD" w:rsidRDefault="002A3BAB">
            <w:pPr>
              <w:widowControl w:val="0"/>
              <w:spacing w:line="276" w:lineRule="auto"/>
              <w:rPr>
                <w:sz w:val="28"/>
                <w:szCs w:val="28"/>
                <w:lang w:eastAsia="en-US"/>
              </w:rPr>
            </w:pPr>
            <w:r>
              <w:rPr>
                <w:sz w:val="28"/>
                <w:szCs w:val="28"/>
                <w:lang w:eastAsia="en-US"/>
              </w:rPr>
              <w:lastRenderedPageBreak/>
              <w:t>Г) нуклонов в ядре атома.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6643721D" w14:textId="77777777" w:rsidR="00AA55BD" w:rsidRDefault="002A3BAB">
            <w:pPr>
              <w:widowControl w:val="0"/>
              <w:spacing w:line="276" w:lineRule="auto"/>
              <w:jc w:val="center"/>
              <w:rPr>
                <w:sz w:val="28"/>
                <w:szCs w:val="28"/>
                <w:lang w:eastAsia="en-US"/>
              </w:rPr>
            </w:pPr>
            <w:r>
              <w:rPr>
                <w:sz w:val="28"/>
                <w:szCs w:val="28"/>
                <w:lang w:eastAsia="en-US"/>
              </w:rPr>
              <w:lastRenderedPageBreak/>
              <w:t>Атом. Модель Бора-Резерфорда</w:t>
            </w:r>
          </w:p>
        </w:tc>
      </w:tr>
    </w:tbl>
    <w:p w14:paraId="25BED431" w14:textId="77777777" w:rsidR="00AA55BD" w:rsidRDefault="002A3BAB">
      <w:pPr>
        <w:pStyle w:val="aff5"/>
        <w:numPr>
          <w:ilvl w:val="0"/>
          <w:numId w:val="9"/>
        </w:numPr>
        <w:spacing w:before="240" w:after="240" w:line="240" w:lineRule="auto"/>
        <w:jc w:val="center"/>
        <w:rPr>
          <w:b/>
          <w:sz w:val="28"/>
          <w:szCs w:val="28"/>
        </w:rPr>
      </w:pPr>
      <w:r>
        <w:rPr>
          <w:b/>
          <w:sz w:val="28"/>
          <w:szCs w:val="28"/>
        </w:rPr>
        <w:t xml:space="preserve">Перечень учебной литературы, </w:t>
      </w:r>
      <w:r>
        <w:rPr>
          <w:b/>
          <w:sz w:val="28"/>
          <w:szCs w:val="28"/>
        </w:rPr>
        <w:br/>
        <w:t xml:space="preserve">необходимой для освоения дисциплины </w:t>
      </w:r>
    </w:p>
    <w:p w14:paraId="24DF14C0" w14:textId="77777777" w:rsidR="00AA55BD" w:rsidRDefault="002A3BAB">
      <w:pPr>
        <w:pStyle w:val="aff8"/>
        <w:numPr>
          <w:ilvl w:val="1"/>
          <w:numId w:val="13"/>
        </w:numPr>
        <w:rPr>
          <w:rFonts w:ascii="Times New Roman" w:hAnsi="Times New Roman" w:cs="Times New Roman"/>
          <w:b/>
          <w:sz w:val="28"/>
          <w:szCs w:val="28"/>
        </w:rPr>
      </w:pPr>
      <w:r>
        <w:rPr>
          <w:rFonts w:ascii="Times New Roman" w:hAnsi="Times New Roman" w:cs="Times New Roman"/>
          <w:b/>
          <w:sz w:val="28"/>
          <w:szCs w:val="28"/>
        </w:rPr>
        <w:t>.    Нормативные правовые акты</w:t>
      </w:r>
    </w:p>
    <w:p w14:paraId="1D2BBF07" w14:textId="77777777" w:rsidR="00AA55BD" w:rsidRDefault="002A3BAB">
      <w:pPr>
        <w:pStyle w:val="aff8"/>
        <w:numPr>
          <w:ilvl w:val="1"/>
          <w:numId w:val="9"/>
        </w:numPr>
        <w:jc w:val="left"/>
        <w:rPr>
          <w:rFonts w:ascii="Times New Roman" w:hAnsi="Times New Roman" w:cs="Times New Roman"/>
          <w:b/>
          <w:sz w:val="28"/>
          <w:szCs w:val="28"/>
        </w:rPr>
      </w:pPr>
      <w:r>
        <w:rPr>
          <w:rFonts w:ascii="Times New Roman" w:hAnsi="Times New Roman" w:cs="Times New Roman"/>
          <w:b/>
          <w:sz w:val="28"/>
          <w:szCs w:val="28"/>
        </w:rPr>
        <w:t>Основная литература</w:t>
      </w:r>
    </w:p>
    <w:p w14:paraId="324C28A4" w14:textId="77777777" w:rsidR="00AA55BD" w:rsidRDefault="002A3BAB">
      <w:pPr>
        <w:ind w:firstLine="709"/>
        <w:jc w:val="both"/>
        <w:rPr>
          <w:sz w:val="28"/>
          <w:szCs w:val="28"/>
        </w:rPr>
      </w:pPr>
      <w:r>
        <w:rPr>
          <w:bCs/>
          <w:sz w:val="28"/>
          <w:szCs w:val="28"/>
        </w:rPr>
        <w:t>1. Савельев И.В.</w:t>
      </w:r>
      <w:r>
        <w:rPr>
          <w:sz w:val="28"/>
          <w:szCs w:val="28"/>
        </w:rPr>
        <w:t xml:space="preserve"> Курс общей физики: в 4 т. - Т. 1. Механика. Молекулярная физика и термодинамика : учебное пособие* / И.В. Савельев ; под ред. В.И. Савельева. - 2-е изд. - М : КНОРУС, 2012. - 528 с.</w:t>
      </w:r>
    </w:p>
    <w:p w14:paraId="2EBFDECA" w14:textId="77777777" w:rsidR="00AA55BD" w:rsidRDefault="002A3BAB">
      <w:pPr>
        <w:ind w:firstLine="709"/>
        <w:jc w:val="both"/>
        <w:rPr>
          <w:sz w:val="28"/>
          <w:szCs w:val="28"/>
        </w:rPr>
      </w:pPr>
      <w:r>
        <w:rPr>
          <w:sz w:val="28"/>
          <w:szCs w:val="28"/>
        </w:rPr>
        <w:t xml:space="preserve">2. </w:t>
      </w:r>
      <w:r>
        <w:rPr>
          <w:bCs/>
          <w:sz w:val="28"/>
          <w:szCs w:val="28"/>
        </w:rPr>
        <w:t>Савельев И.В.</w:t>
      </w:r>
      <w:r>
        <w:rPr>
          <w:sz w:val="28"/>
          <w:szCs w:val="28"/>
        </w:rPr>
        <w:t xml:space="preserve"> Курс общей физики: в 4 т. - Т. 2. Электричество и магнетизм. Волны. Оптика.  : учебное пособие* / И.В. Савельев ; под ред. В.И. Савельева. - 2-е изд. - М : КНОРУС, 2012. - 576 с.</w:t>
      </w:r>
    </w:p>
    <w:p w14:paraId="11D2C29A" w14:textId="77777777" w:rsidR="00AA55BD" w:rsidRDefault="002A3BAB">
      <w:pPr>
        <w:ind w:firstLine="709"/>
        <w:jc w:val="both"/>
        <w:rPr>
          <w:sz w:val="28"/>
          <w:szCs w:val="28"/>
        </w:rPr>
      </w:pPr>
      <w:r>
        <w:rPr>
          <w:sz w:val="28"/>
          <w:szCs w:val="28"/>
        </w:rPr>
        <w:t xml:space="preserve">3. </w:t>
      </w:r>
      <w:r>
        <w:rPr>
          <w:bCs/>
          <w:sz w:val="28"/>
          <w:szCs w:val="28"/>
        </w:rPr>
        <w:t>Савельев И.В.</w:t>
      </w:r>
      <w:r>
        <w:rPr>
          <w:sz w:val="28"/>
          <w:szCs w:val="28"/>
        </w:rPr>
        <w:t xml:space="preserve"> Курс общей физики: в 4 т. - Т. 3 Квантовая оптика. Атомная физика. Физика твердого тела. Физика атомного ядра и элементарных частиц : учебное пособие* / И.В. Савельев ; под общ. ред. В.И. Савельева. - 2-е изд., стер. - М. : КНОРУС, 2012.</w:t>
      </w:r>
    </w:p>
    <w:p w14:paraId="5D8051E7" w14:textId="77777777" w:rsidR="00AA55BD" w:rsidRDefault="002A3BAB">
      <w:pPr>
        <w:ind w:firstLine="709"/>
        <w:jc w:val="both"/>
        <w:rPr>
          <w:sz w:val="28"/>
          <w:szCs w:val="28"/>
        </w:rPr>
      </w:pPr>
      <w:r>
        <w:rPr>
          <w:sz w:val="28"/>
          <w:szCs w:val="28"/>
        </w:rPr>
        <w:t xml:space="preserve">4. </w:t>
      </w:r>
      <w:r>
        <w:rPr>
          <w:bCs/>
          <w:sz w:val="28"/>
          <w:szCs w:val="28"/>
        </w:rPr>
        <w:t>Савельев И.В.</w:t>
      </w:r>
      <w:r>
        <w:rPr>
          <w:sz w:val="28"/>
          <w:szCs w:val="28"/>
        </w:rPr>
        <w:t xml:space="preserve"> Курс общей физики: в 4 т. - Т. 4. Сборник вопросов и задач по общей физике : учебное пособие* / И.В. Савельев ; под общ. ред. В.И. Савельева. - 2-е изд., стер. - М. : КНОРУС, 2012. - 384 с.</w:t>
      </w:r>
    </w:p>
    <w:p w14:paraId="1ED30175" w14:textId="77777777" w:rsidR="00AA55BD" w:rsidRDefault="002A3BAB">
      <w:pPr>
        <w:ind w:firstLine="709"/>
        <w:jc w:val="both"/>
        <w:rPr>
          <w:bCs/>
          <w:color w:val="000000" w:themeColor="text1"/>
          <w:sz w:val="28"/>
          <w:szCs w:val="28"/>
        </w:rPr>
      </w:pPr>
      <w:r>
        <w:rPr>
          <w:color w:val="000000" w:themeColor="text1"/>
          <w:sz w:val="28"/>
          <w:szCs w:val="28"/>
        </w:rPr>
        <w:t>Биофизика: учебник / В.Ф. Антонов и др.; под ред. В.Ф. Антонова. – Москва: ВЛАДОС, 2006.</w:t>
      </w:r>
      <w:r>
        <w:rPr>
          <w:bCs/>
          <w:color w:val="000000" w:themeColor="text1"/>
          <w:sz w:val="28"/>
          <w:szCs w:val="28"/>
        </w:rPr>
        <w:t xml:space="preserve"> – 287 с.</w:t>
      </w:r>
    </w:p>
    <w:p w14:paraId="1FEBA69E" w14:textId="77777777" w:rsidR="00AA55BD" w:rsidRDefault="002A3BAB">
      <w:pPr>
        <w:ind w:firstLine="709"/>
        <w:jc w:val="both"/>
        <w:rPr>
          <w:bCs/>
          <w:color w:val="000000" w:themeColor="text1"/>
          <w:sz w:val="28"/>
          <w:szCs w:val="28"/>
        </w:rPr>
      </w:pPr>
      <w:r>
        <w:rPr>
          <w:bCs/>
          <w:color w:val="000000" w:themeColor="text1"/>
          <w:sz w:val="28"/>
          <w:szCs w:val="28"/>
        </w:rPr>
        <w:t xml:space="preserve">5. </w:t>
      </w:r>
      <w:r>
        <w:rPr>
          <w:color w:val="000000" w:themeColor="text1"/>
          <w:sz w:val="28"/>
          <w:szCs w:val="28"/>
        </w:rPr>
        <w:t xml:space="preserve">Грабовский Р.И. Курс физики: учебное пособие. – </w:t>
      </w:r>
      <w:r>
        <w:rPr>
          <w:rFonts w:eastAsia="Times New Roman"/>
          <w:color w:val="000000" w:themeColor="text1"/>
          <w:sz w:val="28"/>
          <w:szCs w:val="28"/>
        </w:rPr>
        <w:t>Санкт-Петербург</w:t>
      </w:r>
      <w:r>
        <w:rPr>
          <w:color w:val="000000" w:themeColor="text1"/>
          <w:sz w:val="28"/>
          <w:szCs w:val="28"/>
        </w:rPr>
        <w:t>: Издательство «Лань», 2009.</w:t>
      </w:r>
      <w:r>
        <w:rPr>
          <w:bCs/>
          <w:color w:val="000000" w:themeColor="text1"/>
          <w:sz w:val="28"/>
          <w:szCs w:val="28"/>
        </w:rPr>
        <w:t xml:space="preserve"> – 608 с.</w:t>
      </w:r>
    </w:p>
    <w:p w14:paraId="2E63CF52" w14:textId="77777777" w:rsidR="00AA55BD" w:rsidRDefault="002A3BAB">
      <w:pPr>
        <w:ind w:firstLine="709"/>
        <w:jc w:val="both"/>
        <w:rPr>
          <w:bCs/>
          <w:color w:val="000000" w:themeColor="text1"/>
          <w:sz w:val="28"/>
          <w:szCs w:val="28"/>
        </w:rPr>
      </w:pPr>
      <w:r>
        <w:rPr>
          <w:bCs/>
          <w:color w:val="000000" w:themeColor="text1"/>
          <w:sz w:val="28"/>
          <w:szCs w:val="28"/>
        </w:rPr>
        <w:t xml:space="preserve">6. </w:t>
      </w:r>
      <w:r>
        <w:rPr>
          <w:color w:val="000000" w:themeColor="text1"/>
          <w:sz w:val="28"/>
          <w:szCs w:val="28"/>
        </w:rPr>
        <w:t xml:space="preserve">Идиатулин В.С. Основные понятия физики и биофизики: учебное пособие. – </w:t>
      </w:r>
      <w:r>
        <w:rPr>
          <w:sz w:val="28"/>
          <w:szCs w:val="28"/>
        </w:rPr>
        <w:t>СПб.</w:t>
      </w:r>
      <w:r>
        <w:rPr>
          <w:color w:val="000000" w:themeColor="text1"/>
          <w:sz w:val="28"/>
          <w:szCs w:val="28"/>
        </w:rPr>
        <w:t>: Лань, 2008.</w:t>
      </w:r>
      <w:r>
        <w:rPr>
          <w:bCs/>
          <w:color w:val="000000" w:themeColor="text1"/>
          <w:sz w:val="28"/>
          <w:szCs w:val="28"/>
        </w:rPr>
        <w:t xml:space="preserve"> – 96 с.</w:t>
      </w:r>
    </w:p>
    <w:p w14:paraId="4615410C" w14:textId="77777777" w:rsidR="00AA55BD" w:rsidRDefault="002A3BAB">
      <w:pPr>
        <w:tabs>
          <w:tab w:val="left" w:pos="1134"/>
        </w:tabs>
        <w:ind w:firstLine="709"/>
        <w:jc w:val="both"/>
        <w:rPr>
          <w:bCs/>
          <w:color w:val="000000" w:themeColor="text1"/>
          <w:sz w:val="28"/>
          <w:szCs w:val="28"/>
        </w:rPr>
      </w:pPr>
      <w:r>
        <w:rPr>
          <w:bCs/>
          <w:color w:val="000000" w:themeColor="text1"/>
          <w:sz w:val="28"/>
          <w:szCs w:val="28"/>
        </w:rPr>
        <w:t xml:space="preserve">7. </w:t>
      </w:r>
      <w:r>
        <w:rPr>
          <w:color w:val="000000" w:themeColor="text1"/>
          <w:sz w:val="28"/>
          <w:szCs w:val="28"/>
        </w:rPr>
        <w:t xml:space="preserve">Пронин В.П. Практикум по физике для студентов сельскохозяйственных вузов: учебное пособие. – </w:t>
      </w:r>
      <w:r>
        <w:rPr>
          <w:sz w:val="28"/>
          <w:szCs w:val="28"/>
        </w:rPr>
        <w:t>СПб.</w:t>
      </w:r>
      <w:r>
        <w:rPr>
          <w:color w:val="000000" w:themeColor="text1"/>
          <w:sz w:val="28"/>
          <w:szCs w:val="28"/>
        </w:rPr>
        <w:t>: Лань, 2005.</w:t>
      </w:r>
      <w:r>
        <w:rPr>
          <w:bCs/>
          <w:color w:val="000000" w:themeColor="text1"/>
          <w:sz w:val="28"/>
          <w:szCs w:val="28"/>
        </w:rPr>
        <w:t xml:space="preserve"> – 256 с.</w:t>
      </w:r>
    </w:p>
    <w:p w14:paraId="386D5568" w14:textId="77777777" w:rsidR="00AA55BD" w:rsidRDefault="002A3BAB">
      <w:pPr>
        <w:ind w:firstLine="709"/>
        <w:jc w:val="both"/>
        <w:rPr>
          <w:bCs/>
          <w:color w:val="000000" w:themeColor="text1"/>
          <w:sz w:val="28"/>
          <w:szCs w:val="28"/>
        </w:rPr>
      </w:pPr>
      <w:r>
        <w:rPr>
          <w:bCs/>
          <w:color w:val="000000" w:themeColor="text1"/>
          <w:sz w:val="28"/>
          <w:szCs w:val="28"/>
        </w:rPr>
        <w:t xml:space="preserve">8. </w:t>
      </w:r>
      <w:r>
        <w:rPr>
          <w:color w:val="000000" w:themeColor="text1"/>
          <w:sz w:val="28"/>
          <w:szCs w:val="28"/>
        </w:rPr>
        <w:t>Ремизов А.Н. Курс физики: учебник / А.Н. Ремизов, А.Я. Потапенко. – Москва: Дрофа, 2006.</w:t>
      </w:r>
      <w:r>
        <w:rPr>
          <w:bCs/>
          <w:color w:val="000000" w:themeColor="text1"/>
          <w:sz w:val="28"/>
          <w:szCs w:val="28"/>
        </w:rPr>
        <w:t xml:space="preserve"> – 720 с.</w:t>
      </w:r>
    </w:p>
    <w:p w14:paraId="55724DC6" w14:textId="77777777" w:rsidR="00AA55BD" w:rsidRDefault="002A3BAB">
      <w:pPr>
        <w:pStyle w:val="aff8"/>
        <w:numPr>
          <w:ilvl w:val="1"/>
          <w:numId w:val="14"/>
        </w:numPr>
        <w:tabs>
          <w:tab w:val="left" w:pos="284"/>
          <w:tab w:val="left" w:pos="1134"/>
        </w:tabs>
        <w:ind w:left="0" w:firstLine="709"/>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1D1E7A5A" w14:textId="77777777" w:rsidR="00AA55BD" w:rsidRDefault="002A3BAB">
      <w:pPr>
        <w:ind w:firstLine="709"/>
        <w:jc w:val="both"/>
        <w:rPr>
          <w:color w:val="000000" w:themeColor="text1"/>
          <w:sz w:val="28"/>
          <w:szCs w:val="28"/>
        </w:rPr>
      </w:pPr>
      <w:r>
        <w:rPr>
          <w:bCs/>
          <w:color w:val="000000" w:themeColor="text1"/>
          <w:sz w:val="28"/>
          <w:szCs w:val="28"/>
        </w:rPr>
        <w:t xml:space="preserve">9. </w:t>
      </w:r>
      <w:r>
        <w:rPr>
          <w:color w:val="000000" w:themeColor="text1"/>
          <w:sz w:val="28"/>
          <w:szCs w:val="28"/>
        </w:rPr>
        <w:t>Сборник задач по биофизике: учебное пособие / под ред. А.Б. Рубина. – Москва: Университет, 2011.</w:t>
      </w:r>
    </w:p>
    <w:p w14:paraId="354884DF" w14:textId="77777777" w:rsidR="00AA55BD" w:rsidRDefault="002A3BAB">
      <w:pPr>
        <w:ind w:firstLine="709"/>
        <w:jc w:val="both"/>
        <w:rPr>
          <w:sz w:val="28"/>
          <w:szCs w:val="28"/>
        </w:rPr>
      </w:pPr>
      <w:r>
        <w:rPr>
          <w:color w:val="000000" w:themeColor="text1"/>
          <w:sz w:val="28"/>
          <w:szCs w:val="28"/>
        </w:rPr>
        <w:t xml:space="preserve">10. Сборник задач по физике: учебное пособие / под ред. Р.И. Грабовского. – </w:t>
      </w:r>
      <w:r>
        <w:rPr>
          <w:sz w:val="28"/>
          <w:szCs w:val="28"/>
        </w:rPr>
        <w:t>СПб.</w:t>
      </w:r>
      <w:r>
        <w:rPr>
          <w:color w:val="000000" w:themeColor="text1"/>
          <w:sz w:val="28"/>
          <w:szCs w:val="28"/>
        </w:rPr>
        <w:t>: Лань, 2007.</w:t>
      </w:r>
      <w:r>
        <w:rPr>
          <w:bCs/>
          <w:color w:val="000000" w:themeColor="text1"/>
          <w:sz w:val="28"/>
          <w:szCs w:val="28"/>
        </w:rPr>
        <w:t xml:space="preserve"> – </w:t>
      </w:r>
      <w:r>
        <w:rPr>
          <w:color w:val="000000" w:themeColor="text1"/>
          <w:sz w:val="28"/>
          <w:szCs w:val="28"/>
        </w:rPr>
        <w:t>128 с.</w:t>
      </w:r>
    </w:p>
    <w:p w14:paraId="3A1E1F00" w14:textId="77777777" w:rsidR="00AA55BD" w:rsidRDefault="002A3BAB">
      <w:pPr>
        <w:pStyle w:val="aff8"/>
        <w:numPr>
          <w:ilvl w:val="1"/>
          <w:numId w:val="15"/>
        </w:numPr>
        <w:ind w:left="0" w:firstLine="709"/>
        <w:jc w:val="left"/>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3098217C" w14:textId="77777777" w:rsidR="00AA55BD" w:rsidRDefault="00AA55BD">
      <w:pPr>
        <w:jc w:val="both"/>
      </w:pPr>
    </w:p>
    <w:p w14:paraId="57496DC2" w14:textId="77777777" w:rsidR="00AA55BD" w:rsidRDefault="002A3BAB">
      <w:pPr>
        <w:pStyle w:val="aff5"/>
        <w:tabs>
          <w:tab w:val="left" w:pos="0"/>
        </w:tabs>
        <w:spacing w:before="240" w:after="240" w:line="240" w:lineRule="auto"/>
        <w:ind w:left="0" w:firstLine="0"/>
        <w:jc w:val="center"/>
        <w:rPr>
          <w:b/>
          <w:sz w:val="28"/>
          <w:szCs w:val="28"/>
        </w:rPr>
      </w:pPr>
      <w:r>
        <w:rPr>
          <w:b/>
          <w:sz w:val="28"/>
          <w:szCs w:val="28"/>
        </w:rPr>
        <w:t xml:space="preserve">10. Перечень ресурсов информационно-телекоммуникационной сети «Интернет»» </w:t>
      </w:r>
    </w:p>
    <w:p w14:paraId="370491E8" w14:textId="77777777" w:rsidR="00AA55BD" w:rsidRDefault="002A3BAB">
      <w:pPr>
        <w:widowControl w:val="0"/>
        <w:numPr>
          <w:ilvl w:val="0"/>
          <w:numId w:val="16"/>
        </w:numPr>
        <w:tabs>
          <w:tab w:val="left" w:pos="426"/>
        </w:tabs>
        <w:ind w:left="0" w:right="-44" w:firstLine="709"/>
        <w:jc w:val="both"/>
        <w:rPr>
          <w:sz w:val="28"/>
          <w:szCs w:val="28"/>
        </w:rPr>
      </w:pPr>
      <w:r>
        <w:rPr>
          <w:sz w:val="28"/>
          <w:szCs w:val="28"/>
        </w:rPr>
        <w:t>Электронная библиотечная система издательства «Лань» - режим доступа: http://</w:t>
      </w:r>
      <w:hyperlink r:id="rId12">
        <w:r>
          <w:rPr>
            <w:bCs/>
            <w:sz w:val="28"/>
            <w:szCs w:val="28"/>
          </w:rPr>
          <w:t>www.e.lanbook.com/books</w:t>
        </w:r>
      </w:hyperlink>
    </w:p>
    <w:p w14:paraId="455E305F" w14:textId="77777777" w:rsidR="00AA55BD" w:rsidRDefault="002A3BAB">
      <w:pPr>
        <w:numPr>
          <w:ilvl w:val="0"/>
          <w:numId w:val="16"/>
        </w:numPr>
        <w:tabs>
          <w:tab w:val="left" w:pos="426"/>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r>
        <w:rPr>
          <w:sz w:val="28"/>
          <w:szCs w:val="28"/>
          <w:lang w:val="en-US"/>
        </w:rPr>
        <w:t>http</w:t>
      </w:r>
      <w:r>
        <w:rPr>
          <w:sz w:val="28"/>
          <w:szCs w:val="28"/>
        </w:rPr>
        <w:t>://</w:t>
      </w:r>
      <w:r>
        <w:rPr>
          <w:bCs/>
          <w:sz w:val="28"/>
          <w:szCs w:val="28"/>
          <w:lang w:val="en-US"/>
        </w:rPr>
        <w:t>znanium</w:t>
      </w:r>
      <w:r>
        <w:rPr>
          <w:bCs/>
          <w:sz w:val="28"/>
          <w:szCs w:val="28"/>
        </w:rPr>
        <w:t>.com</w:t>
      </w:r>
    </w:p>
    <w:p w14:paraId="4972841A" w14:textId="77777777" w:rsidR="00AA55BD" w:rsidRDefault="00AA55BD">
      <w:pPr>
        <w:ind w:left="426" w:hanging="426"/>
        <w:rPr>
          <w:b/>
          <w:sz w:val="28"/>
          <w:szCs w:val="28"/>
        </w:rPr>
      </w:pPr>
    </w:p>
    <w:p w14:paraId="4942C03F" w14:textId="77777777" w:rsidR="00AA55BD" w:rsidRDefault="002A3BAB">
      <w:pPr>
        <w:pStyle w:val="29"/>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20D612D2" w14:textId="77777777" w:rsidR="00AA55BD" w:rsidRDefault="00AA55BD">
      <w:pPr>
        <w:pStyle w:val="aff1"/>
        <w:keepNext/>
        <w:jc w:val="center"/>
        <w:rPr>
          <w:szCs w:val="26"/>
        </w:rPr>
      </w:pPr>
    </w:p>
    <w:p w14:paraId="4F9CC546"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C48F71B"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263C9722"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D7EC266"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02F4B51A" w14:textId="77777777" w:rsidR="00AA55BD" w:rsidRDefault="00AA55BD">
      <w:pPr>
        <w:tabs>
          <w:tab w:val="left" w:pos="1134"/>
        </w:tabs>
        <w:ind w:firstLine="709"/>
        <w:jc w:val="center"/>
        <w:rPr>
          <w:b/>
          <w:sz w:val="28"/>
          <w:szCs w:val="28"/>
        </w:rPr>
      </w:pPr>
    </w:p>
    <w:p w14:paraId="00D4453F" w14:textId="77777777" w:rsidR="00AA55BD" w:rsidRDefault="002A3BAB">
      <w:pPr>
        <w:tabs>
          <w:tab w:val="left" w:pos="1134"/>
        </w:tabs>
        <w:ind w:firstLine="709"/>
        <w:jc w:val="both"/>
        <w:rPr>
          <w:b/>
          <w:sz w:val="28"/>
          <w:szCs w:val="28"/>
        </w:rPr>
      </w:pPr>
      <w:r>
        <w:rPr>
          <w:b/>
          <w:sz w:val="28"/>
          <w:szCs w:val="28"/>
        </w:rPr>
        <w:t>Современные профессиональные базы данных:</w:t>
      </w:r>
    </w:p>
    <w:p w14:paraId="6A71281A" w14:textId="77777777" w:rsidR="00AA55BD" w:rsidRDefault="002A3BAB">
      <w:pPr>
        <w:widowControl w:val="0"/>
        <w:numPr>
          <w:ilvl w:val="0"/>
          <w:numId w:val="10"/>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121C5059" w14:textId="77777777" w:rsidR="00AA55BD" w:rsidRDefault="002A3BAB">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63432412" w14:textId="77777777" w:rsidR="00AA55BD" w:rsidRDefault="002A3BAB">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21CBBA28" w14:textId="77777777" w:rsidR="00AA55BD" w:rsidRDefault="00AA55BD">
      <w:pPr>
        <w:tabs>
          <w:tab w:val="left" w:pos="1134"/>
        </w:tabs>
        <w:ind w:firstLine="709"/>
        <w:jc w:val="both"/>
        <w:rPr>
          <w:b/>
          <w:sz w:val="28"/>
          <w:szCs w:val="28"/>
        </w:rPr>
      </w:pPr>
    </w:p>
    <w:p w14:paraId="1FB14E6D" w14:textId="77777777" w:rsidR="00AA55BD" w:rsidRDefault="002A3BAB">
      <w:pPr>
        <w:tabs>
          <w:tab w:val="left" w:pos="1134"/>
        </w:tabs>
        <w:ind w:firstLine="709"/>
        <w:jc w:val="both"/>
        <w:rPr>
          <w:b/>
          <w:sz w:val="28"/>
          <w:szCs w:val="28"/>
        </w:rPr>
      </w:pPr>
      <w:r>
        <w:rPr>
          <w:b/>
          <w:sz w:val="28"/>
          <w:szCs w:val="28"/>
        </w:rPr>
        <w:t>Программное обеспечение:</w:t>
      </w:r>
    </w:p>
    <w:p w14:paraId="701A606B" w14:textId="77777777" w:rsidR="00AA55BD" w:rsidRDefault="002A3BAB">
      <w:pPr>
        <w:pStyle w:val="aff8"/>
        <w:widowControl w:val="0"/>
        <w:ind w:left="0"/>
        <w:rPr>
          <w:rFonts w:ascii="Times New Roman" w:hAnsi="Times New Roman" w:cs="Times New Roman"/>
          <w:sz w:val="28"/>
          <w:szCs w:val="28"/>
        </w:rPr>
      </w:pPr>
      <w:r>
        <w:rPr>
          <w:rFonts w:ascii="Times New Roman" w:hAnsi="Times New Roman" w:cs="Times New Roman"/>
          <w:kern w:val="2"/>
          <w:sz w:val="28"/>
          <w:szCs w:val="28"/>
          <w:lang w:val="en-US"/>
        </w:rPr>
        <w:t>Libre</w:t>
      </w:r>
      <w:r>
        <w:rPr>
          <w:rFonts w:ascii="Times New Roman" w:hAnsi="Times New Roman" w:cs="Times New Roman"/>
          <w:kern w:val="2"/>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s="Times New Roman"/>
          <w:kern w:val="2"/>
          <w:sz w:val="28"/>
          <w:szCs w:val="28"/>
          <w:lang w:val="en-US"/>
        </w:rPr>
        <w:t>lt</w:t>
      </w:r>
      <w:r>
        <w:rPr>
          <w:rFonts w:ascii="Times New Roman" w:hAnsi="Times New Roman" w:cs="Times New Roman"/>
          <w:kern w:val="2"/>
          <w:sz w:val="28"/>
          <w:szCs w:val="28"/>
        </w:rPr>
        <w:t xml:space="preserve">Linux; </w:t>
      </w:r>
      <w:r>
        <w:rPr>
          <w:rFonts w:ascii="Times New Roman" w:hAnsi="Times New Roman" w:cs="Times New Roman"/>
          <w:kern w:val="2"/>
          <w:sz w:val="28"/>
          <w:szCs w:val="28"/>
          <w:lang w:val="en-US"/>
        </w:rPr>
        <w:t>KasperskyEndpointSecurity</w:t>
      </w:r>
      <w:r>
        <w:rPr>
          <w:rFonts w:ascii="Times New Roman"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color w:val="1C1C1C"/>
          <w:sz w:val="28"/>
          <w:szCs w:val="28"/>
        </w:rPr>
        <w:t>пакет программ SunRavTestOfficePro (версия 6)</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STATISTICA v6 - режим доступа: </w:t>
      </w:r>
      <w:hyperlink r:id="rId13">
        <w:r>
          <w:rPr>
            <w:rFonts w:ascii="Times New Roman" w:hAnsi="Times New Roman"/>
            <w:color w:val="auto"/>
            <w:sz w:val="28"/>
            <w:szCs w:val="28"/>
          </w:rPr>
          <w:t>http://freesoft.ru/statistica_v6</w:t>
        </w:r>
      </w:hyperlink>
    </w:p>
    <w:p w14:paraId="3EF1EB3F" w14:textId="77777777" w:rsidR="00AA55BD" w:rsidRDefault="00AA55BD">
      <w:pPr>
        <w:tabs>
          <w:tab w:val="left" w:pos="0"/>
        </w:tabs>
        <w:ind w:firstLine="709"/>
        <w:jc w:val="center"/>
        <w:rPr>
          <w:b/>
          <w:sz w:val="28"/>
          <w:szCs w:val="28"/>
        </w:rPr>
      </w:pPr>
    </w:p>
    <w:p w14:paraId="61DAABD2" w14:textId="77777777" w:rsidR="00AA55BD" w:rsidRDefault="002A3BAB">
      <w:pPr>
        <w:tabs>
          <w:tab w:val="left" w:pos="0"/>
        </w:tabs>
        <w:ind w:firstLine="709"/>
        <w:jc w:val="center"/>
        <w:rPr>
          <w:b/>
          <w:sz w:val="28"/>
          <w:szCs w:val="28"/>
        </w:rPr>
      </w:pPr>
      <w:r>
        <w:rPr>
          <w:b/>
          <w:sz w:val="28"/>
          <w:szCs w:val="28"/>
        </w:rPr>
        <w:t xml:space="preserve">12. Описание материально-технической базы, необходимой </w:t>
      </w:r>
    </w:p>
    <w:p w14:paraId="1CFE92A0" w14:textId="77777777" w:rsidR="00AA55BD" w:rsidRDefault="002A3BAB">
      <w:pPr>
        <w:tabs>
          <w:tab w:val="left" w:pos="0"/>
        </w:tabs>
        <w:ind w:firstLine="709"/>
        <w:jc w:val="center"/>
        <w:rPr>
          <w:b/>
          <w:sz w:val="28"/>
          <w:szCs w:val="28"/>
        </w:rPr>
      </w:pPr>
      <w:r>
        <w:rPr>
          <w:b/>
          <w:sz w:val="28"/>
          <w:szCs w:val="28"/>
        </w:rPr>
        <w:t>для осуществления образовательного процесса по дисциплине</w:t>
      </w:r>
    </w:p>
    <w:p w14:paraId="6D4BB6D9" w14:textId="77777777" w:rsidR="00AA55BD" w:rsidRDefault="00AA55BD">
      <w:pPr>
        <w:tabs>
          <w:tab w:val="left" w:pos="1134"/>
        </w:tabs>
        <w:ind w:firstLine="709"/>
        <w:jc w:val="both"/>
        <w:rPr>
          <w:sz w:val="28"/>
          <w:szCs w:val="28"/>
        </w:rPr>
      </w:pPr>
    </w:p>
    <w:p w14:paraId="0CB2A1EA" w14:textId="77777777" w:rsidR="00AA55BD" w:rsidRDefault="002A3BAB">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BFA43E2" w14:textId="77777777" w:rsidR="00AA55BD" w:rsidRDefault="002A3BAB">
      <w:pPr>
        <w:tabs>
          <w:tab w:val="left" w:pos="1134"/>
        </w:tabs>
        <w:ind w:firstLine="709"/>
        <w:jc w:val="both"/>
        <w:rPr>
          <w:sz w:val="28"/>
          <w:szCs w:val="28"/>
        </w:rPr>
      </w:pPr>
      <w:r>
        <w:rPr>
          <w:sz w:val="28"/>
          <w:szCs w:val="28"/>
        </w:rPr>
        <w:lastRenderedPageBreak/>
        <w:t>Для проведения занятий лабораторного и практического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0B0AFF95" w14:textId="77777777" w:rsidR="00AA55BD" w:rsidRDefault="002A3BAB">
      <w:pPr>
        <w:ind w:firstLine="709"/>
        <w:jc w:val="both"/>
        <w:rPr>
          <w:bCs/>
          <w:sz w:val="28"/>
          <w:szCs w:val="28"/>
        </w:rPr>
      </w:pPr>
      <w:r>
        <w:rPr>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MicrosoftPowerPoint.</w:t>
      </w:r>
    </w:p>
    <w:p w14:paraId="3FFBBFBC" w14:textId="77777777" w:rsidR="00AA55BD" w:rsidRDefault="002A3BAB">
      <w:pPr>
        <w:ind w:firstLine="709"/>
        <w:jc w:val="both"/>
        <w:rPr>
          <w:bCs/>
          <w:sz w:val="28"/>
          <w:szCs w:val="28"/>
        </w:rPr>
      </w:pPr>
      <w:r>
        <w:rPr>
          <w:bCs/>
          <w:sz w:val="28"/>
          <w:szCs w:val="28"/>
        </w:rPr>
        <w:t xml:space="preserve">Для преподавания дисциплины </w:t>
      </w:r>
      <w:r>
        <w:rPr>
          <w:sz w:val="28"/>
          <w:szCs w:val="28"/>
        </w:rPr>
        <w:t xml:space="preserve">«Физика» </w:t>
      </w:r>
      <w:r>
        <w:rPr>
          <w:bCs/>
          <w:sz w:val="28"/>
          <w:szCs w:val="28"/>
        </w:rPr>
        <w:t xml:space="preserve">используется лабораторное оборудование, материалы для проведения экспериментов, </w:t>
      </w:r>
      <w:r>
        <w:rPr>
          <w:sz w:val="28"/>
          <w:szCs w:val="28"/>
        </w:rPr>
        <w:t>мультимедийный проектор, ноутбук, экран.</w:t>
      </w:r>
    </w:p>
    <w:sectPr w:rsidR="00AA55BD" w:rsidSect="00E20BF2">
      <w:headerReference w:type="default" r:id="rId14"/>
      <w:footerReference w:type="default" r:id="rId15"/>
      <w:headerReference w:type="first" r:id="rId16"/>
      <w:pgSz w:w="11906" w:h="16838"/>
      <w:pgMar w:top="1134" w:right="709" w:bottom="1134" w:left="1701" w:header="426"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8409" w14:textId="77777777" w:rsidR="002B2746" w:rsidRDefault="002B2746" w:rsidP="00AA55BD">
      <w:r>
        <w:separator/>
      </w:r>
    </w:p>
  </w:endnote>
  <w:endnote w:type="continuationSeparator" w:id="0">
    <w:p w14:paraId="6A17203E" w14:textId="77777777" w:rsidR="002B2746" w:rsidRDefault="002B2746" w:rsidP="00AA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8BEB" w14:textId="77777777" w:rsidR="00E20BF2" w:rsidRDefault="00E20BF2">
    <w:pPr>
      <w:pStyle w:val="1f0"/>
      <w:ind w:right="360"/>
    </w:pPr>
  </w:p>
  <w:p w14:paraId="5BDDA231" w14:textId="77777777" w:rsidR="00E20BF2" w:rsidRDefault="00E20BF2">
    <w:pPr>
      <w:pStyle w:val="1f0"/>
      <w:ind w:right="360"/>
    </w:pPr>
  </w:p>
  <w:p w14:paraId="60A41A40" w14:textId="77777777" w:rsidR="00AA55BD" w:rsidRDefault="00AA55BD">
    <w:pPr>
      <w:pStyle w:val="1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A4B8" w14:textId="77777777" w:rsidR="002B2746" w:rsidRDefault="002B2746" w:rsidP="00AA55BD">
      <w:r>
        <w:separator/>
      </w:r>
    </w:p>
  </w:footnote>
  <w:footnote w:type="continuationSeparator" w:id="0">
    <w:p w14:paraId="421F2E89" w14:textId="77777777" w:rsidR="002B2746" w:rsidRDefault="002B2746" w:rsidP="00AA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805"/>
      <w:docPartObj>
        <w:docPartGallery w:val="Page Numbers (Top of Page)"/>
        <w:docPartUnique/>
      </w:docPartObj>
    </w:sdtPr>
    <w:sdtEndPr>
      <w:rPr>
        <w:sz w:val="28"/>
        <w:szCs w:val="28"/>
      </w:rPr>
    </w:sdtEndPr>
    <w:sdtContent>
      <w:p w14:paraId="23A0DAB6" w14:textId="77777777" w:rsidR="00E20BF2" w:rsidRPr="00BA377A" w:rsidRDefault="006B14F6">
        <w:pPr>
          <w:pStyle w:val="afffc"/>
          <w:jc w:val="center"/>
          <w:rPr>
            <w:sz w:val="28"/>
            <w:szCs w:val="28"/>
          </w:rPr>
        </w:pPr>
        <w:r w:rsidRPr="00BA377A">
          <w:rPr>
            <w:sz w:val="28"/>
            <w:szCs w:val="28"/>
          </w:rPr>
          <w:fldChar w:fldCharType="begin"/>
        </w:r>
        <w:r w:rsidR="00F84BA0" w:rsidRPr="00BA377A">
          <w:rPr>
            <w:sz w:val="28"/>
            <w:szCs w:val="28"/>
          </w:rPr>
          <w:instrText xml:space="preserve"> PAGE   \* MERGEFORMAT </w:instrText>
        </w:r>
        <w:r w:rsidRPr="00BA377A">
          <w:rPr>
            <w:sz w:val="28"/>
            <w:szCs w:val="28"/>
          </w:rPr>
          <w:fldChar w:fldCharType="separate"/>
        </w:r>
        <w:r w:rsidR="008B33DE" w:rsidRPr="00BA377A">
          <w:rPr>
            <w:noProof/>
            <w:sz w:val="28"/>
            <w:szCs w:val="28"/>
          </w:rPr>
          <w:t>7</w:t>
        </w:r>
        <w:r w:rsidRPr="00BA377A">
          <w:rPr>
            <w:noProof/>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D52" w14:textId="77777777" w:rsidR="00E20BF2" w:rsidRDefault="00E20BF2">
    <w:pPr>
      <w:pStyle w:val="afffc"/>
      <w:jc w:val="center"/>
    </w:pPr>
  </w:p>
  <w:p w14:paraId="2DC6AD58" w14:textId="77777777" w:rsidR="00E20BF2" w:rsidRDefault="00E20BF2">
    <w:pPr>
      <w:pStyle w:val="aff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2C1"/>
    <w:multiLevelType w:val="multilevel"/>
    <w:tmpl w:val="C5D2BDF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4511A94"/>
    <w:multiLevelType w:val="multilevel"/>
    <w:tmpl w:val="A926C4CC"/>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 w15:restartNumberingAfterBreak="0">
    <w:nsid w:val="14AD6891"/>
    <w:multiLevelType w:val="multilevel"/>
    <w:tmpl w:val="833C115C"/>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 w15:restartNumberingAfterBreak="0">
    <w:nsid w:val="1DDB0183"/>
    <w:multiLevelType w:val="multilevel"/>
    <w:tmpl w:val="38125F20"/>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4" w15:restartNumberingAfterBreak="0">
    <w:nsid w:val="1E3C0887"/>
    <w:multiLevelType w:val="multilevel"/>
    <w:tmpl w:val="B93CED14"/>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4A402C9D"/>
    <w:multiLevelType w:val="multilevel"/>
    <w:tmpl w:val="A2E24AD4"/>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6" w15:restartNumberingAfterBreak="0">
    <w:nsid w:val="56314B02"/>
    <w:multiLevelType w:val="multilevel"/>
    <w:tmpl w:val="981032A2"/>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7" w15:restartNumberingAfterBreak="0">
    <w:nsid w:val="57923F81"/>
    <w:multiLevelType w:val="multilevel"/>
    <w:tmpl w:val="09CAF7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8433A5C"/>
    <w:multiLevelType w:val="multilevel"/>
    <w:tmpl w:val="5572528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5D013BD1"/>
    <w:multiLevelType w:val="multilevel"/>
    <w:tmpl w:val="EE723C32"/>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EFB125D"/>
    <w:multiLevelType w:val="multilevel"/>
    <w:tmpl w:val="79F2DA60"/>
    <w:lvl w:ilvl="0">
      <w:start w:val="9"/>
      <w:numFmt w:val="decimal"/>
      <w:lvlText w:val="%1"/>
      <w:lvlJc w:val="left"/>
      <w:pPr>
        <w:tabs>
          <w:tab w:val="num" w:pos="0"/>
        </w:tabs>
        <w:ind w:left="375" w:hanging="375"/>
      </w:pPr>
    </w:lvl>
    <w:lvl w:ilvl="1">
      <w:start w:val="1"/>
      <w:numFmt w:val="decimal"/>
      <w:lvlText w:val="%1.%2"/>
      <w:lvlJc w:val="left"/>
      <w:pPr>
        <w:tabs>
          <w:tab w:val="num" w:pos="0"/>
        </w:tabs>
        <w:ind w:left="1085" w:hanging="375"/>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11" w15:restartNumberingAfterBreak="0">
    <w:nsid w:val="677B2FB7"/>
    <w:multiLevelType w:val="multilevel"/>
    <w:tmpl w:val="9D36A0E0"/>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DC29F4"/>
    <w:multiLevelType w:val="multilevel"/>
    <w:tmpl w:val="5BD2DF4A"/>
    <w:lvl w:ilvl="0">
      <w:start w:val="8"/>
      <w:numFmt w:val="decimal"/>
      <w:lvlText w:val="%1."/>
      <w:lvlJc w:val="left"/>
      <w:pPr>
        <w:tabs>
          <w:tab w:val="num" w:pos="0"/>
        </w:tabs>
        <w:ind w:left="450" w:hanging="450"/>
      </w:pPr>
    </w:lvl>
    <w:lvl w:ilvl="1">
      <w:start w:val="2"/>
      <w:numFmt w:val="decimal"/>
      <w:lvlText w:val="%1.%2."/>
      <w:lvlJc w:val="left"/>
      <w:pPr>
        <w:tabs>
          <w:tab w:val="num" w:pos="0"/>
        </w:tabs>
        <w:ind w:left="1430" w:hanging="72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6060" w:hanging="180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13" w15:restartNumberingAfterBreak="0">
    <w:nsid w:val="6DA40429"/>
    <w:multiLevelType w:val="multilevel"/>
    <w:tmpl w:val="B39A950E"/>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4" w15:restartNumberingAfterBreak="0">
    <w:nsid w:val="72B37C9E"/>
    <w:multiLevelType w:val="multilevel"/>
    <w:tmpl w:val="0FC65BD6"/>
    <w:lvl w:ilvl="0">
      <w:start w:val="1"/>
      <w:numFmt w:val="decimal"/>
      <w:lvlText w:val="%1."/>
      <w:lvlJc w:val="left"/>
      <w:pPr>
        <w:tabs>
          <w:tab w:val="num" w:pos="0"/>
        </w:tabs>
        <w:ind w:left="928"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abstractNum w:abstractNumId="15" w15:restartNumberingAfterBreak="0">
    <w:nsid w:val="77A9525A"/>
    <w:multiLevelType w:val="multilevel"/>
    <w:tmpl w:val="15FE0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5B20F2"/>
    <w:multiLevelType w:val="multilevel"/>
    <w:tmpl w:val="352075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57013671">
    <w:abstractNumId w:val="15"/>
  </w:num>
  <w:num w:numId="2" w16cid:durableId="127094875">
    <w:abstractNumId w:val="8"/>
  </w:num>
  <w:num w:numId="3" w16cid:durableId="1513105880">
    <w:abstractNumId w:val="14"/>
  </w:num>
  <w:num w:numId="4" w16cid:durableId="1625621146">
    <w:abstractNumId w:val="5"/>
  </w:num>
  <w:num w:numId="5" w16cid:durableId="2022390298">
    <w:abstractNumId w:val="2"/>
  </w:num>
  <w:num w:numId="6" w16cid:durableId="89005720">
    <w:abstractNumId w:val="4"/>
  </w:num>
  <w:num w:numId="7" w16cid:durableId="595602871">
    <w:abstractNumId w:val="13"/>
  </w:num>
  <w:num w:numId="8" w16cid:durableId="685055624">
    <w:abstractNumId w:val="9"/>
  </w:num>
  <w:num w:numId="9" w16cid:durableId="1150440739">
    <w:abstractNumId w:val="12"/>
  </w:num>
  <w:num w:numId="10" w16cid:durableId="1967348796">
    <w:abstractNumId w:val="11"/>
  </w:num>
  <w:num w:numId="11" w16cid:durableId="894857565">
    <w:abstractNumId w:val="0"/>
  </w:num>
  <w:num w:numId="12" w16cid:durableId="926305483">
    <w:abstractNumId w:val="7"/>
  </w:num>
  <w:num w:numId="13" w16cid:durableId="1557819767">
    <w:abstractNumId w:val="10"/>
  </w:num>
  <w:num w:numId="14" w16cid:durableId="431441714">
    <w:abstractNumId w:val="1"/>
  </w:num>
  <w:num w:numId="15" w16cid:durableId="147333822">
    <w:abstractNumId w:val="3"/>
  </w:num>
  <w:num w:numId="16" w16cid:durableId="1132361715">
    <w:abstractNumId w:val="6"/>
  </w:num>
  <w:num w:numId="17" w16cid:durableId="2004969026">
    <w:abstractNumId w:val="16"/>
  </w:num>
  <w:num w:numId="18" w16cid:durableId="1463765747">
    <w:abstractNumId w:val="8"/>
    <w:lvlOverride w:ilvl="0">
      <w:startOverride w:val="1"/>
    </w:lvlOverride>
  </w:num>
  <w:num w:numId="19" w16cid:durableId="116196640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5BD"/>
    <w:rsid w:val="000331CF"/>
    <w:rsid w:val="00036B32"/>
    <w:rsid w:val="00191E49"/>
    <w:rsid w:val="001E000D"/>
    <w:rsid w:val="002A3BAB"/>
    <w:rsid w:val="002B2746"/>
    <w:rsid w:val="00322473"/>
    <w:rsid w:val="003875F4"/>
    <w:rsid w:val="004217DF"/>
    <w:rsid w:val="004D7AB7"/>
    <w:rsid w:val="00582098"/>
    <w:rsid w:val="00587D13"/>
    <w:rsid w:val="006463BF"/>
    <w:rsid w:val="006B14F6"/>
    <w:rsid w:val="007705F1"/>
    <w:rsid w:val="00787B36"/>
    <w:rsid w:val="007E0359"/>
    <w:rsid w:val="008B33DE"/>
    <w:rsid w:val="00A56872"/>
    <w:rsid w:val="00AA55BD"/>
    <w:rsid w:val="00BA377A"/>
    <w:rsid w:val="00D87150"/>
    <w:rsid w:val="00E20BF2"/>
    <w:rsid w:val="00F12138"/>
    <w:rsid w:val="00F84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D75DE"/>
  <w15:docId w15:val="{ADDA25D7-5869-41D7-AB8F-CEC52C14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095"/>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4085F"/>
    <w:pPr>
      <w:keepNext/>
      <w:widowControl w:val="0"/>
      <w:ind w:firstLine="720"/>
      <w:jc w:val="center"/>
      <w:outlineLvl w:val="0"/>
    </w:pPr>
    <w:rPr>
      <w:rFonts w:eastAsia="Times New Roman"/>
      <w:b/>
      <w:sz w:val="28"/>
      <w:szCs w:val="20"/>
    </w:rPr>
  </w:style>
  <w:style w:type="paragraph" w:customStyle="1" w:styleId="21">
    <w:name w:val="Заголовок 21"/>
    <w:basedOn w:val="a"/>
    <w:next w:val="a"/>
    <w:link w:val="2"/>
    <w:unhideWhenUsed/>
    <w:qFormat/>
    <w:rsid w:val="00531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ind w:firstLine="720"/>
      <w:outlineLvl w:val="2"/>
    </w:pPr>
    <w:rPr>
      <w:rFonts w:eastAsia="Times New Roman"/>
      <w:sz w:val="28"/>
      <w:szCs w:val="20"/>
    </w:rPr>
  </w:style>
  <w:style w:type="paragraph" w:customStyle="1" w:styleId="41">
    <w:name w:val="Заголовок 41"/>
    <w:basedOn w:val="a"/>
    <w:next w:val="a"/>
    <w:qFormat/>
    <w:rsid w:val="0094085F"/>
    <w:pPr>
      <w:keepNext/>
      <w:widowControl w:val="0"/>
      <w:ind w:firstLine="720"/>
      <w:jc w:val="center"/>
      <w:outlineLvl w:val="3"/>
    </w:pPr>
    <w:rPr>
      <w:rFonts w:eastAsia="Times New Roman"/>
      <w:b/>
      <w:sz w:val="32"/>
      <w:szCs w:val="20"/>
    </w:rPr>
  </w:style>
  <w:style w:type="paragraph" w:customStyle="1" w:styleId="51">
    <w:name w:val="Заголовок 51"/>
    <w:basedOn w:val="a"/>
    <w:next w:val="a"/>
    <w:qFormat/>
    <w:rsid w:val="00531BE2"/>
    <w:pPr>
      <w:spacing w:before="240" w:after="60"/>
      <w:outlineLvl w:val="4"/>
    </w:pPr>
    <w:rPr>
      <w:rFonts w:ascii="Tahoma" w:eastAsia="Tahoma" w:hAnsi="Tahoma" w:cs="Tahoma"/>
      <w:b/>
      <w:bCs/>
      <w:i/>
      <w:iCs/>
      <w:color w:val="000000"/>
      <w:sz w:val="26"/>
      <w:szCs w:val="26"/>
    </w:rPr>
  </w:style>
  <w:style w:type="paragraph" w:customStyle="1" w:styleId="61">
    <w:name w:val="Заголовок 61"/>
    <w:basedOn w:val="a"/>
    <w:next w:val="a"/>
    <w:qFormat/>
    <w:rsid w:val="00531BE2"/>
    <w:pPr>
      <w:spacing w:before="240" w:after="60"/>
      <w:outlineLvl w:val="5"/>
    </w:pPr>
    <w:rPr>
      <w:rFonts w:eastAsia="Tahoma"/>
      <w:b/>
      <w:bCs/>
      <w:color w:val="000000"/>
    </w:rPr>
  </w:style>
  <w:style w:type="paragraph" w:customStyle="1" w:styleId="71">
    <w:name w:val="Заголовок 71"/>
    <w:basedOn w:val="a"/>
    <w:next w:val="a"/>
    <w:link w:val="7"/>
    <w:uiPriority w:val="99"/>
    <w:qFormat/>
    <w:rsid w:val="00593BC3"/>
    <w:pPr>
      <w:spacing w:before="240" w:after="60"/>
      <w:outlineLvl w:val="6"/>
    </w:pPr>
    <w:rPr>
      <w:rFonts w:eastAsia="Times New Roman"/>
    </w:rPr>
  </w:style>
  <w:style w:type="paragraph" w:customStyle="1" w:styleId="81">
    <w:name w:val="Заголовок 81"/>
    <w:basedOn w:val="a"/>
    <w:next w:val="a"/>
    <w:link w:val="8"/>
    <w:uiPriority w:val="99"/>
    <w:qFormat/>
    <w:rsid w:val="00593BC3"/>
    <w:pPr>
      <w:spacing w:before="240" w:after="60"/>
      <w:outlineLvl w:val="7"/>
    </w:pPr>
    <w:rPr>
      <w:rFonts w:eastAsia="Times New Roman"/>
      <w:i/>
      <w:iCs/>
    </w:rPr>
  </w:style>
  <w:style w:type="paragraph" w:customStyle="1" w:styleId="91">
    <w:name w:val="Заголовок 91"/>
    <w:basedOn w:val="a"/>
    <w:next w:val="a"/>
    <w:uiPriority w:val="99"/>
    <w:qFormat/>
    <w:rsid w:val="00593BC3"/>
    <w:pPr>
      <w:keepNext/>
      <w:widowControl w:val="0"/>
      <w:ind w:firstLine="851"/>
      <w:jc w:val="both"/>
      <w:outlineLvl w:val="8"/>
    </w:pPr>
    <w:rPr>
      <w:rFonts w:eastAsia="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link w:val="21"/>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uiPriority w:val="99"/>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AA55BD"/>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0"/>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2"/>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uiPriority w:val="99"/>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uiPriority w:val="99"/>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uiPriority w:val="99"/>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
    <w:name w:val="Заголовок 7 Знак"/>
    <w:basedOn w:val="a0"/>
    <w:link w:val="71"/>
    <w:uiPriority w:val="99"/>
    <w:qFormat/>
    <w:rsid w:val="00593BC3"/>
    <w:rPr>
      <w:rFonts w:ascii="Times New Roman" w:eastAsia="Times New Roman" w:hAnsi="Times New Roman" w:cs="Times New Roman"/>
      <w:sz w:val="24"/>
      <w:szCs w:val="24"/>
    </w:rPr>
  </w:style>
  <w:style w:type="character" w:customStyle="1" w:styleId="8">
    <w:name w:val="Заголовок 8 Знак"/>
    <w:basedOn w:val="a0"/>
    <w:link w:val="81"/>
    <w:uiPriority w:val="99"/>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uiPriority w:val="99"/>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link w:val="32"/>
    <w:uiPriority w:val="99"/>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uiPriority w:val="99"/>
    <w:semiHidden/>
    <w:qFormat/>
    <w:rsid w:val="00593BC3"/>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10"/>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0"/>
    <w:link w:val="1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0"/>
    <w:uiPriority w:val="99"/>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AA55BD"/>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16">
    <w:name w:val="Основной текст с отступом Знак1"/>
    <w:qFormat/>
    <w:rsid w:val="00CC7B34"/>
    <w:rPr>
      <w:sz w:val="28"/>
    </w:rPr>
  </w:style>
  <w:style w:type="character" w:customStyle="1" w:styleId="af9">
    <w:name w:val="Без интервала Знак"/>
    <w:qFormat/>
    <w:rsid w:val="00A33F0B"/>
    <w:rPr>
      <w:rFonts w:ascii="Times New Roman" w:eastAsia="Times New Roman" w:hAnsi="Times New Roman" w:cs="Times New Roman"/>
      <w:sz w:val="20"/>
      <w:szCs w:val="20"/>
      <w:lang w:eastAsia="ru-RU"/>
    </w:rPr>
  </w:style>
  <w:style w:type="character" w:styleId="afa">
    <w:name w:val="Intense Emphasis"/>
    <w:uiPriority w:val="21"/>
    <w:qFormat/>
    <w:rsid w:val="007632F7"/>
    <w:rPr>
      <w:b/>
      <w:bCs/>
      <w:i/>
      <w:iCs/>
      <w:color w:val="4F81BD"/>
    </w:rPr>
  </w:style>
  <w:style w:type="character" w:customStyle="1" w:styleId="c23">
    <w:name w:val="c23"/>
    <w:basedOn w:val="a0"/>
    <w:qFormat/>
    <w:rsid w:val="00CC05D2"/>
  </w:style>
  <w:style w:type="character" w:styleId="afb">
    <w:name w:val="Strong"/>
    <w:basedOn w:val="a0"/>
    <w:uiPriority w:val="22"/>
    <w:qFormat/>
    <w:rsid w:val="00603EB4"/>
    <w:rPr>
      <w:rFonts w:cs="Times New Roman"/>
      <w:b/>
      <w:bCs/>
    </w:rPr>
  </w:style>
  <w:style w:type="character" w:customStyle="1" w:styleId="postbody1">
    <w:name w:val="postbody1"/>
    <w:basedOn w:val="a0"/>
    <w:qFormat/>
    <w:rsid w:val="00603EB4"/>
    <w:rPr>
      <w:sz w:val="18"/>
      <w:szCs w:val="18"/>
    </w:rPr>
  </w:style>
  <w:style w:type="character" w:customStyle="1" w:styleId="b-sitename">
    <w:name w:val="b-sitename"/>
    <w:basedOn w:val="a0"/>
    <w:qFormat/>
    <w:rsid w:val="009469A1"/>
  </w:style>
  <w:style w:type="character" w:customStyle="1" w:styleId="11pt">
    <w:name w:val="Основной текст + 11 pt"/>
    <w:basedOn w:val="aa"/>
    <w:qFormat/>
    <w:rsid w:val="000066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4">
    <w:name w:val="Текст сноски Знак1"/>
    <w:basedOn w:val="a0"/>
    <w:link w:val="13"/>
    <w:uiPriority w:val="99"/>
    <w:semiHidden/>
    <w:qFormat/>
    <w:rsid w:val="0054469C"/>
    <w:rPr>
      <w:rFonts w:ascii="Times New Roman" w:hAnsi="Times New Roman" w:cs="Times New Roman"/>
      <w:sz w:val="20"/>
      <w:szCs w:val="20"/>
      <w:lang w:eastAsia="ru-RU"/>
    </w:rPr>
  </w:style>
  <w:style w:type="character" w:customStyle="1" w:styleId="17">
    <w:name w:val="Нижний колонтитул Знак1"/>
    <w:basedOn w:val="a0"/>
    <w:link w:val="18"/>
    <w:uiPriority w:val="99"/>
    <w:semiHidden/>
    <w:qFormat/>
    <w:rsid w:val="0054469C"/>
    <w:rPr>
      <w:rFonts w:ascii="Times New Roman" w:hAnsi="Times New Roman" w:cs="Times New Roman"/>
      <w:sz w:val="24"/>
      <w:szCs w:val="24"/>
      <w:lang w:eastAsia="ru-RU"/>
    </w:rPr>
  </w:style>
  <w:style w:type="character" w:customStyle="1" w:styleId="afc">
    <w:name w:val="Заголовок Знак"/>
    <w:basedOn w:val="a0"/>
    <w:qFormat/>
    <w:locked/>
    <w:rsid w:val="0054469C"/>
    <w:rPr>
      <w:rFonts w:ascii="Times New Roman" w:hAnsi="Times New Roman" w:cs="Times New Roman"/>
      <w:sz w:val="24"/>
      <w:szCs w:val="24"/>
      <w:lang w:eastAsia="ru-RU"/>
    </w:rPr>
  </w:style>
  <w:style w:type="character" w:customStyle="1" w:styleId="19">
    <w:name w:val="Текст выноски Знак1"/>
    <w:basedOn w:val="a0"/>
    <w:uiPriority w:val="99"/>
    <w:semiHidden/>
    <w:qFormat/>
    <w:rsid w:val="0054469C"/>
    <w:rPr>
      <w:rFonts w:ascii="Segoe UI" w:hAnsi="Segoe UI" w:cs="Segoe UI"/>
      <w:sz w:val="18"/>
      <w:szCs w:val="18"/>
      <w:lang w:eastAsia="ru-RU"/>
    </w:rPr>
  </w:style>
  <w:style w:type="character" w:customStyle="1" w:styleId="1a">
    <w:name w:val="Текст примечания Знак1"/>
    <w:basedOn w:val="a0"/>
    <w:uiPriority w:val="99"/>
    <w:semiHidden/>
    <w:qFormat/>
    <w:rsid w:val="0054469C"/>
    <w:rPr>
      <w:rFonts w:ascii="Times New Roman" w:hAnsi="Times New Roman" w:cs="Times New Roman"/>
      <w:sz w:val="20"/>
      <w:szCs w:val="20"/>
      <w:lang w:eastAsia="ru-RU"/>
    </w:rPr>
  </w:style>
  <w:style w:type="character" w:customStyle="1" w:styleId="1b">
    <w:name w:val="Тема примечания Знак1"/>
    <w:basedOn w:val="1a"/>
    <w:uiPriority w:val="99"/>
    <w:semiHidden/>
    <w:qFormat/>
    <w:rsid w:val="0054469C"/>
    <w:rPr>
      <w:rFonts w:ascii="Times New Roman" w:hAnsi="Times New Roman" w:cs="Times New Roman"/>
      <w:b/>
      <w:bCs/>
      <w:sz w:val="20"/>
      <w:szCs w:val="20"/>
      <w:lang w:eastAsia="ru-RU"/>
    </w:rPr>
  </w:style>
  <w:style w:type="character" w:customStyle="1" w:styleId="afd">
    <w:name w:val="Основной текст + Курсив"/>
    <w:qFormat/>
    <w:rsid w:val="0054469C"/>
    <w:rPr>
      <w:b/>
      <w:bCs/>
      <w:i w:val="0"/>
      <w:iCs w:val="0"/>
      <w:color w:val="000000"/>
      <w:spacing w:val="0"/>
      <w:w w:val="100"/>
      <w:sz w:val="46"/>
      <w:szCs w:val="46"/>
      <w:shd w:val="clear" w:color="auto" w:fill="FFFFFF"/>
      <w:lang w:val="ru-RU" w:eastAsia="ru-RU" w:bidi="ru-RU"/>
    </w:rPr>
  </w:style>
  <w:style w:type="paragraph" w:customStyle="1" w:styleId="1c">
    <w:name w:val="Заголовок1"/>
    <w:basedOn w:val="a"/>
    <w:next w:val="afe"/>
    <w:qFormat/>
    <w:rsid w:val="0054469C"/>
  </w:style>
  <w:style w:type="paragraph" w:styleId="afe">
    <w:name w:val="Body Text"/>
    <w:basedOn w:val="a"/>
    <w:uiPriority w:val="99"/>
    <w:unhideWhenUsed/>
    <w:rsid w:val="00531BE2"/>
    <w:pPr>
      <w:spacing w:after="120"/>
    </w:pPr>
    <w:rPr>
      <w:rFonts w:ascii="Tahoma" w:eastAsia="Tahoma" w:hAnsi="Tahoma" w:cs="Tahoma"/>
      <w:color w:val="000000"/>
    </w:rPr>
  </w:style>
  <w:style w:type="paragraph" w:styleId="aff">
    <w:name w:val="List"/>
    <w:basedOn w:val="afe"/>
    <w:rsid w:val="00AA55BD"/>
    <w:rPr>
      <w:rFonts w:cs="Droid Sans Devanagari"/>
    </w:rPr>
  </w:style>
  <w:style w:type="paragraph" w:customStyle="1" w:styleId="1d">
    <w:name w:val="Название объекта1"/>
    <w:basedOn w:val="a"/>
    <w:qFormat/>
    <w:rsid w:val="00AA55BD"/>
    <w:pPr>
      <w:suppressLineNumbers/>
      <w:spacing w:before="120" w:after="120"/>
    </w:pPr>
    <w:rPr>
      <w:rFonts w:cs="Droid Sans Devanagari"/>
      <w:i/>
      <w:iCs/>
    </w:rPr>
  </w:style>
  <w:style w:type="paragraph" w:styleId="aff0">
    <w:name w:val="index heading"/>
    <w:basedOn w:val="a"/>
    <w:qFormat/>
    <w:rsid w:val="00AA55BD"/>
    <w:pPr>
      <w:suppressLineNumbers/>
    </w:pPr>
    <w:rPr>
      <w:rFonts w:cs="Droid Sans Devanagari"/>
    </w:rPr>
  </w:style>
  <w:style w:type="paragraph" w:styleId="aff1">
    <w:name w:val="Body Text Indent"/>
    <w:basedOn w:val="a"/>
    <w:rsid w:val="0094085F"/>
    <w:pPr>
      <w:widowControl w:val="0"/>
      <w:ind w:firstLine="720"/>
      <w:jc w:val="both"/>
    </w:pPr>
    <w:rPr>
      <w:rFonts w:eastAsia="Times New Roman"/>
      <w:sz w:val="28"/>
      <w:szCs w:val="20"/>
    </w:rPr>
  </w:style>
  <w:style w:type="paragraph" w:styleId="aff2">
    <w:name w:val="Normal (Web)"/>
    <w:basedOn w:val="a"/>
    <w:qFormat/>
    <w:rsid w:val="0094085F"/>
    <w:pPr>
      <w:spacing w:before="260" w:after="60"/>
      <w:ind w:left="200" w:right="200"/>
    </w:pPr>
    <w:rPr>
      <w:rFonts w:ascii="MS Sans Serif" w:eastAsia="Times New Roman" w:hAnsi="MS Sans Serif"/>
      <w:color w:val="000000"/>
      <w:sz w:val="20"/>
      <w:szCs w:val="20"/>
    </w:rPr>
  </w:style>
  <w:style w:type="paragraph" w:styleId="aff3">
    <w:name w:val="Plain Text"/>
    <w:basedOn w:val="a"/>
    <w:qFormat/>
    <w:rsid w:val="0094085F"/>
    <w:rPr>
      <w:rFonts w:ascii="Courier New" w:eastAsia="Times New Roman" w:hAnsi="Courier New"/>
      <w:sz w:val="20"/>
      <w:szCs w:val="20"/>
    </w:rPr>
  </w:style>
  <w:style w:type="paragraph" w:styleId="aff4">
    <w:name w:val="Title"/>
    <w:basedOn w:val="a"/>
    <w:uiPriority w:val="99"/>
    <w:qFormat/>
    <w:rsid w:val="0094085F"/>
    <w:pPr>
      <w:jc w:val="center"/>
    </w:pPr>
    <w:rPr>
      <w:rFonts w:eastAsia="Times New Roman"/>
      <w:sz w:val="28"/>
      <w:szCs w:val="20"/>
    </w:rPr>
  </w:style>
  <w:style w:type="paragraph" w:customStyle="1" w:styleId="aff5">
    <w:name w:val="список с точками"/>
    <w:basedOn w:val="a"/>
    <w:uiPriority w:val="99"/>
    <w:qFormat/>
    <w:rsid w:val="0094085F"/>
    <w:pPr>
      <w:tabs>
        <w:tab w:val="left" w:pos="720"/>
        <w:tab w:val="left" w:pos="756"/>
      </w:tabs>
      <w:spacing w:line="312" w:lineRule="auto"/>
      <w:ind w:left="756" w:hanging="360"/>
      <w:jc w:val="both"/>
    </w:pPr>
    <w:rPr>
      <w:rFonts w:eastAsia="Times New Roman"/>
    </w:rPr>
  </w:style>
  <w:style w:type="paragraph" w:customStyle="1" w:styleId="1e">
    <w:name w:val="Текст сноски1"/>
    <w:basedOn w:val="a"/>
    <w:uiPriority w:val="99"/>
    <w:rsid w:val="0094085F"/>
    <w:rPr>
      <w:rFonts w:eastAsia="Times New Roman"/>
      <w:sz w:val="20"/>
      <w:szCs w:val="20"/>
    </w:rPr>
  </w:style>
  <w:style w:type="paragraph" w:styleId="aff6">
    <w:name w:val="No Spacing"/>
    <w:qFormat/>
    <w:rsid w:val="0094085F"/>
    <w:rPr>
      <w:rFonts w:ascii="Times New Roman" w:eastAsia="Times New Roman" w:hAnsi="Times New Roman" w:cs="Times New Roman"/>
      <w:sz w:val="20"/>
      <w:szCs w:val="20"/>
      <w:lang w:eastAsia="ru-RU"/>
    </w:rPr>
  </w:style>
  <w:style w:type="paragraph" w:customStyle="1" w:styleId="aff7">
    <w:name w:val="Верхний и нижний колонтитулы"/>
    <w:basedOn w:val="a"/>
    <w:qFormat/>
    <w:rsid w:val="00AA55BD"/>
  </w:style>
  <w:style w:type="paragraph" w:customStyle="1" w:styleId="1f">
    <w:name w:val="Верхний колонтитул1"/>
    <w:basedOn w:val="a"/>
    <w:uiPriority w:val="99"/>
    <w:unhideWhenUsed/>
    <w:rsid w:val="00CD48FD"/>
    <w:pPr>
      <w:tabs>
        <w:tab w:val="center" w:pos="4677"/>
        <w:tab w:val="right" w:pos="9355"/>
      </w:tabs>
    </w:pPr>
  </w:style>
  <w:style w:type="paragraph" w:customStyle="1" w:styleId="1f0">
    <w:name w:val="Нижний колонтитул1"/>
    <w:basedOn w:val="a"/>
    <w:uiPriority w:val="99"/>
    <w:unhideWhenUsed/>
    <w:rsid w:val="00CD48FD"/>
    <w:pPr>
      <w:tabs>
        <w:tab w:val="center" w:pos="4677"/>
        <w:tab w:val="right" w:pos="9355"/>
      </w:tabs>
    </w:pPr>
  </w:style>
  <w:style w:type="paragraph" w:customStyle="1" w:styleId="1f1">
    <w:name w:val="Обычный1"/>
    <w:uiPriority w:val="99"/>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f1"/>
    <w:next w:val="1f1"/>
    <w:uiPriority w:val="99"/>
    <w:qFormat/>
    <w:rsid w:val="007713EE"/>
    <w:pPr>
      <w:keepNext/>
      <w:jc w:val="center"/>
    </w:pPr>
    <w:rPr>
      <w:b/>
      <w:sz w:val="24"/>
    </w:rPr>
  </w:style>
  <w:style w:type="paragraph" w:customStyle="1" w:styleId="1f2">
    <w:name w:val="Основной текст1"/>
    <w:basedOn w:val="a"/>
    <w:qFormat/>
    <w:rsid w:val="00972E59"/>
    <w:pPr>
      <w:shd w:val="clear" w:color="auto" w:fill="FFFFFF"/>
      <w:spacing w:after="180" w:line="0" w:lineRule="atLeast"/>
    </w:pPr>
    <w:rPr>
      <w:rFonts w:eastAsia="Times New Roman"/>
      <w:sz w:val="18"/>
      <w:szCs w:val="18"/>
    </w:rPr>
  </w:style>
  <w:style w:type="paragraph" w:customStyle="1" w:styleId="211">
    <w:name w:val="Основной текст 2 Знак1"/>
    <w:basedOn w:val="a"/>
    <w:link w:val="25"/>
    <w:qFormat/>
    <w:rsid w:val="00972E59"/>
    <w:pPr>
      <w:shd w:val="clear" w:color="auto" w:fill="FFFFFF"/>
      <w:spacing w:before="180" w:after="360" w:line="0" w:lineRule="atLeast"/>
    </w:pPr>
    <w:rPr>
      <w:rFonts w:eastAsia="Times New Roman"/>
      <w:sz w:val="17"/>
      <w:szCs w:val="17"/>
    </w:rPr>
  </w:style>
  <w:style w:type="paragraph" w:customStyle="1" w:styleId="26">
    <w:name w:val="Основной текст2"/>
    <w:basedOn w:val="a"/>
    <w:uiPriority w:val="99"/>
    <w:qFormat/>
    <w:rsid w:val="00972E59"/>
    <w:pPr>
      <w:shd w:val="clear" w:color="auto" w:fill="FFFFFF"/>
      <w:spacing w:line="216" w:lineRule="exact"/>
      <w:jc w:val="both"/>
    </w:pPr>
    <w:rPr>
      <w:rFonts w:eastAsia="Times New Roman"/>
      <w:sz w:val="18"/>
      <w:szCs w:val="18"/>
    </w:rPr>
  </w:style>
  <w:style w:type="paragraph" w:customStyle="1" w:styleId="1f3">
    <w:name w:val="Заголовок №1"/>
    <w:basedOn w:val="a"/>
    <w:qFormat/>
    <w:rsid w:val="00972E59"/>
    <w:pPr>
      <w:shd w:val="clear" w:color="auto" w:fill="FFFFFF"/>
      <w:spacing w:before="360" w:line="245" w:lineRule="exact"/>
      <w:jc w:val="center"/>
      <w:outlineLvl w:val="0"/>
    </w:pPr>
    <w:rPr>
      <w:rFonts w:eastAsia="Times New Roman"/>
      <w:sz w:val="17"/>
      <w:szCs w:val="17"/>
    </w:rPr>
  </w:style>
  <w:style w:type="paragraph" w:customStyle="1" w:styleId="1f4">
    <w:name w:val="ЗАГОЛОВОК1"/>
    <w:basedOn w:val="a"/>
    <w:uiPriority w:val="99"/>
    <w:qFormat/>
    <w:rsid w:val="008F13A1"/>
    <w:pPr>
      <w:keepNext/>
      <w:spacing w:before="880" w:after="280" w:line="235" w:lineRule="auto"/>
      <w:jc w:val="center"/>
    </w:pPr>
    <w:rPr>
      <w:rFonts w:eastAsia="Times New Roman"/>
      <w:b/>
      <w:bCs/>
      <w:caps/>
      <w:sz w:val="28"/>
      <w:szCs w:val="20"/>
    </w:rPr>
  </w:style>
  <w:style w:type="paragraph" w:styleId="aff8">
    <w:name w:val="List Paragraph"/>
    <w:basedOn w:val="a"/>
    <w:uiPriority w:val="99"/>
    <w:qFormat/>
    <w:rsid w:val="00C31C3D"/>
    <w:pPr>
      <w:ind w:left="720" w:firstLine="709"/>
      <w:contextualSpacing/>
      <w:jc w:val="both"/>
    </w:pPr>
    <w:rPr>
      <w:rFonts w:ascii="Courier New" w:eastAsia="Courier New" w:hAnsi="Courier New" w:cs="Courier New"/>
      <w:color w:val="000000"/>
    </w:rPr>
  </w:style>
  <w:style w:type="paragraph" w:styleId="25">
    <w:name w:val="Body Text 2"/>
    <w:basedOn w:val="a"/>
    <w:link w:val="211"/>
    <w:uiPriority w:val="99"/>
    <w:unhideWhenUsed/>
    <w:qFormat/>
    <w:rsid w:val="009E5CFF"/>
    <w:pPr>
      <w:spacing w:after="120" w:line="480" w:lineRule="auto"/>
    </w:pPr>
    <w:rPr>
      <w:rFonts w:eastAsia="Times New Roman"/>
      <w:sz w:val="20"/>
      <w:szCs w:val="20"/>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9">
    <w:name w:val="Знак Знак Знак Знак"/>
    <w:basedOn w:val="a"/>
    <w:uiPriority w:val="99"/>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uiPriority w:val="99"/>
    <w:qFormat/>
    <w:rsid w:val="00192604"/>
    <w:pPr>
      <w:spacing w:beforeAutospacing="1" w:afterAutospacing="1"/>
    </w:pPr>
    <w:rPr>
      <w:rFonts w:eastAsia="Times New Roman"/>
    </w:rPr>
  </w:style>
  <w:style w:type="paragraph" w:customStyle="1" w:styleId="p32">
    <w:name w:val="p32"/>
    <w:basedOn w:val="a"/>
    <w:uiPriority w:val="99"/>
    <w:qFormat/>
    <w:rsid w:val="00192604"/>
    <w:pPr>
      <w:spacing w:beforeAutospacing="1" w:afterAutospacing="1"/>
    </w:pPr>
    <w:rPr>
      <w:rFonts w:eastAsia="Times New Roman"/>
    </w:rPr>
  </w:style>
  <w:style w:type="paragraph" w:customStyle="1" w:styleId="Bodytext1">
    <w:name w:val="Body text1"/>
    <w:basedOn w:val="a"/>
    <w:link w:val="Bodytext"/>
    <w:uiPriority w:val="99"/>
    <w:qFormat/>
    <w:rsid w:val="00531BE2"/>
    <w:pPr>
      <w:shd w:val="clear" w:color="auto" w:fill="FFFFFF"/>
      <w:spacing w:line="322" w:lineRule="exact"/>
      <w:jc w:val="center"/>
    </w:pPr>
    <w:rPr>
      <w:sz w:val="27"/>
      <w:szCs w:val="27"/>
    </w:rPr>
  </w:style>
  <w:style w:type="paragraph" w:customStyle="1" w:styleId="Bodytext20">
    <w:name w:val="Body text (2)"/>
    <w:basedOn w:val="a"/>
    <w:link w:val="Bodytext2"/>
    <w:uiPriority w:val="99"/>
    <w:qFormat/>
    <w:rsid w:val="00531BE2"/>
    <w:pPr>
      <w:shd w:val="clear" w:color="auto" w:fill="FFFFFF"/>
      <w:spacing w:line="240" w:lineRule="atLeast"/>
      <w:ind w:hanging="1720"/>
    </w:pPr>
    <w:rPr>
      <w:b/>
      <w:bCs/>
      <w:sz w:val="27"/>
      <w:szCs w:val="27"/>
    </w:rPr>
  </w:style>
  <w:style w:type="paragraph" w:customStyle="1" w:styleId="Heading420">
    <w:name w:val="Heading #4 (2)"/>
    <w:basedOn w:val="a"/>
    <w:link w:val="Heading42"/>
    <w:uiPriority w:val="99"/>
    <w:qFormat/>
    <w:rsid w:val="00531BE2"/>
    <w:pPr>
      <w:shd w:val="clear" w:color="auto" w:fill="FFFFFF"/>
      <w:spacing w:line="240" w:lineRule="atLeast"/>
      <w:ind w:hanging="900"/>
      <w:outlineLvl w:val="3"/>
    </w:pPr>
    <w:rPr>
      <w:b/>
      <w:bCs/>
      <w:sz w:val="27"/>
      <w:szCs w:val="27"/>
    </w:rPr>
  </w:style>
  <w:style w:type="paragraph" w:customStyle="1" w:styleId="Headerorfooter0">
    <w:name w:val="Header or footer"/>
    <w:basedOn w:val="a"/>
    <w:link w:val="Headerorfooter"/>
    <w:uiPriority w:val="99"/>
    <w:qFormat/>
    <w:rsid w:val="00531BE2"/>
    <w:pPr>
      <w:shd w:val="clear" w:color="auto" w:fill="FFFFFF"/>
    </w:pPr>
    <w:rPr>
      <w:sz w:val="20"/>
      <w:szCs w:val="20"/>
    </w:rPr>
  </w:style>
  <w:style w:type="paragraph" w:customStyle="1" w:styleId="Bodytext31">
    <w:name w:val="Body text (3)1"/>
    <w:basedOn w:val="a"/>
    <w:uiPriority w:val="99"/>
    <w:qFormat/>
    <w:rsid w:val="00531BE2"/>
    <w:pPr>
      <w:shd w:val="clear" w:color="auto" w:fill="FFFFFF"/>
      <w:spacing w:before="60" w:line="240" w:lineRule="atLeast"/>
    </w:pPr>
    <w:rPr>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b/>
      <w:bCs/>
      <w:sz w:val="31"/>
      <w:szCs w:val="31"/>
    </w:rPr>
  </w:style>
  <w:style w:type="paragraph" w:customStyle="1" w:styleId="Bodytext40">
    <w:name w:val="Body text (4)"/>
    <w:basedOn w:val="a"/>
    <w:link w:val="Bodytext4"/>
    <w:uiPriority w:val="99"/>
    <w:qFormat/>
    <w:rsid w:val="00531BE2"/>
    <w:pPr>
      <w:shd w:val="clear" w:color="auto" w:fill="FFFFFF"/>
      <w:spacing w:line="240" w:lineRule="atLeast"/>
    </w:pPr>
    <w:rPr>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b/>
      <w:bCs/>
      <w:sz w:val="27"/>
      <w:szCs w:val="27"/>
    </w:rPr>
  </w:style>
  <w:style w:type="paragraph" w:customStyle="1" w:styleId="Bodytext50">
    <w:name w:val="Body text (5)"/>
    <w:basedOn w:val="a"/>
    <w:link w:val="Bodytext5"/>
    <w:uiPriority w:val="99"/>
    <w:qFormat/>
    <w:rsid w:val="00531BE2"/>
    <w:pPr>
      <w:shd w:val="clear" w:color="auto" w:fill="FFFFFF"/>
      <w:spacing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line="274" w:lineRule="exact"/>
    </w:pPr>
    <w:rPr>
      <w:sz w:val="23"/>
      <w:szCs w:val="23"/>
    </w:rPr>
  </w:style>
  <w:style w:type="paragraph" w:customStyle="1" w:styleId="410">
    <w:name w:val="Оглавление 41"/>
    <w:basedOn w:val="a"/>
    <w:next w:val="a"/>
    <w:link w:val="45"/>
    <w:uiPriority w:val="99"/>
    <w:rsid w:val="00531BE2"/>
    <w:pPr>
      <w:shd w:val="clear" w:color="auto" w:fill="FFFFFF"/>
      <w:spacing w:line="274" w:lineRule="exact"/>
    </w:pPr>
    <w:rPr>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line="326" w:lineRule="exact"/>
      <w:jc w:val="both"/>
    </w:pPr>
    <w:rPr>
      <w:sz w:val="27"/>
      <w:szCs w:val="27"/>
    </w:rPr>
  </w:style>
  <w:style w:type="paragraph" w:customStyle="1" w:styleId="Tableofcontents40">
    <w:name w:val="Table of contents (4)"/>
    <w:basedOn w:val="a"/>
    <w:link w:val="Tableofcontents4"/>
    <w:uiPriority w:val="99"/>
    <w:qFormat/>
    <w:rsid w:val="00531BE2"/>
    <w:pPr>
      <w:shd w:val="clear" w:color="auto" w:fill="FFFFFF"/>
      <w:spacing w:line="326" w:lineRule="exact"/>
      <w:ind w:firstLine="720"/>
      <w:jc w:val="both"/>
    </w:pPr>
    <w:rPr>
      <w:sz w:val="26"/>
      <w:szCs w:val="26"/>
    </w:rPr>
  </w:style>
  <w:style w:type="paragraph" w:customStyle="1" w:styleId="Tableofcontents50">
    <w:name w:val="Table of contents (5)"/>
    <w:basedOn w:val="a"/>
    <w:link w:val="Tableofcontents5"/>
    <w:uiPriority w:val="99"/>
    <w:qFormat/>
    <w:rsid w:val="00531BE2"/>
    <w:pPr>
      <w:shd w:val="clear" w:color="auto" w:fill="FFFFFF"/>
      <w:spacing w:line="322" w:lineRule="exact"/>
      <w:ind w:firstLine="720"/>
      <w:jc w:val="both"/>
    </w:pPr>
  </w:style>
  <w:style w:type="paragraph" w:customStyle="1" w:styleId="Tableofcontents60">
    <w:name w:val="Table of contents (6)"/>
    <w:basedOn w:val="a"/>
    <w:link w:val="Tableofcontents6"/>
    <w:uiPriority w:val="99"/>
    <w:qFormat/>
    <w:rsid w:val="00531BE2"/>
    <w:pPr>
      <w:shd w:val="clear" w:color="auto" w:fill="FFFFFF"/>
      <w:spacing w:line="322" w:lineRule="exact"/>
      <w:jc w:val="both"/>
    </w:pPr>
    <w:rPr>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b/>
      <w:bCs/>
      <w:i/>
      <w:iCs/>
      <w:sz w:val="27"/>
      <w:szCs w:val="27"/>
    </w:rPr>
  </w:style>
  <w:style w:type="paragraph" w:customStyle="1" w:styleId="Tablecaption20">
    <w:name w:val="Table caption (2)"/>
    <w:basedOn w:val="a"/>
    <w:link w:val="Tablecaption2"/>
    <w:uiPriority w:val="99"/>
    <w:qFormat/>
    <w:rsid w:val="00531BE2"/>
    <w:pPr>
      <w:shd w:val="clear" w:color="auto" w:fill="FFFFFF"/>
      <w:spacing w:line="240" w:lineRule="atLeast"/>
    </w:pPr>
    <w:rPr>
      <w:b/>
      <w:bCs/>
      <w:i/>
      <w:iCs/>
      <w:sz w:val="27"/>
      <w:szCs w:val="27"/>
    </w:rPr>
  </w:style>
  <w:style w:type="paragraph" w:customStyle="1" w:styleId="Bodytext70">
    <w:name w:val="Body text (7)"/>
    <w:basedOn w:val="a"/>
    <w:link w:val="Bodytext7"/>
    <w:uiPriority w:val="99"/>
    <w:qFormat/>
    <w:rsid w:val="00531BE2"/>
    <w:pPr>
      <w:shd w:val="clear" w:color="auto" w:fill="FFFFFF"/>
      <w:spacing w:line="240" w:lineRule="atLeast"/>
    </w:pPr>
    <w:rPr>
      <w:sz w:val="19"/>
      <w:szCs w:val="19"/>
    </w:rPr>
  </w:style>
  <w:style w:type="paragraph" w:customStyle="1" w:styleId="Tablecaption0">
    <w:name w:val="Table caption"/>
    <w:basedOn w:val="a"/>
    <w:link w:val="Tablecaption"/>
    <w:uiPriority w:val="99"/>
    <w:qFormat/>
    <w:rsid w:val="00531BE2"/>
    <w:pPr>
      <w:shd w:val="clear" w:color="auto" w:fill="FFFFFF"/>
      <w:spacing w:line="322" w:lineRule="exact"/>
      <w:jc w:val="both"/>
    </w:pPr>
    <w:rPr>
      <w:i/>
      <w:iCs/>
      <w:sz w:val="27"/>
      <w:szCs w:val="27"/>
    </w:rPr>
  </w:style>
  <w:style w:type="paragraph" w:customStyle="1" w:styleId="Tablecaption31">
    <w:name w:val="Table caption (3)1"/>
    <w:basedOn w:val="a"/>
    <w:uiPriority w:val="99"/>
    <w:qFormat/>
    <w:rsid w:val="00531BE2"/>
    <w:pPr>
      <w:shd w:val="clear" w:color="auto" w:fill="FFFFFF"/>
      <w:spacing w:line="240" w:lineRule="atLeast"/>
    </w:pPr>
    <w:rPr>
      <w:b/>
      <w:bCs/>
      <w:sz w:val="27"/>
      <w:szCs w:val="27"/>
    </w:rPr>
  </w:style>
  <w:style w:type="paragraph" w:customStyle="1" w:styleId="Bodytext80">
    <w:name w:val="Body text (8)"/>
    <w:basedOn w:val="a"/>
    <w:link w:val="Bodytext8"/>
    <w:uiPriority w:val="99"/>
    <w:qFormat/>
    <w:rsid w:val="00531BE2"/>
    <w:pPr>
      <w:shd w:val="clear" w:color="auto" w:fill="FFFFFF"/>
      <w:spacing w:line="278" w:lineRule="exact"/>
      <w:jc w:val="center"/>
    </w:pPr>
    <w:rPr>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sz w:val="25"/>
      <w:szCs w:val="25"/>
    </w:rPr>
  </w:style>
  <w:style w:type="paragraph" w:customStyle="1" w:styleId="1f5">
    <w:name w:val="Знак1"/>
    <w:basedOn w:val="a"/>
    <w:uiPriority w:val="99"/>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uiPriority w:val="99"/>
    <w:qFormat/>
    <w:rsid w:val="00531BE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paragraph" w:customStyle="1" w:styleId="18">
    <w:name w:val="Стиль1"/>
    <w:basedOn w:val="11"/>
    <w:link w:val="17"/>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rPr>
      <w:rFonts w:eastAsia="Times New Roman"/>
      <w:sz w:val="28"/>
      <w:szCs w:val="28"/>
    </w:rPr>
  </w:style>
  <w:style w:type="paragraph" w:customStyle="1" w:styleId="210">
    <w:name w:val="Оглавление 21"/>
    <w:basedOn w:val="a"/>
    <w:next w:val="a"/>
    <w:link w:val="24"/>
    <w:autoRedefine/>
    <w:uiPriority w:val="39"/>
    <w:qFormat/>
    <w:rsid w:val="00531BE2"/>
    <w:pPr>
      <w:ind w:left="280"/>
    </w:pPr>
    <w:rPr>
      <w:rFonts w:eastAsia="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6">
    <w:name w:val="Абзац списка1"/>
    <w:basedOn w:val="a"/>
    <w:link w:val="121"/>
    <w:qFormat/>
    <w:rsid w:val="00531BE2"/>
    <w:pPr>
      <w:ind w:left="720"/>
    </w:pPr>
    <w:rPr>
      <w:rFonts w:ascii="Calibri" w:eastAsia="Times New Roman" w:hAnsi="Calibri" w:cs="Calibri"/>
    </w:rPr>
  </w:style>
  <w:style w:type="paragraph" w:styleId="affa">
    <w:name w:val="Balloon Text"/>
    <w:basedOn w:val="a"/>
    <w:uiPriority w:val="99"/>
    <w:qFormat/>
    <w:rsid w:val="00531BE2"/>
    <w:rPr>
      <w:rFonts w:ascii="Tahoma" w:eastAsia="Tahoma" w:hAnsi="Tahoma" w:cs="Tahoma"/>
      <w:color w:val="000000"/>
      <w:sz w:val="16"/>
      <w:szCs w:val="16"/>
    </w:rPr>
  </w:style>
  <w:style w:type="paragraph" w:customStyle="1" w:styleId="affb">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c">
    <w:name w:val="annotation text"/>
    <w:basedOn w:val="a"/>
    <w:uiPriority w:val="99"/>
    <w:semiHidden/>
    <w:qFormat/>
    <w:rsid w:val="00531BE2"/>
    <w:rPr>
      <w:rFonts w:ascii="Tahoma" w:eastAsia="Tahoma" w:hAnsi="Tahoma" w:cs="Tahoma"/>
      <w:color w:val="000000"/>
      <w:sz w:val="20"/>
      <w:szCs w:val="20"/>
    </w:rPr>
  </w:style>
  <w:style w:type="paragraph" w:styleId="affd">
    <w:name w:val="annotation subject"/>
    <w:basedOn w:val="affc"/>
    <w:next w:val="affc"/>
    <w:uiPriority w:val="99"/>
    <w:semiHidden/>
    <w:qFormat/>
    <w:rsid w:val="00531BE2"/>
    <w:rPr>
      <w:b/>
      <w:bCs/>
    </w:rPr>
  </w:style>
  <w:style w:type="paragraph" w:customStyle="1" w:styleId="60">
    <w:name w:val="Основной текст (6)"/>
    <w:basedOn w:val="a"/>
    <w:link w:val="6"/>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
    <w:link w:val="43"/>
    <w:qFormat/>
    <w:rsid w:val="001307D0"/>
    <w:pPr>
      <w:widowControl w:val="0"/>
      <w:shd w:val="clear" w:color="auto" w:fill="FFFFFF"/>
      <w:spacing w:before="180" w:line="0" w:lineRule="atLeast"/>
      <w:ind w:hanging="820"/>
      <w:jc w:val="both"/>
    </w:pPr>
    <w:rPr>
      <w:spacing w:val="2"/>
    </w:rPr>
  </w:style>
  <w:style w:type="paragraph" w:styleId="32">
    <w:name w:val="Body Text 3"/>
    <w:basedOn w:val="a"/>
    <w:link w:val="30"/>
    <w:uiPriority w:val="99"/>
    <w:qFormat/>
    <w:rsid w:val="00593BC3"/>
    <w:pPr>
      <w:jc w:val="both"/>
    </w:pPr>
    <w:rPr>
      <w:rFonts w:eastAsia="Times New Roman"/>
      <w:szCs w:val="20"/>
    </w:rPr>
  </w:style>
  <w:style w:type="paragraph" w:customStyle="1" w:styleId="FR1">
    <w:name w:val="FR1"/>
    <w:uiPriority w:val="99"/>
    <w:qFormat/>
    <w:rsid w:val="00593BC3"/>
    <w:pPr>
      <w:widowControl w:val="0"/>
      <w:spacing w:before="60"/>
      <w:jc w:val="right"/>
    </w:pPr>
    <w:rPr>
      <w:rFonts w:ascii="Arial" w:eastAsia="Times New Roman" w:hAnsi="Arial" w:cs="Arial"/>
      <w:b/>
      <w:bCs/>
      <w:sz w:val="18"/>
      <w:szCs w:val="18"/>
      <w:lang w:eastAsia="ru-RU"/>
    </w:rPr>
  </w:style>
  <w:style w:type="paragraph" w:styleId="affe">
    <w:name w:val="Block Text"/>
    <w:basedOn w:val="a"/>
    <w:uiPriority w:val="99"/>
    <w:qFormat/>
    <w:rsid w:val="00593BC3"/>
    <w:pPr>
      <w:ind w:left="-567" w:right="-766"/>
      <w:jc w:val="center"/>
    </w:pPr>
    <w:rPr>
      <w:rFonts w:eastAsia="Times New Roman"/>
      <w:b/>
      <w:bCs/>
      <w:sz w:val="28"/>
      <w:szCs w:val="20"/>
    </w:rPr>
  </w:style>
  <w:style w:type="paragraph" w:customStyle="1" w:styleId="1f7">
    <w:name w:val="Текст концевой сноски1"/>
    <w:basedOn w:val="a"/>
    <w:uiPriority w:val="99"/>
    <w:semiHidden/>
    <w:rsid w:val="00593BC3"/>
    <w:rPr>
      <w:rFonts w:eastAsia="Times New Roman"/>
      <w:sz w:val="20"/>
      <w:szCs w:val="20"/>
    </w:rPr>
  </w:style>
  <w:style w:type="paragraph" w:styleId="27">
    <w:name w:val="Body Text Indent 2"/>
    <w:basedOn w:val="a"/>
    <w:link w:val="212"/>
    <w:uiPriority w:val="99"/>
    <w:qFormat/>
    <w:rsid w:val="00593BC3"/>
    <w:pPr>
      <w:spacing w:after="120" w:line="480" w:lineRule="auto"/>
      <w:ind w:left="283"/>
    </w:pPr>
    <w:rPr>
      <w:rFonts w:eastAsia="Times New Roman"/>
    </w:rPr>
  </w:style>
  <w:style w:type="paragraph" w:styleId="34">
    <w:name w:val="Body Text Indent 3"/>
    <w:basedOn w:val="a"/>
    <w:link w:val="310"/>
    <w:uiPriority w:val="99"/>
    <w:unhideWhenUsed/>
    <w:qFormat/>
    <w:rsid w:val="00593BC3"/>
    <w:pPr>
      <w:widowControl w:val="0"/>
      <w:spacing w:after="120"/>
      <w:ind w:left="283"/>
    </w:pPr>
    <w:rPr>
      <w:rFonts w:eastAsia="Times New Roman"/>
      <w:sz w:val="16"/>
      <w:szCs w:val="16"/>
      <w:lang w:val="en-AU"/>
    </w:rPr>
  </w:style>
  <w:style w:type="paragraph" w:customStyle="1" w:styleId="311">
    <w:name w:val="Основной текст 31"/>
    <w:basedOn w:val="a"/>
    <w:uiPriority w:val="99"/>
    <w:qFormat/>
    <w:rsid w:val="00593BC3"/>
    <w:pPr>
      <w:widowControl w:val="0"/>
      <w:jc w:val="center"/>
    </w:pPr>
    <w:rPr>
      <w:rFonts w:eastAsia="Times New Roman"/>
      <w:b/>
      <w:sz w:val="28"/>
      <w:szCs w:val="20"/>
    </w:rPr>
  </w:style>
  <w:style w:type="paragraph" w:customStyle="1" w:styleId="213">
    <w:name w:val="Основной текст с отступом 21"/>
    <w:basedOn w:val="a"/>
    <w:uiPriority w:val="99"/>
    <w:qFormat/>
    <w:rsid w:val="00593BC3"/>
    <w:pPr>
      <w:widowControl w:val="0"/>
      <w:ind w:firstLine="851"/>
      <w:jc w:val="both"/>
    </w:pPr>
    <w:rPr>
      <w:rFonts w:eastAsia="Times New Roman"/>
      <w:sz w:val="28"/>
      <w:szCs w:val="20"/>
    </w:rPr>
  </w:style>
  <w:style w:type="paragraph" w:customStyle="1" w:styleId="310">
    <w:name w:val="Основной текст с отступом 3 Знак1"/>
    <w:basedOn w:val="a"/>
    <w:next w:val="a"/>
    <w:link w:val="34"/>
    <w:uiPriority w:val="99"/>
    <w:qFormat/>
    <w:rsid w:val="00593BC3"/>
    <w:pPr>
      <w:keepNext/>
      <w:ind w:firstLine="709"/>
      <w:jc w:val="center"/>
    </w:pPr>
    <w:rPr>
      <w:rFonts w:eastAsia="Times New Roman"/>
      <w:sz w:val="28"/>
      <w:szCs w:val="28"/>
    </w:rPr>
  </w:style>
  <w:style w:type="paragraph" w:customStyle="1" w:styleId="ConsTitle">
    <w:name w:val="ConsTitle"/>
    <w:uiPriority w:val="99"/>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uiPriority w:val="99"/>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593BC3"/>
    <w:pPr>
      <w:widowControl w:val="0"/>
    </w:pPr>
    <w:rPr>
      <w:rFonts w:ascii="Courier New" w:eastAsia="Times New Roman" w:hAnsi="Courier New" w:cs="Times New Roman"/>
      <w:sz w:val="20"/>
      <w:szCs w:val="20"/>
      <w:lang w:eastAsia="ru-RU"/>
    </w:rPr>
  </w:style>
  <w:style w:type="paragraph" w:customStyle="1" w:styleId="FR2">
    <w:name w:val="FR2"/>
    <w:uiPriority w:val="99"/>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uiPriority w:val="99"/>
    <w:qFormat/>
    <w:rsid w:val="00593BC3"/>
    <w:pPr>
      <w:widowControl w:val="0"/>
      <w:spacing w:line="360" w:lineRule="auto"/>
      <w:ind w:firstLine="540"/>
      <w:jc w:val="both"/>
    </w:pPr>
    <w:rPr>
      <w:rFonts w:eastAsia="Times New Roman"/>
    </w:rPr>
  </w:style>
  <w:style w:type="paragraph" w:customStyle="1" w:styleId="12pt127">
    <w:name w:val="Стиль 12 pt Первая строка:  127 см"/>
    <w:basedOn w:val="a"/>
    <w:autoRedefine/>
    <w:uiPriority w:val="99"/>
    <w:qFormat/>
    <w:rsid w:val="00593BC3"/>
    <w:pPr>
      <w:widowControl w:val="0"/>
      <w:ind w:firstLine="720"/>
      <w:jc w:val="both"/>
    </w:pPr>
    <w:rPr>
      <w:rFonts w:eastAsia="Times New Roman"/>
    </w:rPr>
  </w:style>
  <w:style w:type="paragraph" w:customStyle="1" w:styleId="112pt">
    <w:name w:val="Стиль Заголовок 1 + 12 pt Знак"/>
    <w:basedOn w:val="11"/>
    <w:autoRedefine/>
    <w:uiPriority w:val="99"/>
    <w:qFormat/>
    <w:rsid w:val="00593BC3"/>
    <w:pPr>
      <w:keepNext w:val="0"/>
      <w:spacing w:line="360" w:lineRule="auto"/>
      <w:ind w:firstLine="0"/>
    </w:pPr>
    <w:rPr>
      <w:rFonts w:cs="Arial"/>
      <w:bCs/>
      <w:kern w:val="2"/>
      <w:szCs w:val="28"/>
    </w:rPr>
  </w:style>
  <w:style w:type="paragraph" w:customStyle="1" w:styleId="afff">
    <w:name w:val="Вопросы"/>
    <w:basedOn w:val="a"/>
    <w:uiPriority w:val="99"/>
    <w:qFormat/>
    <w:rsid w:val="00593BC3"/>
    <w:pPr>
      <w:widowControl w:val="0"/>
      <w:ind w:firstLine="709"/>
      <w:jc w:val="both"/>
    </w:pPr>
    <w:rPr>
      <w:rFonts w:eastAsia="Times New Roman"/>
      <w:i/>
      <w:iCs/>
    </w:rPr>
  </w:style>
  <w:style w:type="paragraph" w:customStyle="1" w:styleId="1f8">
    <w:name w:val="Обычный 1"/>
    <w:basedOn w:val="a"/>
    <w:uiPriority w:val="99"/>
    <w:qFormat/>
    <w:rsid w:val="00593BC3"/>
    <w:pPr>
      <w:widowControl w:val="0"/>
      <w:ind w:left="284" w:hanging="284"/>
      <w:jc w:val="both"/>
    </w:pPr>
    <w:rPr>
      <w:rFonts w:eastAsia="Times New Roman"/>
    </w:rPr>
  </w:style>
  <w:style w:type="paragraph" w:customStyle="1" w:styleId="212">
    <w:name w:val="Основной текст с отступом 2 Знак1"/>
    <w:basedOn w:val="a"/>
    <w:link w:val="27"/>
    <w:uiPriority w:val="99"/>
    <w:qFormat/>
    <w:rsid w:val="00593BC3"/>
    <w:pPr>
      <w:widowControl w:val="0"/>
      <w:spacing w:before="40"/>
      <w:ind w:left="851" w:hanging="142"/>
      <w:jc w:val="both"/>
    </w:pPr>
    <w:rPr>
      <w:rFonts w:eastAsia="Times New Roman"/>
    </w:rPr>
  </w:style>
  <w:style w:type="paragraph" w:customStyle="1" w:styleId="12pt11">
    <w:name w:val="Стиль 12 pt Первая строка:  1 см1"/>
    <w:basedOn w:val="a"/>
    <w:autoRedefine/>
    <w:uiPriority w:val="99"/>
    <w:qFormat/>
    <w:rsid w:val="00593BC3"/>
    <w:pPr>
      <w:widowControl w:val="0"/>
      <w:ind w:firstLine="709"/>
      <w:jc w:val="both"/>
    </w:pPr>
    <w:rPr>
      <w:rFonts w:eastAsia="Times New Roman"/>
    </w:rPr>
  </w:style>
  <w:style w:type="paragraph" w:customStyle="1" w:styleId="12pt123">
    <w:name w:val="Стиль 12 pt Первая строка:  123 см"/>
    <w:basedOn w:val="a"/>
    <w:autoRedefine/>
    <w:uiPriority w:val="99"/>
    <w:qFormat/>
    <w:rsid w:val="00593BC3"/>
    <w:pPr>
      <w:widowControl w:val="0"/>
      <w:ind w:firstLine="700"/>
      <w:jc w:val="both"/>
    </w:pPr>
    <w:rPr>
      <w:rFonts w:eastAsia="Times New Roman"/>
    </w:rPr>
  </w:style>
  <w:style w:type="paragraph" w:customStyle="1" w:styleId="msonormalcxspmiddle">
    <w:name w:val="msonormalcxspmiddle"/>
    <w:uiPriority w:val="99"/>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0">
    <w:name w:val="Свободная форма A"/>
    <w:uiPriority w:val="99"/>
    <w:qFormat/>
    <w:rsid w:val="00593BC3"/>
    <w:rPr>
      <w:rFonts w:ascii="Times New Roman" w:eastAsia="ヒラギノ角ゴ Pro W3" w:hAnsi="Times New Roman" w:cs="Times New Roman"/>
      <w:color w:val="000000"/>
      <w:sz w:val="20"/>
      <w:szCs w:val="20"/>
      <w:lang w:eastAsia="ru-RU"/>
    </w:rPr>
  </w:style>
  <w:style w:type="paragraph" w:customStyle="1" w:styleId="1f9">
    <w:name w:val="Основной текст с отступом1"/>
    <w:uiPriority w:val="99"/>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line="322" w:lineRule="exact"/>
      <w:ind w:hanging="820"/>
      <w:jc w:val="both"/>
    </w:pPr>
    <w:rPr>
      <w:b/>
      <w:bCs/>
      <w:i/>
      <w:iCs/>
      <w:spacing w:val="-3"/>
    </w:rPr>
  </w:style>
  <w:style w:type="paragraph" w:customStyle="1" w:styleId="90">
    <w:name w:val="Основной текст (9)"/>
    <w:basedOn w:val="a"/>
    <w:link w:val="9"/>
    <w:qFormat/>
    <w:rsid w:val="00593BC3"/>
    <w:pPr>
      <w:widowControl w:val="0"/>
      <w:shd w:val="clear" w:color="auto" w:fill="FFFFFF"/>
      <w:spacing w:line="307" w:lineRule="exact"/>
      <w:ind w:hanging="820"/>
      <w:jc w:val="both"/>
    </w:pPr>
    <w:rPr>
      <w:b/>
      <w:bCs/>
      <w:spacing w:val="-1"/>
    </w:rPr>
  </w:style>
  <w:style w:type="paragraph" w:customStyle="1" w:styleId="54">
    <w:name w:val="Заголовок №5"/>
    <w:basedOn w:val="a"/>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line="317" w:lineRule="exact"/>
      <w:ind w:firstLine="700"/>
      <w:jc w:val="both"/>
      <w:outlineLvl w:val="4"/>
    </w:pPr>
    <w:rPr>
      <w:b/>
      <w:bCs/>
      <w:i/>
      <w:iCs/>
      <w:spacing w:val="-3"/>
      <w:sz w:val="26"/>
      <w:szCs w:val="26"/>
    </w:rPr>
  </w:style>
  <w:style w:type="paragraph" w:customStyle="1" w:styleId="55">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link w:val="1f6"/>
    <w:qFormat/>
    <w:rsid w:val="00593BC3"/>
    <w:pPr>
      <w:widowControl w:val="0"/>
      <w:shd w:val="clear" w:color="auto" w:fill="FFFFFF"/>
      <w:spacing w:before="300" w:line="322" w:lineRule="exact"/>
      <w:jc w:val="both"/>
    </w:pPr>
    <w:rPr>
      <w:b/>
      <w:bCs/>
      <w:i/>
      <w:iCs/>
      <w:spacing w:val="-3"/>
      <w:sz w:val="26"/>
      <w:szCs w:val="26"/>
    </w:rPr>
  </w:style>
  <w:style w:type="paragraph" w:customStyle="1" w:styleId="28">
    <w:name w:val="Обычный2"/>
    <w:uiPriority w:val="99"/>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uiPriority w:val="99"/>
    <w:qFormat/>
    <w:rsid w:val="00593BC3"/>
    <w:pPr>
      <w:spacing w:before="90" w:after="90"/>
    </w:pPr>
    <w:rPr>
      <w:rFonts w:eastAsia="Times New Roman"/>
    </w:rPr>
  </w:style>
  <w:style w:type="paragraph" w:customStyle="1" w:styleId="CarCarCarCarCarCarCar">
    <w:name w:val="Car Car Car Car Car Car Car Знак"/>
    <w:basedOn w:val="a"/>
    <w:uiPriority w:val="99"/>
    <w:qFormat/>
    <w:rsid w:val="00593BC3"/>
    <w:pPr>
      <w:spacing w:after="160" w:line="240" w:lineRule="exact"/>
    </w:pPr>
    <w:rPr>
      <w:rFonts w:ascii="Arial" w:eastAsia="Times New Roman" w:hAnsi="Arial" w:cs="Arial"/>
      <w:sz w:val="20"/>
      <w:szCs w:val="20"/>
      <w:lang w:val="en-US"/>
    </w:rPr>
  </w:style>
  <w:style w:type="paragraph" w:customStyle="1" w:styleId="1fa">
    <w:name w:val="1 Знак"/>
    <w:basedOn w:val="a"/>
    <w:autoRedefine/>
    <w:uiPriority w:val="99"/>
    <w:qFormat/>
    <w:rsid w:val="00593BC3"/>
    <w:pPr>
      <w:spacing w:after="120"/>
      <w:ind w:firstLine="708"/>
      <w:jc w:val="both"/>
    </w:pPr>
    <w:rPr>
      <w:rFonts w:eastAsia="Times New Roman"/>
      <w:sz w:val="26"/>
      <w:szCs w:val="26"/>
    </w:rPr>
  </w:style>
  <w:style w:type="paragraph" w:customStyle="1" w:styleId="Iauiue">
    <w:name w:val="Iau?iue"/>
    <w:uiPriority w:val="99"/>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1">
    <w:name w:val="ВОПРОСЫ"/>
    <w:basedOn w:val="aff8"/>
    <w:autoRedefine/>
    <w:qFormat/>
    <w:rsid w:val="00593BC3"/>
    <w:pPr>
      <w:ind w:left="0"/>
    </w:pPr>
    <w:rPr>
      <w:rFonts w:ascii="Times New Roman" w:eastAsia="Times New Roman" w:hAnsi="Times New Roman" w:cs="Times New Roman"/>
      <w:color w:val="auto"/>
    </w:rPr>
  </w:style>
  <w:style w:type="paragraph" w:customStyle="1" w:styleId="1fb">
    <w:name w:val="заголовок 1"/>
    <w:basedOn w:val="a"/>
    <w:next w:val="a"/>
    <w:uiPriority w:val="99"/>
    <w:qFormat/>
    <w:rsid w:val="00593BC3"/>
    <w:pPr>
      <w:keepNext/>
      <w:spacing w:line="360" w:lineRule="auto"/>
      <w:ind w:firstLine="720"/>
      <w:jc w:val="both"/>
    </w:pPr>
    <w:rPr>
      <w:rFonts w:eastAsia="Times New Roman"/>
      <w:b/>
      <w:bCs/>
      <w:i/>
      <w:iCs/>
      <w:sz w:val="28"/>
      <w:szCs w:val="28"/>
    </w:rPr>
  </w:style>
  <w:style w:type="paragraph" w:customStyle="1" w:styleId="Style9">
    <w:name w:val="Style9"/>
    <w:basedOn w:val="a"/>
    <w:uiPriority w:val="99"/>
    <w:qFormat/>
    <w:rsid w:val="00593BC3"/>
    <w:pPr>
      <w:widowControl w:val="0"/>
      <w:spacing w:line="350" w:lineRule="exact"/>
      <w:ind w:firstLine="706"/>
      <w:jc w:val="both"/>
    </w:pPr>
    <w:rPr>
      <w:rFonts w:eastAsia="Times New Roman"/>
    </w:rPr>
  </w:style>
  <w:style w:type="paragraph" w:customStyle="1" w:styleId="Style29">
    <w:name w:val="Style29"/>
    <w:basedOn w:val="a"/>
    <w:uiPriority w:val="99"/>
    <w:qFormat/>
    <w:rsid w:val="00593BC3"/>
    <w:pPr>
      <w:widowControl w:val="0"/>
      <w:spacing w:line="324" w:lineRule="exact"/>
    </w:pPr>
    <w:rPr>
      <w:rFonts w:eastAsia="Times New Roman"/>
    </w:rPr>
  </w:style>
  <w:style w:type="paragraph" w:customStyle="1" w:styleId="Style24">
    <w:name w:val="Style24"/>
    <w:basedOn w:val="a"/>
    <w:uiPriority w:val="99"/>
    <w:qFormat/>
    <w:rsid w:val="00593BC3"/>
    <w:pPr>
      <w:widowControl w:val="0"/>
    </w:pPr>
    <w:rPr>
      <w:rFonts w:eastAsia="Times New Roman"/>
    </w:rPr>
  </w:style>
  <w:style w:type="paragraph" w:customStyle="1" w:styleId="Style28">
    <w:name w:val="Style28"/>
    <w:basedOn w:val="a"/>
    <w:uiPriority w:val="99"/>
    <w:qFormat/>
    <w:rsid w:val="00593BC3"/>
    <w:pPr>
      <w:widowControl w:val="0"/>
      <w:spacing w:line="336" w:lineRule="exact"/>
      <w:ind w:firstLine="706"/>
      <w:jc w:val="both"/>
    </w:pPr>
    <w:rPr>
      <w:rFonts w:eastAsia="Times New Roman"/>
    </w:rPr>
  </w:style>
  <w:style w:type="paragraph" w:customStyle="1" w:styleId="Style8">
    <w:name w:val="Style8"/>
    <w:basedOn w:val="a"/>
    <w:uiPriority w:val="99"/>
    <w:qFormat/>
    <w:rsid w:val="00593BC3"/>
    <w:pPr>
      <w:widowControl w:val="0"/>
      <w:jc w:val="center"/>
    </w:pPr>
    <w:rPr>
      <w:rFonts w:eastAsia="Times New Roman"/>
    </w:rPr>
  </w:style>
  <w:style w:type="paragraph" w:customStyle="1" w:styleId="Style21">
    <w:name w:val="Style21"/>
    <w:basedOn w:val="a"/>
    <w:uiPriority w:val="99"/>
    <w:qFormat/>
    <w:rsid w:val="00593BC3"/>
    <w:pPr>
      <w:widowControl w:val="0"/>
      <w:jc w:val="both"/>
    </w:pPr>
    <w:rPr>
      <w:rFonts w:eastAsia="Times New Roman"/>
    </w:rPr>
  </w:style>
  <w:style w:type="paragraph" w:customStyle="1" w:styleId="Style40">
    <w:name w:val="Style40"/>
    <w:basedOn w:val="a"/>
    <w:uiPriority w:val="99"/>
    <w:qFormat/>
    <w:rsid w:val="00593BC3"/>
    <w:pPr>
      <w:widowControl w:val="0"/>
      <w:spacing w:line="322" w:lineRule="exact"/>
      <w:ind w:hanging="826"/>
    </w:pPr>
    <w:rPr>
      <w:rFonts w:eastAsia="Times New Roman"/>
    </w:rPr>
  </w:style>
  <w:style w:type="paragraph" w:customStyle="1" w:styleId="Style62">
    <w:name w:val="Style62"/>
    <w:basedOn w:val="a"/>
    <w:uiPriority w:val="99"/>
    <w:qFormat/>
    <w:rsid w:val="00593BC3"/>
    <w:pPr>
      <w:widowControl w:val="0"/>
      <w:spacing w:line="322" w:lineRule="exact"/>
      <w:ind w:firstLine="701"/>
      <w:jc w:val="both"/>
    </w:pPr>
    <w:rPr>
      <w:rFonts w:eastAsia="Times New Roman"/>
    </w:rPr>
  </w:style>
  <w:style w:type="paragraph" w:customStyle="1" w:styleId="Style10">
    <w:name w:val="Style10"/>
    <w:basedOn w:val="a"/>
    <w:uiPriority w:val="99"/>
    <w:qFormat/>
    <w:rsid w:val="00593BC3"/>
    <w:pPr>
      <w:widowControl w:val="0"/>
      <w:jc w:val="center"/>
    </w:pPr>
    <w:rPr>
      <w:rFonts w:eastAsia="Times New Roman"/>
    </w:rPr>
  </w:style>
  <w:style w:type="paragraph" w:customStyle="1" w:styleId="Style11">
    <w:name w:val="Style11"/>
    <w:basedOn w:val="a"/>
    <w:uiPriority w:val="99"/>
    <w:qFormat/>
    <w:rsid w:val="00593BC3"/>
    <w:pPr>
      <w:widowControl w:val="0"/>
      <w:spacing w:line="341" w:lineRule="exact"/>
      <w:ind w:firstLine="701"/>
      <w:jc w:val="both"/>
    </w:pPr>
    <w:rPr>
      <w:rFonts w:eastAsia="Times New Roman"/>
    </w:rPr>
  </w:style>
  <w:style w:type="paragraph" w:customStyle="1" w:styleId="Style16">
    <w:name w:val="Style16"/>
    <w:basedOn w:val="a"/>
    <w:uiPriority w:val="99"/>
    <w:qFormat/>
    <w:rsid w:val="00593BC3"/>
    <w:pPr>
      <w:widowControl w:val="0"/>
      <w:spacing w:line="324" w:lineRule="exact"/>
      <w:ind w:firstLine="557"/>
      <w:jc w:val="both"/>
    </w:pPr>
    <w:rPr>
      <w:rFonts w:eastAsia="Times New Roman"/>
    </w:rPr>
  </w:style>
  <w:style w:type="paragraph" w:customStyle="1" w:styleId="Style17">
    <w:name w:val="Style17"/>
    <w:basedOn w:val="a"/>
    <w:uiPriority w:val="99"/>
    <w:qFormat/>
    <w:rsid w:val="00593BC3"/>
    <w:pPr>
      <w:widowControl w:val="0"/>
      <w:spacing w:line="322" w:lineRule="exact"/>
      <w:ind w:firstLine="720"/>
    </w:pPr>
    <w:rPr>
      <w:rFonts w:eastAsia="Times New Roman"/>
    </w:rPr>
  </w:style>
  <w:style w:type="paragraph" w:customStyle="1" w:styleId="Style22">
    <w:name w:val="Style22"/>
    <w:basedOn w:val="a"/>
    <w:uiPriority w:val="99"/>
    <w:qFormat/>
    <w:rsid w:val="00593BC3"/>
    <w:pPr>
      <w:widowControl w:val="0"/>
      <w:jc w:val="both"/>
    </w:pPr>
    <w:rPr>
      <w:rFonts w:eastAsia="Times New Roman"/>
    </w:rPr>
  </w:style>
  <w:style w:type="paragraph" w:customStyle="1" w:styleId="Style14">
    <w:name w:val="Style14"/>
    <w:basedOn w:val="a"/>
    <w:uiPriority w:val="99"/>
    <w:qFormat/>
    <w:rsid w:val="00593BC3"/>
    <w:pPr>
      <w:widowControl w:val="0"/>
      <w:spacing w:line="326" w:lineRule="exact"/>
      <w:ind w:firstLine="139"/>
    </w:pPr>
    <w:rPr>
      <w:rFonts w:eastAsia="Times New Roman"/>
    </w:rPr>
  </w:style>
  <w:style w:type="paragraph" w:customStyle="1" w:styleId="Style15">
    <w:name w:val="Style15"/>
    <w:basedOn w:val="a"/>
    <w:uiPriority w:val="99"/>
    <w:qFormat/>
    <w:rsid w:val="00593BC3"/>
    <w:pPr>
      <w:widowControl w:val="0"/>
      <w:spacing w:line="322" w:lineRule="exact"/>
      <w:ind w:hanging="326"/>
    </w:pPr>
    <w:rPr>
      <w:rFonts w:eastAsia="Times New Roman"/>
    </w:rPr>
  </w:style>
  <w:style w:type="paragraph" w:customStyle="1" w:styleId="Style39">
    <w:name w:val="Style39"/>
    <w:basedOn w:val="a"/>
    <w:uiPriority w:val="99"/>
    <w:qFormat/>
    <w:rsid w:val="00593BC3"/>
    <w:pPr>
      <w:widowControl w:val="0"/>
      <w:spacing w:line="322" w:lineRule="exact"/>
      <w:ind w:hanging="360"/>
      <w:jc w:val="both"/>
    </w:pPr>
    <w:rPr>
      <w:rFonts w:eastAsia="Times New Roman"/>
    </w:rPr>
  </w:style>
  <w:style w:type="paragraph" w:customStyle="1" w:styleId="Style60">
    <w:name w:val="Style60"/>
    <w:basedOn w:val="a"/>
    <w:uiPriority w:val="99"/>
    <w:qFormat/>
    <w:rsid w:val="00593BC3"/>
    <w:pPr>
      <w:widowControl w:val="0"/>
      <w:spacing w:line="328" w:lineRule="exact"/>
      <w:ind w:hanging="350"/>
      <w:jc w:val="both"/>
    </w:pPr>
    <w:rPr>
      <w:rFonts w:eastAsia="Times New Roman"/>
    </w:rPr>
  </w:style>
  <w:style w:type="paragraph" w:customStyle="1" w:styleId="Style32">
    <w:name w:val="Style32"/>
    <w:basedOn w:val="a"/>
    <w:uiPriority w:val="99"/>
    <w:qFormat/>
    <w:rsid w:val="00593BC3"/>
    <w:pPr>
      <w:widowControl w:val="0"/>
      <w:spacing w:line="322" w:lineRule="exact"/>
      <w:ind w:firstLine="350"/>
      <w:jc w:val="both"/>
    </w:pPr>
    <w:rPr>
      <w:rFonts w:eastAsia="Times New Roman"/>
    </w:rPr>
  </w:style>
  <w:style w:type="paragraph" w:customStyle="1" w:styleId="Style47">
    <w:name w:val="Style47"/>
    <w:basedOn w:val="a"/>
    <w:uiPriority w:val="99"/>
    <w:qFormat/>
    <w:rsid w:val="00593BC3"/>
    <w:pPr>
      <w:widowControl w:val="0"/>
      <w:spacing w:line="326" w:lineRule="exact"/>
      <w:ind w:hanging="418"/>
      <w:jc w:val="both"/>
    </w:pPr>
    <w:rPr>
      <w:rFonts w:eastAsia="Times New Roman"/>
    </w:rPr>
  </w:style>
  <w:style w:type="paragraph" w:customStyle="1" w:styleId="afff2">
    <w:name w:val="ОБЫЧНЫЙ"/>
    <w:basedOn w:val="a"/>
    <w:qFormat/>
    <w:rsid w:val="00593BC3"/>
    <w:pPr>
      <w:ind w:firstLine="709"/>
      <w:jc w:val="both"/>
    </w:pPr>
    <w:rPr>
      <w:rFonts w:eastAsia="Times New Roman"/>
      <w:sz w:val="28"/>
      <w:szCs w:val="20"/>
    </w:rPr>
  </w:style>
  <w:style w:type="paragraph" w:customStyle="1" w:styleId="afff3">
    <w:name w:val="УПЛОТНЕННЫЙ"/>
    <w:basedOn w:val="afff2"/>
    <w:uiPriority w:val="99"/>
    <w:qFormat/>
    <w:rsid w:val="00593BC3"/>
    <w:rPr>
      <w:spacing w:val="-4"/>
    </w:rPr>
  </w:style>
  <w:style w:type="paragraph" w:customStyle="1" w:styleId="afff4">
    <w:name w:val="Колонтитул"/>
    <w:basedOn w:val="a"/>
    <w:qFormat/>
    <w:rsid w:val="00593BC3"/>
    <w:pPr>
      <w:widowControl w:val="0"/>
      <w:shd w:val="clear" w:color="auto" w:fill="FFFFFF"/>
      <w:spacing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link w:val="410"/>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uiPriority w:val="99"/>
    <w:qFormat/>
    <w:rsid w:val="00593BC3"/>
    <w:pPr>
      <w:widowControl w:val="0"/>
      <w:jc w:val="center"/>
    </w:pPr>
    <w:rPr>
      <w:rFonts w:eastAsia="Times New Roman"/>
      <w:b/>
      <w:sz w:val="28"/>
      <w:szCs w:val="20"/>
    </w:rPr>
  </w:style>
  <w:style w:type="paragraph" w:styleId="afff5">
    <w:name w:val="Document Map"/>
    <w:basedOn w:val="a"/>
    <w:uiPriority w:val="99"/>
    <w:qFormat/>
    <w:rsid w:val="00593BC3"/>
    <w:rPr>
      <w:rFonts w:ascii="Tahoma" w:eastAsia="Times New Roman" w:hAnsi="Tahoma"/>
      <w:sz w:val="16"/>
      <w:szCs w:val="16"/>
    </w:rPr>
  </w:style>
  <w:style w:type="paragraph" w:customStyle="1" w:styleId="Style5">
    <w:name w:val="Style5"/>
    <w:basedOn w:val="a"/>
    <w:uiPriority w:val="99"/>
    <w:qFormat/>
    <w:rsid w:val="00593BC3"/>
    <w:pPr>
      <w:widowControl w:val="0"/>
      <w:spacing w:line="283" w:lineRule="exact"/>
      <w:ind w:firstLine="701"/>
    </w:pPr>
    <w:rPr>
      <w:rFonts w:eastAsia="Times New Roman"/>
    </w:rPr>
  </w:style>
  <w:style w:type="paragraph" w:customStyle="1" w:styleId="Style26">
    <w:name w:val="Style26"/>
    <w:basedOn w:val="a"/>
    <w:uiPriority w:val="99"/>
    <w:qFormat/>
    <w:rsid w:val="00593BC3"/>
    <w:pPr>
      <w:widowControl w:val="0"/>
      <w:spacing w:line="283" w:lineRule="exact"/>
      <w:ind w:firstLine="485"/>
      <w:jc w:val="both"/>
    </w:pPr>
    <w:rPr>
      <w:rFonts w:ascii="Calibri" w:eastAsia="Times New Roman" w:hAnsi="Calibri" w:cs="Calibri"/>
    </w:rPr>
  </w:style>
  <w:style w:type="paragraph" w:customStyle="1" w:styleId="author2">
    <w:name w:val="author2"/>
    <w:basedOn w:val="a"/>
    <w:uiPriority w:val="99"/>
    <w:qFormat/>
    <w:rsid w:val="00593BC3"/>
    <w:pPr>
      <w:spacing w:before="60" w:after="60"/>
      <w:ind w:left="300"/>
    </w:pPr>
    <w:rPr>
      <w:rFonts w:eastAsia="Times New Roman"/>
      <w:i/>
      <w:iCs/>
    </w:rPr>
  </w:style>
  <w:style w:type="paragraph" w:customStyle="1" w:styleId="Noeeu">
    <w:name w:val="Noeeu"/>
    <w:uiPriority w:val="99"/>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uiPriority w:val="99"/>
    <w:qFormat/>
    <w:rsid w:val="00593BC3"/>
    <w:pPr>
      <w:spacing w:beforeAutospacing="1" w:afterAutospacing="1"/>
    </w:pPr>
    <w:rPr>
      <w:rFonts w:eastAsia="Times New Roman"/>
    </w:rPr>
  </w:style>
  <w:style w:type="paragraph" w:customStyle="1" w:styleId="p6">
    <w:name w:val="p6"/>
    <w:basedOn w:val="a"/>
    <w:uiPriority w:val="99"/>
    <w:qFormat/>
    <w:rsid w:val="00593BC3"/>
    <w:pPr>
      <w:spacing w:beforeAutospacing="1" w:afterAutospacing="1"/>
    </w:pPr>
    <w:rPr>
      <w:rFonts w:eastAsia="Times New Roman"/>
    </w:rPr>
  </w:style>
  <w:style w:type="paragraph" w:customStyle="1" w:styleId="p7">
    <w:name w:val="p7"/>
    <w:basedOn w:val="a"/>
    <w:uiPriority w:val="99"/>
    <w:qFormat/>
    <w:rsid w:val="00593BC3"/>
    <w:pPr>
      <w:spacing w:beforeAutospacing="1" w:afterAutospacing="1"/>
    </w:pPr>
    <w:rPr>
      <w:rFonts w:eastAsia="Times New Roman"/>
    </w:rPr>
  </w:style>
  <w:style w:type="paragraph" w:customStyle="1" w:styleId="p8">
    <w:name w:val="p8"/>
    <w:basedOn w:val="a"/>
    <w:uiPriority w:val="99"/>
    <w:qFormat/>
    <w:rsid w:val="00593BC3"/>
    <w:pPr>
      <w:spacing w:beforeAutospacing="1" w:afterAutospacing="1"/>
    </w:pPr>
    <w:rPr>
      <w:rFonts w:eastAsia="Times New Roman"/>
    </w:rPr>
  </w:style>
  <w:style w:type="paragraph" w:customStyle="1" w:styleId="p11">
    <w:name w:val="p11"/>
    <w:basedOn w:val="a"/>
    <w:uiPriority w:val="99"/>
    <w:qFormat/>
    <w:rsid w:val="00593BC3"/>
    <w:pPr>
      <w:spacing w:beforeAutospacing="1" w:afterAutospacing="1"/>
    </w:pPr>
    <w:rPr>
      <w:rFonts w:eastAsia="Times New Roman"/>
    </w:rPr>
  </w:style>
  <w:style w:type="paragraph" w:customStyle="1" w:styleId="p12">
    <w:name w:val="p12"/>
    <w:basedOn w:val="a"/>
    <w:uiPriority w:val="99"/>
    <w:qFormat/>
    <w:rsid w:val="00593BC3"/>
    <w:pPr>
      <w:spacing w:beforeAutospacing="1" w:afterAutospacing="1"/>
    </w:pPr>
    <w:rPr>
      <w:rFonts w:eastAsia="Times New Roman"/>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uiPriority w:val="99"/>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uiPriority w:val="99"/>
    <w:qFormat/>
    <w:rsid w:val="00593BC3"/>
    <w:pPr>
      <w:spacing w:beforeAutospacing="1" w:afterAutospacing="1"/>
    </w:pPr>
    <w:rPr>
      <w:rFonts w:eastAsia="Times New Roman"/>
    </w:rPr>
  </w:style>
  <w:style w:type="paragraph" w:customStyle="1" w:styleId="afff6">
    <w:name w:val="Содержимое таблицы"/>
    <w:basedOn w:val="a"/>
    <w:qFormat/>
    <w:rsid w:val="00593BC3"/>
    <w:pPr>
      <w:widowControl w:val="0"/>
    </w:pPr>
    <w:rPr>
      <w:rFonts w:ascii="Liberation Serif" w:eastAsia="SimSun" w:hAnsi="Liberation Serif" w:cs="Mangal"/>
      <w:kern w:val="2"/>
      <w:lang w:eastAsia="zh-CN" w:bidi="hi-IN"/>
    </w:rPr>
  </w:style>
  <w:style w:type="paragraph" w:styleId="afff7">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eastAsia="Times New Roman"/>
      <w:i/>
      <w:sz w:val="28"/>
      <w:szCs w:val="28"/>
    </w:rPr>
  </w:style>
  <w:style w:type="paragraph" w:customStyle="1" w:styleId="Style4">
    <w:name w:val="Style4"/>
    <w:basedOn w:val="a"/>
    <w:uiPriority w:val="99"/>
    <w:qFormat/>
    <w:rsid w:val="00593BC3"/>
    <w:pPr>
      <w:widowControl w:val="0"/>
      <w:spacing w:line="310" w:lineRule="exact"/>
      <w:ind w:firstLine="720"/>
      <w:jc w:val="both"/>
    </w:pPr>
    <w:rPr>
      <w:rFonts w:eastAsia="Times New Roman"/>
    </w:rPr>
  </w:style>
  <w:style w:type="paragraph" w:customStyle="1" w:styleId="Style3">
    <w:name w:val="Style3"/>
    <w:basedOn w:val="a"/>
    <w:uiPriority w:val="99"/>
    <w:qFormat/>
    <w:rsid w:val="00593BC3"/>
    <w:pPr>
      <w:widowControl w:val="0"/>
      <w:spacing w:line="320" w:lineRule="exact"/>
      <w:ind w:firstLine="706"/>
      <w:jc w:val="both"/>
    </w:pPr>
    <w:rPr>
      <w:rFonts w:eastAsia="Times New Roman"/>
    </w:rPr>
  </w:style>
  <w:style w:type="paragraph" w:customStyle="1" w:styleId="35">
    <w:name w:val="Обычный3"/>
    <w:uiPriority w:val="99"/>
    <w:qFormat/>
    <w:rsid w:val="007809A3"/>
    <w:pPr>
      <w:widowControl w:val="0"/>
      <w:spacing w:line="259" w:lineRule="auto"/>
      <w:ind w:firstLine="280"/>
      <w:jc w:val="both"/>
    </w:pPr>
    <w:rPr>
      <w:rFonts w:ascii="Arial" w:eastAsia="Times New Roman" w:hAnsi="Arial" w:cs="Times New Roman"/>
      <w:sz w:val="18"/>
      <w:szCs w:val="20"/>
      <w:lang w:eastAsia="ru-RU"/>
    </w:rPr>
  </w:style>
  <w:style w:type="paragraph" w:customStyle="1" w:styleId="97">
    <w:name w:val="стиль97"/>
    <w:basedOn w:val="a"/>
    <w:qFormat/>
    <w:rsid w:val="00603EB4"/>
    <w:pPr>
      <w:spacing w:beforeAutospacing="1" w:afterAutospacing="1"/>
      <w:ind w:firstLine="709"/>
    </w:pPr>
    <w:rPr>
      <w:rFonts w:eastAsia="Times New Roman"/>
    </w:rPr>
  </w:style>
  <w:style w:type="paragraph" w:customStyle="1" w:styleId="46">
    <w:name w:val="Основной текст4"/>
    <w:basedOn w:val="a"/>
    <w:uiPriority w:val="99"/>
    <w:qFormat/>
    <w:rsid w:val="000066C2"/>
    <w:pPr>
      <w:widowControl w:val="0"/>
      <w:shd w:val="clear" w:color="auto" w:fill="FFFFFF"/>
      <w:spacing w:before="420" w:line="648" w:lineRule="exact"/>
      <w:ind w:hanging="360"/>
      <w:jc w:val="center"/>
    </w:pPr>
    <w:rPr>
      <w:rFonts w:eastAsia="Times New Roman"/>
      <w:color w:val="000000"/>
      <w:sz w:val="26"/>
      <w:szCs w:val="26"/>
      <w:lang w:bidi="ru-RU"/>
    </w:rPr>
  </w:style>
  <w:style w:type="paragraph" w:customStyle="1" w:styleId="29">
    <w:name w:val="Абзац списка2"/>
    <w:basedOn w:val="a"/>
    <w:qFormat/>
    <w:rsid w:val="00912C02"/>
    <w:pPr>
      <w:ind w:left="720"/>
      <w:contextualSpacing/>
    </w:pPr>
    <w:rPr>
      <w:rFonts w:ascii="Calibri" w:eastAsia="Courier New" w:hAnsi="Calibri"/>
      <w:kern w:val="2"/>
      <w:sz w:val="28"/>
      <w:szCs w:val="28"/>
    </w:rPr>
  </w:style>
  <w:style w:type="paragraph" w:customStyle="1" w:styleId="1fc">
    <w:name w:val="Без интервала1"/>
    <w:qFormat/>
    <w:rsid w:val="00B32CCF"/>
    <w:rPr>
      <w:rFonts w:eastAsia="Courier New" w:cs="Times New Roman"/>
      <w:kern w:val="2"/>
      <w:sz w:val="20"/>
      <w:szCs w:val="20"/>
      <w:lang w:eastAsia="ru-RU"/>
    </w:rPr>
  </w:style>
  <w:style w:type="paragraph" w:customStyle="1" w:styleId="36">
    <w:name w:val="Абзац списка3"/>
    <w:basedOn w:val="a"/>
    <w:qFormat/>
    <w:rsid w:val="00B32CCF"/>
    <w:pPr>
      <w:ind w:left="720"/>
      <w:contextualSpacing/>
    </w:pPr>
    <w:rPr>
      <w:rFonts w:ascii="Calibri" w:eastAsia="Courier New" w:hAnsi="Calibri"/>
      <w:kern w:val="2"/>
      <w:sz w:val="28"/>
      <w:szCs w:val="28"/>
    </w:rPr>
  </w:style>
  <w:style w:type="paragraph" w:customStyle="1" w:styleId="afff8">
    <w:name w:val="Содержимое врезки"/>
    <w:basedOn w:val="a"/>
    <w:qFormat/>
    <w:rsid w:val="00AA55BD"/>
  </w:style>
  <w:style w:type="paragraph" w:customStyle="1" w:styleId="afff9">
    <w:name w:val="Заголовок таблицы"/>
    <w:basedOn w:val="afff6"/>
    <w:qFormat/>
    <w:rsid w:val="00AA55BD"/>
    <w:pPr>
      <w:suppressLineNumbers/>
      <w:jc w:val="center"/>
    </w:pPr>
    <w:rPr>
      <w:b/>
      <w:bCs/>
    </w:rPr>
  </w:style>
  <w:style w:type="numbering" w:styleId="111111">
    <w:name w:val="Outline List 2"/>
    <w:qFormat/>
    <w:rsid w:val="00593BC3"/>
  </w:style>
  <w:style w:type="table" w:styleId="afffa">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Сетка таблицы1"/>
    <w:basedOn w:val="a1"/>
    <w:rsid w:val="004B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Hyperlink"/>
    <w:basedOn w:val="a0"/>
    <w:semiHidden/>
    <w:unhideWhenUsed/>
    <w:rsid w:val="00582098"/>
    <w:rPr>
      <w:rFonts w:ascii="Times New Roman" w:hAnsi="Times New Roman" w:cs="Times New Roman" w:hint="default"/>
      <w:color w:val="0066CC"/>
      <w:u w:val="single"/>
    </w:rPr>
  </w:style>
  <w:style w:type="paragraph" w:styleId="afffc">
    <w:name w:val="header"/>
    <w:basedOn w:val="a"/>
    <w:link w:val="1fe"/>
    <w:uiPriority w:val="99"/>
    <w:unhideWhenUsed/>
    <w:rsid w:val="00E20BF2"/>
    <w:pPr>
      <w:tabs>
        <w:tab w:val="center" w:pos="4677"/>
        <w:tab w:val="right" w:pos="9355"/>
      </w:tabs>
    </w:pPr>
  </w:style>
  <w:style w:type="character" w:customStyle="1" w:styleId="1fe">
    <w:name w:val="Верхний колонтитул Знак1"/>
    <w:basedOn w:val="a0"/>
    <w:link w:val="afffc"/>
    <w:uiPriority w:val="99"/>
    <w:semiHidden/>
    <w:rsid w:val="00E20BF2"/>
    <w:rPr>
      <w:rFonts w:ascii="Times New Roman" w:hAnsi="Times New Roman" w:cs="Times New Roman"/>
      <w:sz w:val="24"/>
      <w:szCs w:val="24"/>
      <w:lang w:eastAsia="ru-RU"/>
    </w:rPr>
  </w:style>
  <w:style w:type="paragraph" w:styleId="afffd">
    <w:name w:val="footer"/>
    <w:basedOn w:val="a"/>
    <w:link w:val="2a"/>
    <w:uiPriority w:val="99"/>
    <w:unhideWhenUsed/>
    <w:rsid w:val="00E20BF2"/>
    <w:pPr>
      <w:tabs>
        <w:tab w:val="center" w:pos="4677"/>
        <w:tab w:val="right" w:pos="9355"/>
      </w:tabs>
    </w:pPr>
  </w:style>
  <w:style w:type="character" w:customStyle="1" w:styleId="2a">
    <w:name w:val="Нижний колонтитул Знак2"/>
    <w:basedOn w:val="a0"/>
    <w:link w:val="afffd"/>
    <w:uiPriority w:val="99"/>
    <w:rsid w:val="00E20BF2"/>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6057">
      <w:bodyDiv w:val="1"/>
      <w:marLeft w:val="0"/>
      <w:marRight w:val="0"/>
      <w:marTop w:val="0"/>
      <w:marBottom w:val="0"/>
      <w:divBdr>
        <w:top w:val="none" w:sz="0" w:space="0" w:color="auto"/>
        <w:left w:val="none" w:sz="0" w:space="0" w:color="auto"/>
        <w:bottom w:val="none" w:sz="0" w:space="0" w:color="auto"/>
        <w:right w:val="none" w:sz="0" w:space="0" w:color="auto"/>
      </w:divBdr>
    </w:div>
    <w:div w:id="1109935658">
      <w:bodyDiv w:val="1"/>
      <w:marLeft w:val="0"/>
      <w:marRight w:val="0"/>
      <w:marTop w:val="0"/>
      <w:marBottom w:val="0"/>
      <w:divBdr>
        <w:top w:val="none" w:sz="0" w:space="0" w:color="auto"/>
        <w:left w:val="none" w:sz="0" w:space="0" w:color="auto"/>
        <w:bottom w:val="none" w:sz="0" w:space="0" w:color="auto"/>
        <w:right w:val="none" w:sz="0" w:space="0" w:color="auto"/>
      </w:divBdr>
    </w:div>
    <w:div w:id="112997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freesoft.ru/statistica_v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fsin.gov.ru/elektronnaya-informatsionno-obrazovatelnaya-sreda-institu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fsin.gov.r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FE9A-EF82-49D9-AAA6-0FCAB6BD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5642</Words>
  <Characters>32166</Characters>
  <Application>Microsoft Office Word</Application>
  <DocSecurity>0</DocSecurity>
  <Lines>268</Lines>
  <Paragraphs>75</Paragraphs>
  <ScaleCrop>false</ScaleCrop>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23</cp:revision>
  <cp:lastPrinted>2023-05-15T05:40:00Z</cp:lastPrinted>
  <dcterms:created xsi:type="dcterms:W3CDTF">2021-04-28T14:35:00Z</dcterms:created>
  <dcterms:modified xsi:type="dcterms:W3CDTF">2023-12-29T05:55:00Z</dcterms:modified>
  <dc:language>ru-RU</dc:language>
</cp:coreProperties>
</file>