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074C" w14:textId="77777777" w:rsidR="009F4DE9" w:rsidRDefault="0000000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4</w:t>
      </w:r>
    </w:p>
    <w:p w14:paraId="0659EC45" w14:textId="77777777" w:rsidR="009F4DE9" w:rsidRDefault="009F4DE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42C9B7A2" w14:textId="77777777" w:rsidR="009F4DE9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ФЕДЕРАЛЬНАЯ СЛУЖБА ИСПОЛНЕНИЯ НАКАЗАНИЙ</w:t>
      </w:r>
    </w:p>
    <w:p w14:paraId="4F968DE7" w14:textId="77777777" w:rsidR="009F4DE9" w:rsidRDefault="00000000">
      <w:pPr>
        <w:spacing w:after="0" w:line="240" w:lineRule="auto"/>
        <w:ind w:left="-284"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ФЕДЕРАЛЬНОЕ КАЗЕННОЕ ОБРАЗОВАТЕЛЬНОЕ УЧРЕЖДЕНИЕ</w:t>
      </w:r>
    </w:p>
    <w:p w14:paraId="5DCEBEC4" w14:textId="77777777" w:rsidR="009F4DE9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ВЫСШЕГО ОБРАЗОВАНИЯ </w:t>
      </w:r>
    </w:p>
    <w:p w14:paraId="5F795BF6" w14:textId="77777777" w:rsidR="009F4DE9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ПЕРМСКИЙ ИНСТИТУТ</w:t>
      </w:r>
    </w:p>
    <w:p w14:paraId="4DC9E8BF" w14:textId="77777777" w:rsidR="009F4DE9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(ФКОУ ВО ПЕРМСКИЙ ИНСТИТУТ ФСИН РОССИИ)</w:t>
      </w:r>
    </w:p>
    <w:p w14:paraId="55F2D54E" w14:textId="77777777" w:rsidR="009F4DE9" w:rsidRDefault="000000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Кафедра кинологии</w:t>
      </w:r>
    </w:p>
    <w:p w14:paraId="5FEDFD15" w14:textId="77777777" w:rsidR="009F4DE9" w:rsidRDefault="009F4DE9">
      <w:pPr>
        <w:widowControl w:val="0"/>
        <w:tabs>
          <w:tab w:val="left" w:pos="4536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12F01C" w14:textId="77777777" w:rsidR="009F4DE9" w:rsidRDefault="009F4DE9">
      <w:pPr>
        <w:widowControl w:val="0"/>
        <w:tabs>
          <w:tab w:val="left" w:pos="4536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924814" w14:textId="77777777" w:rsidR="009F4DE9" w:rsidRDefault="009F4DE9">
      <w:pPr>
        <w:widowControl w:val="0"/>
        <w:tabs>
          <w:tab w:val="left" w:pos="4536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B9A7AB" w14:textId="77777777" w:rsidR="00F40C0B" w:rsidRDefault="00F40C0B" w:rsidP="00F40C0B">
      <w:pPr>
        <w:pStyle w:val="aff3"/>
        <w:rPr>
          <w:sz w:val="28"/>
          <w:szCs w:val="28"/>
        </w:rPr>
      </w:pPr>
    </w:p>
    <w:p w14:paraId="6D620E2E" w14:textId="77777777" w:rsidR="00F40C0B" w:rsidRDefault="00F40C0B" w:rsidP="00F40C0B">
      <w:pPr>
        <w:pStyle w:val="aff3"/>
        <w:rPr>
          <w:sz w:val="28"/>
          <w:szCs w:val="28"/>
        </w:rPr>
      </w:pPr>
    </w:p>
    <w:p w14:paraId="65C6EA5A" w14:textId="77777777" w:rsidR="00F40C0B" w:rsidRDefault="00F40C0B" w:rsidP="00F40C0B">
      <w:pPr>
        <w:pStyle w:val="aff3"/>
        <w:rPr>
          <w:sz w:val="28"/>
          <w:szCs w:val="28"/>
        </w:rPr>
      </w:pPr>
    </w:p>
    <w:p w14:paraId="1B197CCD" w14:textId="77777777" w:rsidR="00F40C0B" w:rsidRDefault="00F40C0B" w:rsidP="00F40C0B">
      <w:pPr>
        <w:pStyle w:val="aff3"/>
        <w:rPr>
          <w:sz w:val="28"/>
          <w:szCs w:val="28"/>
        </w:rPr>
      </w:pPr>
    </w:p>
    <w:p w14:paraId="3BD592D9" w14:textId="77777777" w:rsidR="00F40C0B" w:rsidRDefault="00F40C0B" w:rsidP="00F40C0B">
      <w:pPr>
        <w:pStyle w:val="aff3"/>
        <w:rPr>
          <w:sz w:val="28"/>
          <w:szCs w:val="28"/>
        </w:rPr>
      </w:pPr>
    </w:p>
    <w:p w14:paraId="0B6F6886" w14:textId="77777777" w:rsidR="00F40C0B" w:rsidRDefault="00F40C0B" w:rsidP="00F40C0B">
      <w:pPr>
        <w:pStyle w:val="aff3"/>
        <w:rPr>
          <w:sz w:val="28"/>
          <w:szCs w:val="28"/>
        </w:rPr>
      </w:pPr>
    </w:p>
    <w:p w14:paraId="4C09A06A" w14:textId="77777777" w:rsidR="00F40C0B" w:rsidRDefault="00F40C0B" w:rsidP="00F40C0B">
      <w:pPr>
        <w:pStyle w:val="aff3"/>
        <w:rPr>
          <w:sz w:val="28"/>
          <w:szCs w:val="28"/>
        </w:rPr>
      </w:pPr>
    </w:p>
    <w:p w14:paraId="285BE424" w14:textId="77777777" w:rsidR="00F40C0B" w:rsidRDefault="00F40C0B" w:rsidP="00F40C0B">
      <w:pPr>
        <w:pStyle w:val="aff3"/>
        <w:rPr>
          <w:sz w:val="28"/>
          <w:szCs w:val="28"/>
        </w:rPr>
      </w:pPr>
    </w:p>
    <w:p w14:paraId="44CFC746" w14:textId="77777777" w:rsidR="009F4DE9" w:rsidRDefault="009F4DE9">
      <w:pPr>
        <w:pStyle w:val="aff3"/>
        <w:rPr>
          <w:b/>
          <w:sz w:val="28"/>
          <w:szCs w:val="28"/>
        </w:rPr>
      </w:pPr>
    </w:p>
    <w:p w14:paraId="721CA6C3" w14:textId="77777777" w:rsidR="009F4DE9" w:rsidRDefault="009F4D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367AFA" w14:textId="77777777" w:rsidR="009F4DE9" w:rsidRDefault="009F4D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18B7A3" w14:textId="77777777" w:rsidR="009F4DE9" w:rsidRDefault="009F4DE9">
      <w:pPr>
        <w:pStyle w:val="aff3"/>
        <w:rPr>
          <w:b/>
          <w:sz w:val="28"/>
          <w:szCs w:val="28"/>
        </w:rPr>
      </w:pPr>
    </w:p>
    <w:p w14:paraId="3049DADB" w14:textId="77777777" w:rsidR="009F4DE9" w:rsidRDefault="009F4DE9">
      <w:pPr>
        <w:pStyle w:val="aff3"/>
        <w:rPr>
          <w:sz w:val="28"/>
          <w:szCs w:val="28"/>
        </w:rPr>
      </w:pPr>
    </w:p>
    <w:p w14:paraId="1C5DD9F4" w14:textId="77777777" w:rsidR="009F4DE9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ДИСЦИПЛИНЫ </w:t>
      </w:r>
    </w:p>
    <w:p w14:paraId="577F29AD" w14:textId="77777777" w:rsidR="009F4DE9" w:rsidRDefault="009F4DE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6EA8FD" w14:textId="77777777" w:rsidR="009F4DE9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ТАКТИКА ПРИМЕНЕНИЯ СОБАК В СЛУЖЕБНОЙ ДЕЯТЕЛЬНОСТИ ФСИН РОССИИ</w:t>
      </w:r>
    </w:p>
    <w:p w14:paraId="6455D543" w14:textId="77777777" w:rsidR="009F4DE9" w:rsidRDefault="009F4DE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BE365FF" w14:textId="77777777" w:rsidR="009F4DE9" w:rsidRDefault="000000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направлению подготовки </w:t>
      </w:r>
    </w:p>
    <w:p w14:paraId="6DCCCEBC" w14:textId="77777777" w:rsidR="009F4DE9" w:rsidRDefault="00000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36.03.02 Зоотехния</w:t>
      </w:r>
    </w:p>
    <w:p w14:paraId="65240019" w14:textId="77777777" w:rsidR="009F4DE9" w:rsidRDefault="009F4DE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124BE63" w14:textId="77777777" w:rsidR="009F4DE9" w:rsidRDefault="0000000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квалификация выпускника – бакалавр</w:t>
      </w:r>
    </w:p>
    <w:p w14:paraId="69A8A6BE" w14:textId="77777777" w:rsidR="009F4DE9" w:rsidRDefault="009F4DE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611AB82" w14:textId="77777777" w:rsidR="009F4DE9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направленность (профиль): частная зоотехния</w:t>
      </w:r>
    </w:p>
    <w:p w14:paraId="6EED3D97" w14:textId="77777777" w:rsidR="009F4DE9" w:rsidRDefault="009F4DE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E60BFDF" w14:textId="77777777" w:rsidR="009F4DE9" w:rsidRDefault="0000000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ведомственная специализация: кинология</w:t>
      </w:r>
    </w:p>
    <w:p w14:paraId="00AD84CA" w14:textId="77777777" w:rsidR="009F4DE9" w:rsidRDefault="009F4DE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1BCBE465" w14:textId="77777777" w:rsidR="009F4DE9" w:rsidRDefault="009F4DE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7805B435" w14:textId="77777777" w:rsidR="009F4DE9" w:rsidRDefault="009F4DE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0DDF3F78" w14:textId="77777777" w:rsidR="009F4DE9" w:rsidRDefault="009F4DE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4892912C" w14:textId="77777777" w:rsidR="009F4DE9" w:rsidRDefault="009F4DE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39D80FC3" w14:textId="77777777" w:rsidR="009F4DE9" w:rsidRDefault="009F4DE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30E19052" w14:textId="77777777" w:rsidR="009F4DE9" w:rsidRDefault="009F4DE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586A6384" w14:textId="77777777" w:rsidR="009F4DE9" w:rsidRDefault="0000000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Пермь</w:t>
      </w:r>
    </w:p>
    <w:p w14:paraId="0478B4F8" w14:textId="77777777" w:rsidR="009F4DE9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2022</w:t>
      </w:r>
      <w:r>
        <w:br w:type="page"/>
      </w:r>
    </w:p>
    <w:p w14:paraId="25C344CB" w14:textId="77777777" w:rsidR="009F4DE9" w:rsidRDefault="00000000">
      <w:pPr>
        <w:pStyle w:val="af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дисциплины «</w:t>
      </w:r>
      <w:r>
        <w:rPr>
          <w:color w:val="000000"/>
          <w:spacing w:val="2"/>
          <w:sz w:val="28"/>
          <w:szCs w:val="28"/>
        </w:rPr>
        <w:t>Тактика применения собак</w:t>
      </w:r>
      <w:r>
        <w:rPr>
          <w:color w:val="000000"/>
          <w:spacing w:val="2"/>
          <w:sz w:val="28"/>
          <w:szCs w:val="28"/>
        </w:rPr>
        <w:br/>
        <w:t>в служебной деятельности ФСИН России</w:t>
      </w:r>
      <w:r>
        <w:rPr>
          <w:sz w:val="28"/>
          <w:szCs w:val="28"/>
        </w:rPr>
        <w:t>»</w:t>
      </w:r>
      <w:r>
        <w:rPr>
          <w:spacing w:val="8"/>
          <w:sz w:val="28"/>
          <w:szCs w:val="28"/>
        </w:rPr>
        <w:t xml:space="preserve"> по </w:t>
      </w:r>
      <w:r>
        <w:rPr>
          <w:sz w:val="28"/>
          <w:szCs w:val="28"/>
        </w:rPr>
        <w:t>направлению подготовки 36.03.02 Зоотехния. – г. Пермь, ФКОУ ВО Пермский институт ФСИН России, 2022. – 22 с.</w:t>
      </w:r>
    </w:p>
    <w:p w14:paraId="4F32EA26" w14:textId="77777777" w:rsidR="009F4DE9" w:rsidRDefault="009F4D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D9BCD" w14:textId="77777777" w:rsidR="009F4DE9" w:rsidRDefault="009F4D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F0C2D" w14:textId="77777777" w:rsidR="009F4DE9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 программы:</w:t>
      </w:r>
    </w:p>
    <w:p w14:paraId="4C62C1D6" w14:textId="77777777" w:rsidR="009F4DE9" w:rsidRDefault="00000000">
      <w:pPr>
        <w:pStyle w:val="aff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старший преподаватель кафедры кинологии ФКОУ ВО Пермский институт ФСИН России, майор внутренней службы Хайновский А.В. </w:t>
      </w:r>
    </w:p>
    <w:p w14:paraId="03B2FE05" w14:textId="77777777" w:rsidR="009F4DE9" w:rsidRDefault="009F4DE9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04C7C00A" w14:textId="77777777" w:rsidR="009F4DE9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Рецензенты программы:</w:t>
      </w:r>
    </w:p>
    <w:p w14:paraId="7E1EF846" w14:textId="77777777" w:rsidR="009F4DE9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Начальника кинологической службы отдела организации службы охраны ГУФСИН России по Пермскому краю, старший лейтенант внутренней службы Дердюк Т.С.</w:t>
      </w:r>
    </w:p>
    <w:p w14:paraId="0527A1ED" w14:textId="77777777" w:rsidR="009F4DE9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 кафедры кинологии ФКОУ ВО Пермский институт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ФСИН России полковник внутренней службы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А.А. Голдырев</w:t>
      </w:r>
      <w:r>
        <w:rPr>
          <w:rFonts w:ascii="Times New Roman" w:hAnsi="Times New Roman" w:cs="Times New Roman"/>
          <w:color w:val="000000"/>
          <w:sz w:val="28"/>
          <w:szCs w:val="28"/>
        </w:rPr>
        <w:t>, кандидат сельскохозяйственных наук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14:paraId="5C7BA463" w14:textId="77777777" w:rsidR="009F4DE9" w:rsidRDefault="009F4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5E5903" w14:textId="77777777" w:rsidR="009F4DE9" w:rsidRDefault="00000000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Рабочая программа дисциплины составлена на основе федерального государственного образовательного стандарта высшего образования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– бакалавриата по направлению подготовки 36.03.02 Зоотехния, утвержденного приказом Министерства образования и науки 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Российской Федерации от 22.09.2017 № 972 (в ред. Приказов Минобрнауки России от 26.11.2020 № 1456, от 08.02.2021 № 83).</w:t>
      </w:r>
    </w:p>
    <w:p w14:paraId="548982E8" w14:textId="77777777" w:rsidR="009F4DE9" w:rsidRDefault="00000000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программа по дисциплине отсутствует.</w:t>
      </w:r>
    </w:p>
    <w:p w14:paraId="3A6FEEAD" w14:textId="77777777" w:rsidR="009F4DE9" w:rsidRDefault="009F4D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242801" w14:textId="77777777" w:rsidR="009F4DE9" w:rsidRDefault="000000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 программа дисциплины рассмотрена и одобрена на заседаниях:</w:t>
      </w:r>
    </w:p>
    <w:p w14:paraId="4D1FA14E" w14:textId="77777777" w:rsidR="009F4DE9" w:rsidRDefault="00000000">
      <w:pPr>
        <w:tabs>
          <w:tab w:val="left" w:pos="-284"/>
        </w:tabs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кафедры кинологии «</w:t>
      </w:r>
      <w:r>
        <w:rPr>
          <w:rFonts w:ascii="Times New Roman" w:eastAsia="SimSun;宋体" w:hAnsi="Times New Roman" w:cs="Times New Roman"/>
          <w:color w:val="000000"/>
          <w:sz w:val="28"/>
          <w:szCs w:val="28"/>
          <w:lang w:eastAsia="zh-CN"/>
        </w:rPr>
        <w:t>29»</w:t>
      </w:r>
      <w:r>
        <w:rPr>
          <w:rFonts w:ascii="Times New Roman" w:hAnsi="Times New Roman" w:cs="Times New Roman"/>
          <w:sz w:val="28"/>
          <w:szCs w:val="28"/>
        </w:rPr>
        <w:t xml:space="preserve"> марта 202</w:t>
      </w:r>
      <w:r>
        <w:rPr>
          <w:rFonts w:ascii="Times New Roman" w:eastAsia="SimSun;宋体" w:hAnsi="Times New Roman" w:cs="Times New Roman"/>
          <w:color w:val="000000"/>
          <w:sz w:val="28"/>
          <w:szCs w:val="28"/>
          <w:lang w:eastAsia="zh-CN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г., протокол № 7;</w:t>
      </w:r>
    </w:p>
    <w:p w14:paraId="517BF963" w14:textId="77777777" w:rsidR="009F4DE9" w:rsidRDefault="00000000">
      <w:pPr>
        <w:widowControl w:val="0"/>
        <w:tabs>
          <w:tab w:val="left" w:pos="-28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методического совета ФКОУ ВО Пермский институт ФСИН России,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SimSun;宋体" w:hAnsi="Times New Roman" w:cs="Times New Roman"/>
          <w:color w:val="000000"/>
          <w:sz w:val="28"/>
          <w:szCs w:val="28"/>
          <w:lang w:eastAsia="zh-CN"/>
        </w:rPr>
        <w:t>«06»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апреля 202</w:t>
      </w:r>
      <w:r>
        <w:rPr>
          <w:rFonts w:ascii="Times New Roman" w:eastAsia="SimSun;宋体" w:hAnsi="Times New Roman" w:cs="Times New Roman"/>
          <w:color w:val="000000"/>
          <w:sz w:val="28"/>
          <w:szCs w:val="28"/>
          <w:lang w:eastAsia="zh-CN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г., протокол № </w:t>
      </w:r>
      <w:r>
        <w:rPr>
          <w:rFonts w:ascii="Times New Roman" w:eastAsia="SimSun;宋体" w:hAnsi="Times New Roman" w:cs="Times New Roman"/>
          <w:color w:val="000000"/>
          <w:sz w:val="28"/>
          <w:szCs w:val="28"/>
          <w:lang w:eastAsia="zh-CN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C1B32D1" w14:textId="77777777" w:rsidR="009F4DE9" w:rsidRDefault="009F4D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794C53" w14:textId="77777777" w:rsidR="009F4DE9" w:rsidRDefault="009F4D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71E22B" w14:textId="77777777" w:rsidR="009F4DE9" w:rsidRDefault="009F4D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FE798A" w14:textId="77777777" w:rsidR="009F4DE9" w:rsidRDefault="009F4D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898EF5" w14:textId="77777777" w:rsidR="009F4DE9" w:rsidRDefault="009F4D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3E0F2B" w14:textId="77777777" w:rsidR="009F4DE9" w:rsidRDefault="009F4D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D8A703" w14:textId="77777777" w:rsidR="009F4DE9" w:rsidRDefault="009F4D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8BCF05" w14:textId="77777777" w:rsidR="009F4DE9" w:rsidRDefault="009F4D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91BDBF" w14:textId="77777777" w:rsidR="009F4DE9" w:rsidRDefault="009F4D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291471" w14:textId="77777777" w:rsidR="009F4DE9" w:rsidRDefault="009F4D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01F48A" w14:textId="77777777" w:rsidR="009F4DE9" w:rsidRDefault="009F4D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0F2288" w14:textId="77777777" w:rsidR="009F4DE9" w:rsidRDefault="009F4D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AC916C" w14:textId="77777777" w:rsidR="009F4DE9" w:rsidRDefault="009F4D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53CA27" w14:textId="77777777" w:rsidR="009F4DE9" w:rsidRDefault="009F4D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7F25EA" w14:textId="77777777" w:rsidR="009F4DE9" w:rsidRDefault="009F4D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DE637C" w14:textId="77777777" w:rsidR="009F4DE9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14:paraId="119B9851" w14:textId="77777777" w:rsidR="009F4DE9" w:rsidRDefault="009F4D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632"/>
        <w:gridCol w:w="8222"/>
        <w:gridCol w:w="677"/>
      </w:tblGrid>
      <w:tr w:rsidR="009F4DE9" w14:paraId="68E7015B" w14:textId="77777777">
        <w:tc>
          <w:tcPr>
            <w:tcW w:w="632" w:type="dxa"/>
          </w:tcPr>
          <w:p w14:paraId="192F101A" w14:textId="77777777" w:rsidR="009F4DE9" w:rsidRDefault="009F4DE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</w:tcPr>
          <w:p w14:paraId="3D898385" w14:textId="77777777" w:rsidR="009F4DE9" w:rsidRDefault="009F4DE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</w:tcPr>
          <w:p w14:paraId="5F87697E" w14:textId="77777777" w:rsidR="009F4DE9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9F4DE9" w14:paraId="13E089A1" w14:textId="77777777">
        <w:tc>
          <w:tcPr>
            <w:tcW w:w="632" w:type="dxa"/>
          </w:tcPr>
          <w:p w14:paraId="012BE032" w14:textId="77777777" w:rsidR="009F4DE9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22" w:type="dxa"/>
          </w:tcPr>
          <w:p w14:paraId="0B44935E" w14:textId="77777777" w:rsidR="009F4DE9" w:rsidRDefault="00000000">
            <w:pPr>
              <w:keepNext/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kern w:val="2"/>
                <w:sz w:val="28"/>
                <w:szCs w:val="28"/>
                <w:lang w:eastAsia="ru-RU"/>
              </w:rPr>
              <w:t>Цель освоения дисциплины………………………………………….</w:t>
            </w:r>
          </w:p>
        </w:tc>
        <w:tc>
          <w:tcPr>
            <w:tcW w:w="677" w:type="dxa"/>
          </w:tcPr>
          <w:p w14:paraId="60D62F46" w14:textId="77777777" w:rsidR="009F4DE9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F4DE9" w14:paraId="3627782C" w14:textId="77777777">
        <w:tc>
          <w:tcPr>
            <w:tcW w:w="632" w:type="dxa"/>
          </w:tcPr>
          <w:p w14:paraId="280CA494" w14:textId="77777777" w:rsidR="009F4DE9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22" w:type="dxa"/>
          </w:tcPr>
          <w:p w14:paraId="0812995C" w14:textId="77777777" w:rsidR="009F4DE9" w:rsidRDefault="0000000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kern w:val="2"/>
                <w:sz w:val="28"/>
                <w:szCs w:val="28"/>
                <w:lang w:eastAsia="ru-RU"/>
              </w:rPr>
    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компетенций……………………………</w:t>
            </w:r>
          </w:p>
        </w:tc>
        <w:tc>
          <w:tcPr>
            <w:tcW w:w="677" w:type="dxa"/>
          </w:tcPr>
          <w:p w14:paraId="4C921EDC" w14:textId="77777777" w:rsidR="009F4DE9" w:rsidRDefault="009F4DE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B6BFDB" w14:textId="77777777" w:rsidR="009F4DE9" w:rsidRDefault="009F4DE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EAF78C" w14:textId="77777777" w:rsidR="009F4DE9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F4DE9" w14:paraId="38097AF9" w14:textId="77777777">
        <w:tc>
          <w:tcPr>
            <w:tcW w:w="632" w:type="dxa"/>
          </w:tcPr>
          <w:p w14:paraId="233A004F" w14:textId="77777777" w:rsidR="009F4DE9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22" w:type="dxa"/>
          </w:tcPr>
          <w:p w14:paraId="032AA5C1" w14:textId="77777777" w:rsidR="009F4DE9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дисциплины в структуре образовательной программы……..</w:t>
            </w:r>
          </w:p>
        </w:tc>
        <w:tc>
          <w:tcPr>
            <w:tcW w:w="677" w:type="dxa"/>
          </w:tcPr>
          <w:p w14:paraId="1625826E" w14:textId="77777777" w:rsidR="009F4DE9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F4DE9" w14:paraId="12F87DCF" w14:textId="77777777">
        <w:tc>
          <w:tcPr>
            <w:tcW w:w="632" w:type="dxa"/>
          </w:tcPr>
          <w:p w14:paraId="5EBF7819" w14:textId="77777777" w:rsidR="009F4DE9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222" w:type="dxa"/>
          </w:tcPr>
          <w:p w14:paraId="726F4885" w14:textId="77777777" w:rsidR="009F4DE9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дисциплины……………………………………………………</w:t>
            </w:r>
          </w:p>
        </w:tc>
        <w:tc>
          <w:tcPr>
            <w:tcW w:w="677" w:type="dxa"/>
          </w:tcPr>
          <w:p w14:paraId="323E16AB" w14:textId="77777777" w:rsidR="009F4DE9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F4DE9" w14:paraId="2433D751" w14:textId="77777777">
        <w:tc>
          <w:tcPr>
            <w:tcW w:w="632" w:type="dxa"/>
          </w:tcPr>
          <w:p w14:paraId="61FF1FF3" w14:textId="77777777" w:rsidR="009F4DE9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222" w:type="dxa"/>
          </w:tcPr>
          <w:p w14:paraId="13799E7F" w14:textId="77777777" w:rsidR="009F4DE9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Структура и содержание дисциплины</w:t>
            </w:r>
          </w:p>
        </w:tc>
        <w:tc>
          <w:tcPr>
            <w:tcW w:w="677" w:type="dxa"/>
          </w:tcPr>
          <w:p w14:paraId="3BC23339" w14:textId="77777777" w:rsidR="009F4DE9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F4DE9" w14:paraId="6C5CAA3C" w14:textId="77777777">
        <w:tc>
          <w:tcPr>
            <w:tcW w:w="632" w:type="dxa"/>
          </w:tcPr>
          <w:p w14:paraId="73D80E72" w14:textId="77777777" w:rsidR="009F4DE9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222" w:type="dxa"/>
          </w:tcPr>
          <w:p w14:paraId="42AF2B51" w14:textId="77777777" w:rsidR="009F4DE9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Рекомендуемые образовательные технологии.</w:t>
            </w:r>
          </w:p>
        </w:tc>
        <w:tc>
          <w:tcPr>
            <w:tcW w:w="677" w:type="dxa"/>
          </w:tcPr>
          <w:p w14:paraId="551D9EA9" w14:textId="77777777" w:rsidR="009F4DE9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F4DE9" w14:paraId="4FE6E008" w14:textId="77777777">
        <w:tc>
          <w:tcPr>
            <w:tcW w:w="632" w:type="dxa"/>
          </w:tcPr>
          <w:p w14:paraId="39FBAEC4" w14:textId="77777777" w:rsidR="009F4DE9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222" w:type="dxa"/>
          </w:tcPr>
          <w:p w14:paraId="076C6F7F" w14:textId="77777777" w:rsidR="009F4DE9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учебно-методического обеспечения для самостоятельной работы обучающихся по дисциплине.</w:t>
            </w:r>
          </w:p>
        </w:tc>
        <w:tc>
          <w:tcPr>
            <w:tcW w:w="677" w:type="dxa"/>
          </w:tcPr>
          <w:p w14:paraId="65FE09E4" w14:textId="77777777" w:rsidR="009F4DE9" w:rsidRDefault="009F4DE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CE56DA" w14:textId="77777777" w:rsidR="009F4DE9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9F4DE9" w14:paraId="18EE4522" w14:textId="77777777">
        <w:tc>
          <w:tcPr>
            <w:tcW w:w="632" w:type="dxa"/>
          </w:tcPr>
          <w:p w14:paraId="672D6FE4" w14:textId="77777777" w:rsidR="009F4DE9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222" w:type="dxa"/>
          </w:tcPr>
          <w:p w14:paraId="552A67A0" w14:textId="77777777" w:rsidR="009F4DE9" w:rsidRDefault="0000000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8"/>
                <w:szCs w:val="28"/>
                <w:lang w:eastAsia="ru-RU"/>
              </w:rPr>
              <w:t>Оценочные материалы для проведения промежуточной аттестации обучающихся по дисциплине…………………………………………</w:t>
            </w:r>
          </w:p>
        </w:tc>
        <w:tc>
          <w:tcPr>
            <w:tcW w:w="677" w:type="dxa"/>
          </w:tcPr>
          <w:p w14:paraId="56D6513F" w14:textId="77777777" w:rsidR="009F4DE9" w:rsidRDefault="009F4DE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F7BBD8" w14:textId="77777777" w:rsidR="009F4DE9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9F4DE9" w14:paraId="33033946" w14:textId="77777777">
        <w:tc>
          <w:tcPr>
            <w:tcW w:w="632" w:type="dxa"/>
          </w:tcPr>
          <w:p w14:paraId="07DEDFFA" w14:textId="77777777" w:rsidR="009F4DE9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8222" w:type="dxa"/>
          </w:tcPr>
          <w:p w14:paraId="0C433D42" w14:textId="77777777" w:rsidR="009F4DE9" w:rsidRDefault="0000000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8"/>
                <w:szCs w:val="28"/>
                <w:lang w:eastAsia="ru-RU"/>
              </w:rPr>
              <w:t>Описание критериев оценивания индикаторов достижения компетенций.</w:t>
            </w:r>
          </w:p>
        </w:tc>
        <w:tc>
          <w:tcPr>
            <w:tcW w:w="677" w:type="dxa"/>
          </w:tcPr>
          <w:p w14:paraId="0A91D2BD" w14:textId="77777777" w:rsidR="009F4DE9" w:rsidRDefault="009F4DE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4E5442" w14:textId="77777777" w:rsidR="009F4DE9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9F4DE9" w14:paraId="0B39943D" w14:textId="77777777">
        <w:tc>
          <w:tcPr>
            <w:tcW w:w="632" w:type="dxa"/>
          </w:tcPr>
          <w:p w14:paraId="1DB90F58" w14:textId="77777777" w:rsidR="009F4DE9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8.2.</w:t>
            </w:r>
          </w:p>
        </w:tc>
        <w:tc>
          <w:tcPr>
            <w:tcW w:w="8222" w:type="dxa"/>
          </w:tcPr>
          <w:p w14:paraId="5F8E5F6F" w14:textId="77777777" w:rsidR="009F4DE9" w:rsidRDefault="0000000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8"/>
                <w:szCs w:val="28"/>
                <w:lang w:eastAsia="ru-RU"/>
              </w:rPr>
              <w:t>Типовые контрольные задания или иные материалы для промежуточной аттестации…………………………………………..</w:t>
            </w:r>
          </w:p>
        </w:tc>
        <w:tc>
          <w:tcPr>
            <w:tcW w:w="677" w:type="dxa"/>
          </w:tcPr>
          <w:p w14:paraId="73F01590" w14:textId="77777777" w:rsidR="009F4DE9" w:rsidRDefault="009F4DE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783943" w14:textId="77777777" w:rsidR="009F4DE9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F4DE9" w14:paraId="4E44590C" w14:textId="77777777">
        <w:tc>
          <w:tcPr>
            <w:tcW w:w="632" w:type="dxa"/>
          </w:tcPr>
          <w:p w14:paraId="3AF893EB" w14:textId="77777777" w:rsidR="009F4DE9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8222" w:type="dxa"/>
          </w:tcPr>
          <w:p w14:paraId="6D4F7B34" w14:textId="77777777" w:rsidR="009F4DE9" w:rsidRDefault="0000000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Перечень основной и дополнительной учебной литературы………</w:t>
            </w:r>
          </w:p>
        </w:tc>
        <w:tc>
          <w:tcPr>
            <w:tcW w:w="677" w:type="dxa"/>
          </w:tcPr>
          <w:p w14:paraId="1D367C1E" w14:textId="77777777" w:rsidR="009F4DE9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9F4DE9" w14:paraId="2ECF5A70" w14:textId="77777777">
        <w:tc>
          <w:tcPr>
            <w:tcW w:w="632" w:type="dxa"/>
          </w:tcPr>
          <w:p w14:paraId="2F190C82" w14:textId="77777777" w:rsidR="009F4DE9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8222" w:type="dxa"/>
          </w:tcPr>
          <w:p w14:paraId="6F01A753" w14:textId="77777777" w:rsidR="009F4DE9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Нормативные правовые акты…………………………………………</w:t>
            </w:r>
          </w:p>
        </w:tc>
        <w:tc>
          <w:tcPr>
            <w:tcW w:w="677" w:type="dxa"/>
          </w:tcPr>
          <w:p w14:paraId="2D7CFBA9" w14:textId="77777777" w:rsidR="009F4DE9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9F4DE9" w14:paraId="6C268ED3" w14:textId="77777777">
        <w:tc>
          <w:tcPr>
            <w:tcW w:w="632" w:type="dxa"/>
          </w:tcPr>
          <w:p w14:paraId="63CD3E92" w14:textId="77777777" w:rsidR="009F4DE9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8222" w:type="dxa"/>
          </w:tcPr>
          <w:p w14:paraId="53E6569B" w14:textId="77777777" w:rsidR="009F4DE9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литература</w:t>
            </w:r>
          </w:p>
        </w:tc>
        <w:tc>
          <w:tcPr>
            <w:tcW w:w="677" w:type="dxa"/>
          </w:tcPr>
          <w:p w14:paraId="469563E8" w14:textId="77777777" w:rsidR="009F4DE9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9F4DE9" w14:paraId="51B372F8" w14:textId="77777777">
        <w:tc>
          <w:tcPr>
            <w:tcW w:w="632" w:type="dxa"/>
          </w:tcPr>
          <w:p w14:paraId="1E4222CD" w14:textId="77777777" w:rsidR="009F4DE9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8222" w:type="dxa"/>
          </w:tcPr>
          <w:p w14:paraId="6A3DC68C" w14:textId="77777777" w:rsidR="009F4DE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8"/>
                <w:szCs w:val="28"/>
                <w:lang w:eastAsia="ru-RU"/>
              </w:rPr>
              <w:t>Перечень ресурсов информационно-телекоммуникационной сети «Интернет»……………………………………………………………</w:t>
            </w:r>
          </w:p>
        </w:tc>
        <w:tc>
          <w:tcPr>
            <w:tcW w:w="677" w:type="dxa"/>
          </w:tcPr>
          <w:p w14:paraId="5EF6CBEA" w14:textId="77777777" w:rsidR="009F4DE9" w:rsidRDefault="009F4DE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F9AECB" w14:textId="77777777" w:rsidR="009F4DE9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9F4DE9" w14:paraId="3BD84C6A" w14:textId="77777777">
        <w:tc>
          <w:tcPr>
            <w:tcW w:w="632" w:type="dxa"/>
          </w:tcPr>
          <w:p w14:paraId="6C4E6A09" w14:textId="77777777" w:rsidR="009F4DE9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8222" w:type="dxa"/>
          </w:tcPr>
          <w:p w14:paraId="1746C239" w14:textId="77777777" w:rsidR="009F4DE9" w:rsidRDefault="00000000">
            <w:pPr>
              <w:keepNext/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kern w:val="2"/>
                <w:sz w:val="28"/>
                <w:szCs w:val="28"/>
                <w:lang w:eastAsia="ru-RU"/>
              </w:rPr>
              <w:t>Перечень информационных технологий, программного обеспечения и информационных справочных систем………………</w:t>
            </w:r>
          </w:p>
        </w:tc>
        <w:tc>
          <w:tcPr>
            <w:tcW w:w="677" w:type="dxa"/>
          </w:tcPr>
          <w:p w14:paraId="1095CE5D" w14:textId="77777777" w:rsidR="009F4DE9" w:rsidRDefault="009F4DE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1A8E77" w14:textId="77777777" w:rsidR="009F4DE9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9F4DE9" w14:paraId="40F52564" w14:textId="77777777">
        <w:tc>
          <w:tcPr>
            <w:tcW w:w="632" w:type="dxa"/>
          </w:tcPr>
          <w:p w14:paraId="73F84889" w14:textId="77777777" w:rsidR="009F4DE9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222" w:type="dxa"/>
          </w:tcPr>
          <w:p w14:paraId="17039B4B" w14:textId="77777777" w:rsidR="009F4DE9" w:rsidRDefault="0000000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материально-технической базы, необходимой для осуществления образовательного процесса по дисциплине……….</w:t>
            </w:r>
          </w:p>
        </w:tc>
        <w:tc>
          <w:tcPr>
            <w:tcW w:w="677" w:type="dxa"/>
          </w:tcPr>
          <w:p w14:paraId="006958E7" w14:textId="77777777" w:rsidR="009F4DE9" w:rsidRDefault="009F4DE9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84426C" w14:textId="77777777" w:rsidR="009F4DE9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</w:tbl>
    <w:p w14:paraId="17A854BB" w14:textId="77777777" w:rsidR="009F4DE9" w:rsidRDefault="009F4DE9">
      <w:pPr>
        <w:pStyle w:val="aff3"/>
        <w:ind w:left="709"/>
        <w:jc w:val="center"/>
        <w:rPr>
          <w:b/>
          <w:sz w:val="26"/>
          <w:szCs w:val="26"/>
        </w:rPr>
      </w:pPr>
    </w:p>
    <w:p w14:paraId="2FC756E3" w14:textId="77777777" w:rsidR="009F4DE9" w:rsidRDefault="009F4D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D5D0AD9" w14:textId="77777777" w:rsidR="009F4DE9" w:rsidRDefault="009F4DE9">
      <w:pPr>
        <w:pStyle w:val="aff3"/>
        <w:ind w:left="709"/>
        <w:rPr>
          <w:sz w:val="26"/>
          <w:szCs w:val="26"/>
        </w:rPr>
      </w:pPr>
    </w:p>
    <w:p w14:paraId="4575EC24" w14:textId="77777777" w:rsidR="009F4DE9" w:rsidRDefault="00000000">
      <w:pPr>
        <w:pStyle w:val="aff3"/>
        <w:ind w:left="709"/>
        <w:jc w:val="center"/>
        <w:rPr>
          <w:i/>
          <w:sz w:val="26"/>
          <w:szCs w:val="26"/>
        </w:rPr>
      </w:pPr>
      <w:r>
        <w:br w:type="page"/>
      </w:r>
    </w:p>
    <w:p w14:paraId="57F0FB97" w14:textId="77777777" w:rsidR="009F4DE9" w:rsidRDefault="00000000">
      <w:pPr>
        <w:keepNext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contextualSpacing/>
        <w:jc w:val="center"/>
        <w:rPr>
          <w:rFonts w:ascii="Calibri" w:eastAsia="Courier New" w:hAnsi="Calibri" w:cs="Times New Roman"/>
          <w:kern w:val="2"/>
          <w:sz w:val="28"/>
          <w:szCs w:val="28"/>
          <w:lang w:eastAsia="ru-RU"/>
        </w:rPr>
      </w:pPr>
      <w:bookmarkStart w:id="0" w:name="_Toc483312789"/>
      <w:r>
        <w:rPr>
          <w:rFonts w:ascii="Times New Roman" w:eastAsia="Courier New" w:hAnsi="Times New Roman" w:cs="Times New Roman"/>
          <w:b/>
          <w:bCs/>
          <w:kern w:val="2"/>
          <w:sz w:val="28"/>
          <w:szCs w:val="28"/>
          <w:lang w:eastAsia="ru-RU"/>
        </w:rPr>
        <w:lastRenderedPageBreak/>
        <w:t>Ц</w:t>
      </w:r>
      <w:bookmarkEnd w:id="0"/>
      <w:r>
        <w:rPr>
          <w:rFonts w:ascii="Times New Roman" w:eastAsia="Courier New" w:hAnsi="Times New Roman" w:cs="Times New Roman"/>
          <w:b/>
          <w:bCs/>
          <w:kern w:val="2"/>
          <w:sz w:val="28"/>
          <w:szCs w:val="28"/>
          <w:lang w:eastAsia="ru-RU"/>
        </w:rPr>
        <w:t>ель освоения дисциплины</w:t>
      </w:r>
    </w:p>
    <w:p w14:paraId="52F0B9E1" w14:textId="77777777" w:rsidR="009F4DE9" w:rsidRDefault="009F4DE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kern w:val="2"/>
          <w:sz w:val="28"/>
          <w:szCs w:val="28"/>
          <w:lang w:eastAsia="ru-RU"/>
        </w:rPr>
      </w:pPr>
    </w:p>
    <w:p w14:paraId="7817C766" w14:textId="77777777" w:rsidR="009F4DE9" w:rsidRDefault="00000000">
      <w:pPr>
        <w:spacing w:after="0" w:line="240" w:lineRule="auto"/>
        <w:ind w:firstLine="709"/>
        <w:contextualSpacing/>
        <w:jc w:val="both"/>
        <w:rPr>
          <w:rFonts w:ascii="Calibri" w:eastAsia="Courier New" w:hAnsi="Calibri" w:cs="Times New Roman"/>
          <w:kern w:val="2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kern w:val="2"/>
          <w:sz w:val="28"/>
          <w:szCs w:val="28"/>
          <w:lang w:eastAsia="ru-RU"/>
        </w:rPr>
        <w:t>Целью освоения дисциплины «</w:t>
      </w:r>
      <w:r>
        <w:rPr>
          <w:rFonts w:ascii="Times New Roman" w:eastAsia="Courier New" w:hAnsi="Times New Roman" w:cs="Times New Roman"/>
          <w:color w:val="000000"/>
          <w:spacing w:val="2"/>
          <w:kern w:val="2"/>
          <w:sz w:val="28"/>
          <w:szCs w:val="28"/>
          <w:lang w:eastAsia="ru-RU"/>
        </w:rPr>
        <w:t xml:space="preserve">Тактика применения собак в служебной деятельности ФСИН </w:t>
      </w:r>
      <w:r>
        <w:rPr>
          <w:rFonts w:ascii="Times New Roman" w:eastAsia="Courier New" w:hAnsi="Times New Roman" w:cs="Times New Roman"/>
          <w:color w:val="000000"/>
          <w:spacing w:val="-2"/>
          <w:kern w:val="2"/>
          <w:sz w:val="28"/>
          <w:szCs w:val="28"/>
          <w:lang w:eastAsia="ru-RU"/>
        </w:rPr>
        <w:t>России</w:t>
      </w:r>
      <w:r>
        <w:rPr>
          <w:rFonts w:ascii="Times New Roman" w:eastAsia="Courier New" w:hAnsi="Times New Roman" w:cs="Times New Roman"/>
          <w:kern w:val="2"/>
          <w:sz w:val="28"/>
          <w:szCs w:val="28"/>
          <w:lang w:eastAsia="ru-RU"/>
        </w:rPr>
        <w:t>» является формирование у обучающихся компетенции ПК-10, ПК-11, ПК-12.</w:t>
      </w:r>
    </w:p>
    <w:p w14:paraId="43498C04" w14:textId="77777777" w:rsidR="009F4DE9" w:rsidRDefault="009F4D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8D47F2" w14:textId="77777777" w:rsidR="009F4DE9" w:rsidRDefault="0000000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contextualSpacing/>
        <w:jc w:val="center"/>
        <w:rPr>
          <w:rFonts w:ascii="Times New Roman" w:eastAsia="Courier New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bCs/>
          <w:kern w:val="2"/>
          <w:sz w:val="28"/>
          <w:szCs w:val="28"/>
          <w:lang w:eastAsia="ru-RU"/>
        </w:rPr>
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020E0E99" w14:textId="77777777" w:rsidR="009F4DE9" w:rsidRDefault="009F4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3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7"/>
        <w:gridCol w:w="1804"/>
        <w:gridCol w:w="2290"/>
        <w:gridCol w:w="3649"/>
      </w:tblGrid>
      <w:tr w:rsidR="009F4DE9" w14:paraId="28501F8C" w14:textId="77777777">
        <w:trPr>
          <w:trHeight w:val="561"/>
          <w:tblHeader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2A479" w14:textId="77777777" w:rsidR="009F4DE9" w:rsidRDefault="00000000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Courier New" w:hAnsi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Наименование категории (группы)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CAC33" w14:textId="77777777" w:rsidR="009F4DE9" w:rsidRDefault="00000000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Courier New" w:hAnsi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Результаты освоения ОП</w:t>
            </w:r>
          </w:p>
          <w:p w14:paraId="22E6DCD9" w14:textId="77777777" w:rsidR="009F4DE9" w:rsidRDefault="00000000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Courier New" w:hAnsi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(код и наименование)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32CC7" w14:textId="77777777" w:rsidR="009F4DE9" w:rsidRDefault="00000000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Courier New" w:hAnsi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98DC2" w14:textId="77777777" w:rsidR="009F4DE9" w:rsidRDefault="00000000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Courier New" w:hAnsi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9F4DE9" w14:paraId="698FCCE3" w14:textId="77777777">
        <w:trPr>
          <w:trHeight w:val="232"/>
        </w:trPr>
        <w:tc>
          <w:tcPr>
            <w:tcW w:w="95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7100F" w14:textId="77777777" w:rsidR="009F4DE9" w:rsidRDefault="00000000">
            <w:pPr>
              <w:widowControl w:val="0"/>
              <w:suppressLineNumbers/>
              <w:spacing w:after="0" w:line="240" w:lineRule="auto"/>
              <w:jc w:val="center"/>
              <w:rPr>
                <w:rFonts w:ascii="Calibri" w:eastAsia="Courier New" w:hAnsi="Calibri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Профессиональные компетенции (ПК)</w:t>
            </w:r>
          </w:p>
        </w:tc>
      </w:tr>
      <w:tr w:rsidR="009F4DE9" w14:paraId="325D5DA3" w14:textId="77777777"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41E92" w14:textId="77777777" w:rsidR="009F4DE9" w:rsidRDefault="00000000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Дрессировка, тренировка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использование служебных собак</w:t>
            </w:r>
          </w:p>
        </w:tc>
        <w:tc>
          <w:tcPr>
            <w:tcW w:w="18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5956A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</w:t>
            </w:r>
          </w:p>
          <w:p w14:paraId="3241DD33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применять современные методики дрессировки, тренировки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использования собак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служебной деятельности подразделений охраны и конвоирования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органов УИС</w:t>
            </w:r>
          </w:p>
        </w:tc>
        <w:tc>
          <w:tcPr>
            <w:tcW w:w="23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FB144" w14:textId="77777777" w:rsidR="009F4DE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ПК-10.1</w:t>
            </w:r>
          </w:p>
          <w:p w14:paraId="71D038F8" w14:textId="77777777" w:rsidR="009F4DE9" w:rsidRDefault="00000000">
            <w:pPr>
              <w:keepLines/>
              <w:widowControl w:val="0"/>
              <w:suppressLineNumbers/>
              <w:shd w:val="clear" w:color="auto" w:fill="FFFFFF"/>
              <w:tabs>
                <w:tab w:val="left" w:pos="8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Выделяет особенности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применения служебных собак, как особого вида специального средства, состоящего на вооружении учреждений</w:t>
            </w:r>
          </w:p>
          <w:p w14:paraId="5C2675EE" w14:textId="77777777" w:rsidR="009F4DE9" w:rsidRDefault="00000000">
            <w:pPr>
              <w:keepLines/>
              <w:widowControl w:val="0"/>
              <w:suppressLineNumbers/>
              <w:shd w:val="clear" w:color="auto" w:fill="FFFFFF"/>
              <w:tabs>
                <w:tab w:val="left" w:pos="8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органов УИС;</w:t>
            </w:r>
          </w:p>
          <w:p w14:paraId="4A8724C5" w14:textId="77777777" w:rsidR="009F4DE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ПКД-2.2</w:t>
            </w:r>
          </w:p>
          <w:p w14:paraId="3D9A7654" w14:textId="77777777" w:rsidR="009F4DE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необходимость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использования собак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 служебной деятельности учреждений и органов УИС</w:t>
            </w:r>
          </w:p>
          <w:p w14:paraId="69BA4968" w14:textId="77777777" w:rsidR="009F4DE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ПКД-2.3</w:t>
            </w:r>
          </w:p>
          <w:p w14:paraId="2A9F1344" w14:textId="77777777" w:rsidR="009F4DE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навыками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 применения служебных собак 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br/>
              <w:t xml:space="preserve">при выполнении оперативно-служебных 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задач по охране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учреждений и органов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2F48A" w14:textId="77777777" w:rsidR="009F4DE9" w:rsidRDefault="00000000">
            <w:pPr>
              <w:widowControl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14:paraId="735C2DFE" w14:textId="77777777" w:rsidR="009F4DE9" w:rsidRDefault="00000000">
            <w:pPr>
              <w:widowControl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методике и технике дрессировки собак; общие принципы отбора и подбора собак для служебного использования; методику и правила воспитания рабочих качеств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предварительной дрессировки щенков; приемы, входящие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состав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специального курсов подготовки служебных собак; методику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технику выработки приемов общего и специального курса подготовки служебных собак; способы выработки приемов общего и специального курса подготовки служебных собак; нормативы подготовленности служебных собак в ФСИН России; ошибки в подготовке служебных собак их предупреждение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устранение.</w:t>
            </w:r>
          </w:p>
        </w:tc>
      </w:tr>
      <w:tr w:rsidR="009F4DE9" w14:paraId="529F1FA9" w14:textId="77777777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E1380" w14:textId="77777777" w:rsidR="009F4DE9" w:rsidRDefault="009F4DE9">
            <w:pPr>
              <w:widowControl w:val="0"/>
              <w:suppressLineNumbers/>
              <w:spacing w:line="240" w:lineRule="auto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EF4CF" w14:textId="77777777" w:rsidR="009F4DE9" w:rsidRDefault="009F4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284D6" w14:textId="77777777" w:rsidR="009F4DE9" w:rsidRDefault="009F4DE9">
            <w:pPr>
              <w:widowControl w:val="0"/>
              <w:suppressLineNumber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highlight w:val="green"/>
              </w:rPr>
            </w:pP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EE534" w14:textId="77777777" w:rsidR="009F4DE9" w:rsidRDefault="00000000">
            <w:pPr>
              <w:widowControl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14:paraId="19BBBF1B" w14:textId="77777777" w:rsidR="009F4DE9" w:rsidRDefault="00000000">
            <w:pPr>
              <w:widowControl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воспитание, развитие рабочих качеств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предварительную дрессировку молодняка служебных собак; методически грамотно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технически правильно проводить подготовку служебных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собак,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требованиями ФСИН России; исключать ошибки в подготовке служебных собак.</w:t>
            </w:r>
          </w:p>
        </w:tc>
      </w:tr>
      <w:tr w:rsidR="009F4DE9" w14:paraId="314F7795" w14:textId="77777777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E80B8" w14:textId="77777777" w:rsidR="009F4DE9" w:rsidRDefault="009F4DE9">
            <w:pPr>
              <w:widowControl w:val="0"/>
              <w:suppressLineNumbers/>
              <w:spacing w:line="240" w:lineRule="auto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CE305" w14:textId="77777777" w:rsidR="009F4DE9" w:rsidRDefault="009F4D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DF7EF" w14:textId="77777777" w:rsidR="009F4DE9" w:rsidRDefault="009F4DE9">
            <w:pPr>
              <w:widowControl w:val="0"/>
              <w:suppressLineNumbers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  <w:highlight w:val="green"/>
              </w:rPr>
            </w:pP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D3961" w14:textId="77777777" w:rsidR="009F4DE9" w:rsidRDefault="00000000">
            <w:pPr>
              <w:widowControl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14:paraId="287F28DD" w14:textId="77777777" w:rsidR="009F4DE9" w:rsidRDefault="00000000">
            <w:pPr>
              <w:widowControl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методикой отбора собак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рабочим качествам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дальнейшего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служебной деятельности ФСИН России; методикой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правилами воспитания, развития рабочих качеств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предварительной дрессировки молодняка служебных собак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их дальнейшего использования в служебной деятельности ФСИН России; методикой и техникой отработки приемов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специального курса дрессировки служебных собак.</w:t>
            </w:r>
          </w:p>
        </w:tc>
      </w:tr>
      <w:tr w:rsidR="009F4DE9" w14:paraId="56682D34" w14:textId="77777777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AB6C0A" w14:textId="77777777" w:rsidR="009F4DE9" w:rsidRDefault="00000000">
            <w:pPr>
              <w:widowControl w:val="0"/>
              <w:suppressLineNumbers/>
              <w:spacing w:line="240" w:lineRule="auto"/>
              <w:rPr>
                <w:rFonts w:ascii="Times New Roman" w:eastAsia="Courier New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Действия специалистов-кинологов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при чрезвычайных обстоятельствах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5C9E76" w14:textId="77777777" w:rsidR="009F4DE9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ПК-11 способен  выполнять служебные задачи при чрезвычайных обстоятельствах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38051D" w14:textId="77777777" w:rsidR="009F4DE9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ПК-11.1</w:t>
            </w:r>
          </w:p>
          <w:p w14:paraId="7F28E0C1" w14:textId="77777777" w:rsidR="009F4DE9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Выделяет особенности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ухищрения, используемые подозреваемыми, обвиняемыми и осужденными для сокрытия следов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совершении побегов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преступлений.</w:t>
            </w:r>
          </w:p>
          <w:p w14:paraId="5E43474B" w14:textId="77777777" w:rsidR="009F4DE9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ПК-11.2</w:t>
            </w:r>
          </w:p>
          <w:p w14:paraId="5612F9C3" w14:textId="77777777" w:rsidR="009F4DE9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Умеет распознавать ухищрения, используемые подозреваемыми, обвиняемыми и осужденными для сокрытия следов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совершении побегов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преступлений.</w:t>
            </w:r>
          </w:p>
          <w:p w14:paraId="31048ECC" w14:textId="77777777" w:rsidR="009F4DE9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ПК-11.3</w:t>
            </w:r>
          </w:p>
          <w:p w14:paraId="16E7039A" w14:textId="77777777" w:rsidR="009F4DE9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Владеет методикой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 консервирования запаховых следов подозреваемых, обвиняемых и осужденных совершивших побег или преступление, а так же методикой планирования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организации действий личного состава кинологического подразделения учреждения или органа УИС при чрезвычайных обстоятельствах.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D61B" w14:textId="77777777" w:rsidR="009F4DE9" w:rsidRDefault="00000000">
            <w:pPr>
              <w:widowControl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14:paraId="0AFF9544" w14:textId="77777777" w:rsidR="009F4DE9" w:rsidRDefault="00000000">
            <w:pPr>
              <w:widowControl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роль, назначение и основные правила использования служебных собак;</w:t>
            </w:r>
          </w:p>
          <w:p w14:paraId="0A0E01D0" w14:textId="77777777" w:rsidR="009F4DE9" w:rsidRDefault="00000000">
            <w:pPr>
              <w:widowControl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тактику применения специальных собак во всех видах оперативно-служебной деятельности ФСИН России; организацию и порядок применения служебных собак при чрезвычайных обстоятельствах.</w:t>
            </w:r>
          </w:p>
        </w:tc>
      </w:tr>
      <w:tr w:rsidR="009F4DE9" w14:paraId="473AB6EB" w14:textId="77777777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9AF6E9" w14:textId="77777777" w:rsidR="009F4DE9" w:rsidRDefault="009F4DE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FF2C60" w14:textId="77777777" w:rsidR="009F4DE9" w:rsidRDefault="009F4DE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562FB9" w14:textId="77777777" w:rsidR="009F4DE9" w:rsidRDefault="009F4D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1A5AB" w14:textId="77777777" w:rsidR="009F4DE9" w:rsidRDefault="00000000">
            <w:pPr>
              <w:widowControl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14:paraId="2FED8CAE" w14:textId="77777777" w:rsidR="009F4DE9" w:rsidRDefault="00000000">
            <w:pPr>
              <w:widowControl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служебных собак в составе караулов и служебных нарядов; применять специальных собак во всех видах служебной деятельности ФСИН России; объективно оценивать результаты применения служебных собак специалистами-кинологами.</w:t>
            </w:r>
          </w:p>
        </w:tc>
      </w:tr>
      <w:tr w:rsidR="009F4DE9" w14:paraId="5A0E9523" w14:textId="77777777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828B1" w14:textId="77777777" w:rsidR="009F4DE9" w:rsidRDefault="009F4DE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DE78B" w14:textId="77777777" w:rsidR="009F4DE9" w:rsidRDefault="009F4DE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87FC9" w14:textId="77777777" w:rsidR="009F4DE9" w:rsidRDefault="009F4D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B1605" w14:textId="77777777" w:rsidR="009F4DE9" w:rsidRDefault="00000000">
            <w:pPr>
              <w:widowControl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14:paraId="7D9862AD" w14:textId="77777777" w:rsidR="009F4DE9" w:rsidRDefault="00000000">
            <w:pPr>
              <w:widowControl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тактическими приемами применения служебных собак в служебной деятельности ФСИН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России; навыками управления служебными собаками при выполнении служебных задач.</w:t>
            </w:r>
          </w:p>
        </w:tc>
      </w:tr>
      <w:tr w:rsidR="009F4DE9" w14:paraId="456D6693" w14:textId="77777777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7C3727" w14:textId="77777777" w:rsidR="009F4DE9" w:rsidRDefault="0000000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 оружия, физической силы, специальных средств, а также оказание первой медицинской помощи пострадавшим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5CD265" w14:textId="77777777" w:rsidR="009F4DE9" w:rsidRDefault="0000000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ПК-12 способен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 законом применять оружие, физическую силу, специальные средства, а также оказывать первую медицинскую помощь пострадавшим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005704" w14:textId="77777777" w:rsidR="009F4DE9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ПК-12.1</w:t>
            </w:r>
          </w:p>
          <w:p w14:paraId="001704A1" w14:textId="77777777" w:rsidR="009F4DE9" w:rsidRDefault="0000000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 правовые основы применения служебных собак, как особого вида специального средства, состоящего на вооружении учреждений и органов УИС;</w:t>
            </w:r>
          </w:p>
          <w:p w14:paraId="0E19559B" w14:textId="77777777" w:rsidR="009F4DE9" w:rsidRDefault="0000000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тактику применения служебных собак во всех видах оперативно-служебной деятельности учреждений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органов УИС;</w:t>
            </w:r>
          </w:p>
          <w:p w14:paraId="7CF5C8DD" w14:textId="77777777" w:rsidR="009F4DE9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ПК-12.2</w:t>
            </w:r>
          </w:p>
          <w:p w14:paraId="7C27BE8F" w14:textId="77777777" w:rsidR="009F4DE9" w:rsidRDefault="0000000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Умеет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законом применять оружие, физическую силу, специальные средства, а также оказывать первую медицинскую помощь пострадавшим</w:t>
            </w:r>
          </w:p>
          <w:p w14:paraId="1BC680E4" w14:textId="77777777" w:rsidR="009F4DE9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ПК-12.3</w:t>
            </w:r>
          </w:p>
          <w:p w14:paraId="294B77EE" w14:textId="77777777" w:rsidR="009F4DE9" w:rsidRDefault="0000000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Владеет методикой применения спецсредств, оружия и физической силы;</w:t>
            </w:r>
          </w:p>
          <w:p w14:paraId="4F44BBC7" w14:textId="77777777" w:rsidR="009F4DE9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 применения служебных собак при выполнении оперативно-служебных задач по охране учреждений и органов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4A4BA" w14:textId="77777777" w:rsidR="009F4DE9" w:rsidRDefault="00000000">
            <w:pPr>
              <w:widowControl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14:paraId="50902878" w14:textId="77777777" w:rsidR="009F4DE9" w:rsidRDefault="00000000">
            <w:pPr>
              <w:widowControl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применения служебных собак, как особого вида специальных средств, состоящего на вооружении ФСИН России; требования руководящих документов по организации и использованию служебных собак в кинологической службе ФСИН России.</w:t>
            </w:r>
          </w:p>
        </w:tc>
      </w:tr>
      <w:tr w:rsidR="009F4DE9" w14:paraId="75FCCACC" w14:textId="77777777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04ED39" w14:textId="77777777" w:rsidR="009F4DE9" w:rsidRDefault="009F4DE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0D52B1" w14:textId="77777777" w:rsidR="009F4DE9" w:rsidRDefault="009F4DE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29FF81" w14:textId="77777777" w:rsidR="009F4DE9" w:rsidRDefault="009F4D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BE256" w14:textId="77777777" w:rsidR="009F4DE9" w:rsidRDefault="00000000">
            <w:pPr>
              <w:widowControl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14:paraId="2566DB6E" w14:textId="77777777" w:rsidR="009F4DE9" w:rsidRDefault="00000000">
            <w:pPr>
              <w:widowControl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мероприятия, организовывать взаимодействия, осуществлять контроль за действиями личного состава кинологического подразделения при выполнении служебных задач; грамотно организовывать и использовать силы и средства подразделений кинологической службы; применять полученные знания в качестве фундамента при дальнейшего изучения профилирующей дисциплины «Организация кинологической деятельности ФСИН России».</w:t>
            </w:r>
          </w:p>
        </w:tc>
      </w:tr>
      <w:tr w:rsidR="009F4DE9" w14:paraId="0902EC01" w14:textId="77777777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CEB04" w14:textId="77777777" w:rsidR="009F4DE9" w:rsidRDefault="009F4DE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102D8" w14:textId="77777777" w:rsidR="009F4DE9" w:rsidRDefault="009F4DE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70530" w14:textId="77777777" w:rsidR="009F4DE9" w:rsidRDefault="009F4DE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EF1DB" w14:textId="77777777" w:rsidR="009F4DE9" w:rsidRDefault="00000000">
            <w:pPr>
              <w:widowControl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14:paraId="2FD13C4C" w14:textId="77777777" w:rsidR="009F4DE9" w:rsidRDefault="00000000">
            <w:pPr>
              <w:widowControl w:val="0"/>
              <w:spacing w:after="0" w:line="240" w:lineRule="auto"/>
              <w:ind w:firstLine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правилами использования служебных собак в служебной деятельности ФСИН России; навыками организации сил и средств кинологического подразделения в чрезвычайных обстоятельствах.</w:t>
            </w:r>
          </w:p>
        </w:tc>
      </w:tr>
    </w:tbl>
    <w:p w14:paraId="5024A546" w14:textId="77777777" w:rsidR="009F4DE9" w:rsidRDefault="009F4DE9">
      <w:pPr>
        <w:pStyle w:val="aff2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</w:p>
    <w:p w14:paraId="28E55023" w14:textId="77777777" w:rsidR="009F4DE9" w:rsidRDefault="00000000">
      <w:pPr>
        <w:pStyle w:val="1f1"/>
        <w:widowControl w:val="0"/>
        <w:numPr>
          <w:ilvl w:val="0"/>
          <w:numId w:val="7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образовательной программы</w:t>
      </w:r>
    </w:p>
    <w:p w14:paraId="0040232A" w14:textId="77777777" w:rsidR="009F4DE9" w:rsidRDefault="009F4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91AA92" w14:textId="77777777" w:rsidR="009F4DE9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Тактика применения собак в служебной деятельности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 xml:space="preserve">ФСИН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eastAsia="Times New Roman" w:hAnsi="Times New Roman" w:cs="Times New Roman"/>
          <w:sz w:val="28"/>
          <w:szCs w:val="28"/>
        </w:rPr>
        <w:t>Б1.В.ДВ.03</w:t>
      </w:r>
      <w:r>
        <w:rPr>
          <w:rFonts w:ascii="Times New Roman" w:hAnsi="Times New Roman" w:cs="Times New Roman"/>
          <w:sz w:val="28"/>
          <w:szCs w:val="28"/>
        </w:rPr>
        <w:t xml:space="preserve">) относится к дисциплинам по выбору части, формируемой участниками образовательных отношений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Блока 1 </w:t>
      </w:r>
      <w:r>
        <w:rPr>
          <w:rFonts w:ascii="Times New Roman" w:hAnsi="Times New Roman" w:cs="Times New Roman"/>
          <w:sz w:val="28"/>
          <w:szCs w:val="28"/>
        </w:rPr>
        <w:t xml:space="preserve">«Дисциплины (модули)»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 ФГОС ВО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направлению подготовки 36.03.02 Зоотехния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базируется на знаниях, полученных в ходе изучения </w:t>
      </w:r>
      <w:r>
        <w:rPr>
          <w:rFonts w:ascii="Times New Roman" w:hAnsi="Times New Roman" w:cs="Times New Roman"/>
          <w:sz w:val="28"/>
          <w:szCs w:val="28"/>
        </w:rPr>
        <w:t xml:space="preserve">дисциплин «Методика и техника подготовки собак», «Дрессировка и тренировка собак». </w:t>
      </w:r>
    </w:p>
    <w:p w14:paraId="6A49723D" w14:textId="77777777" w:rsidR="009F4DE9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 xml:space="preserve">До начала изучения дисциплины </w:t>
      </w:r>
      <w:r>
        <w:rPr>
          <w:rFonts w:ascii="Times New Roman" w:hAnsi="Times New Roman"/>
          <w:sz w:val="28"/>
          <w:szCs w:val="28"/>
        </w:rPr>
        <w:t xml:space="preserve">«Тактика применения собак </w:t>
      </w:r>
      <w:r>
        <w:rPr>
          <w:rFonts w:ascii="Times New Roman" w:hAnsi="Times New Roman"/>
          <w:sz w:val="28"/>
          <w:szCs w:val="28"/>
        </w:rPr>
        <w:br/>
        <w:t>в служебной деятельности ФСИН России»</w:t>
      </w:r>
      <w:r>
        <w:rPr>
          <w:rFonts w:ascii="Times New Roman" w:hAnsi="Times New Roman"/>
          <w:bCs/>
          <w:sz w:val="28"/>
          <w:szCs w:val="28"/>
        </w:rPr>
        <w:t xml:space="preserve"> обучающиеся должны:</w:t>
      </w:r>
    </w:p>
    <w:p w14:paraId="1EB0762A" w14:textId="77777777" w:rsidR="009F4DE9" w:rsidRDefault="0000000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Знать:</w:t>
      </w:r>
    </w:p>
    <w:p w14:paraId="72B1E13A" w14:textId="77777777" w:rsidR="009F4DE9" w:rsidRDefault="00000000">
      <w:pPr>
        <w:pStyle w:val="aff2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приемы, входящие в состав общего и специального курсов подготовки служебных собак, методику и технику выработки приемов общего и специального курса подготовки служебных собак, ошибки в подготовке </w:t>
      </w:r>
      <w:r>
        <w:rPr>
          <w:sz w:val="28"/>
          <w:szCs w:val="28"/>
        </w:rPr>
        <w:lastRenderedPageBreak/>
        <w:t>служебных собак их предупреждение и устранение, способы выработки приемов общего и специального курса подготовки служебных собак, нормативы подготовленности служебных собак в ФСИН России.</w:t>
      </w:r>
    </w:p>
    <w:p w14:paraId="2D1A6236" w14:textId="77777777" w:rsidR="009F4DE9" w:rsidRDefault="00000000">
      <w:pPr>
        <w:pStyle w:val="aff2"/>
        <w:tabs>
          <w:tab w:val="clear" w:pos="720"/>
          <w:tab w:val="left" w:pos="964"/>
          <w:tab w:val="left" w:pos="3478"/>
        </w:tabs>
        <w:spacing w:line="240" w:lineRule="auto"/>
        <w:ind w:left="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Уметь:</w:t>
      </w:r>
      <w:r>
        <w:rPr>
          <w:i/>
          <w:sz w:val="28"/>
          <w:szCs w:val="28"/>
        </w:rPr>
        <w:tab/>
      </w:r>
    </w:p>
    <w:p w14:paraId="68367A12" w14:textId="77777777" w:rsidR="009F4DE9" w:rsidRDefault="00000000">
      <w:pPr>
        <w:pStyle w:val="aff2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методически грамотно и технически правильно проводить подготовку служебных собак, в соответствии с нормативами подготовленности в ФСИН России, исключая ошибки в подготовке служебных собак.</w:t>
      </w:r>
    </w:p>
    <w:p w14:paraId="0CF5F72F" w14:textId="77777777" w:rsidR="009F4DE9" w:rsidRDefault="00000000">
      <w:pPr>
        <w:pStyle w:val="aff2"/>
        <w:tabs>
          <w:tab w:val="clear" w:pos="720"/>
          <w:tab w:val="left" w:pos="964"/>
        </w:tabs>
        <w:spacing w:line="240" w:lineRule="auto"/>
        <w:ind w:left="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Владеть:</w:t>
      </w:r>
    </w:p>
    <w:p w14:paraId="5318761A" w14:textId="77777777" w:rsidR="009F4DE9" w:rsidRDefault="00000000">
      <w:pPr>
        <w:pStyle w:val="aff2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техникой отработки приемов общего и специального курса дрессировки служебных собак. </w:t>
      </w:r>
    </w:p>
    <w:p w14:paraId="6C77ADD7" w14:textId="77777777" w:rsidR="009F4DE9" w:rsidRDefault="00000000">
      <w:pPr>
        <w:pStyle w:val="aff7"/>
        <w:numPr>
          <w:ilvl w:val="0"/>
          <w:numId w:val="7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дисциплины </w:t>
      </w:r>
    </w:p>
    <w:p w14:paraId="46550E9C" w14:textId="77777777" w:rsidR="009F4DE9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учебной дисциплины </w:t>
      </w:r>
      <w:r>
        <w:rPr>
          <w:rFonts w:ascii="Times New Roman" w:hAnsi="Times New Roman"/>
          <w:sz w:val="28"/>
          <w:szCs w:val="28"/>
        </w:rPr>
        <w:t xml:space="preserve">«Тактика применения собак </w:t>
      </w:r>
      <w:r>
        <w:rPr>
          <w:rFonts w:ascii="Times New Roman" w:hAnsi="Times New Roman"/>
          <w:sz w:val="28"/>
          <w:szCs w:val="28"/>
        </w:rPr>
        <w:br/>
        <w:t xml:space="preserve">в служебной деятельности ФСИН России» </w:t>
      </w:r>
      <w:r>
        <w:rPr>
          <w:rFonts w:ascii="Times New Roman" w:hAnsi="Times New Roman" w:cs="Times New Roman"/>
          <w:sz w:val="28"/>
          <w:szCs w:val="28"/>
        </w:rPr>
        <w:t>составляет 4 зачетных единицы (144 часа)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81E5A1A" w14:textId="77777777" w:rsidR="009F4DE9" w:rsidRDefault="009F4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7372B5" w14:textId="77777777" w:rsidR="009F4DE9" w:rsidRDefault="00000000">
      <w:pPr>
        <w:pStyle w:val="35"/>
        <w:keepNext/>
        <w:numPr>
          <w:ilvl w:val="0"/>
          <w:numId w:val="7"/>
        </w:numPr>
        <w:tabs>
          <w:tab w:val="left" w:pos="0"/>
        </w:tabs>
        <w:ind w:left="0" w:firstLine="0"/>
        <w:jc w:val="center"/>
      </w:pPr>
      <w:bookmarkStart w:id="1" w:name="_Toc483312792"/>
      <w:r>
        <w:rPr>
          <w:rFonts w:ascii="Times New Roman" w:hAnsi="Times New Roman"/>
          <w:b/>
          <w:bCs/>
        </w:rPr>
        <w:t>Структура и содержание дисциплины</w:t>
      </w:r>
      <w:bookmarkEnd w:id="1"/>
    </w:p>
    <w:p w14:paraId="1B046CBD" w14:textId="77777777" w:rsidR="009F4DE9" w:rsidRDefault="009F4DE9">
      <w:pPr>
        <w:pStyle w:val="aff7"/>
        <w:ind w:left="0" w:firstLine="0"/>
        <w:jc w:val="center"/>
        <w:rPr>
          <w:rFonts w:ascii="Times New Roman" w:hAnsi="Times New Roman" w:cs="Times New Roman"/>
          <w:b/>
        </w:rPr>
      </w:pPr>
    </w:p>
    <w:p w14:paraId="13CC401E" w14:textId="77777777" w:rsidR="009F4DE9" w:rsidRDefault="00000000">
      <w:pPr>
        <w:pStyle w:val="aff7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14:paraId="1DC46DE2" w14:textId="77777777" w:rsidR="009F4DE9" w:rsidRDefault="0000000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tbl>
      <w:tblPr>
        <w:tblW w:w="9769" w:type="dxa"/>
        <w:tblLook w:val="04A0" w:firstRow="1" w:lastRow="0" w:firstColumn="1" w:lastColumn="0" w:noHBand="0" w:noVBand="1"/>
      </w:tblPr>
      <w:tblGrid>
        <w:gridCol w:w="734"/>
        <w:gridCol w:w="3695"/>
        <w:gridCol w:w="710"/>
        <w:gridCol w:w="681"/>
        <w:gridCol w:w="557"/>
        <w:gridCol w:w="790"/>
        <w:gridCol w:w="790"/>
        <w:gridCol w:w="555"/>
        <w:gridCol w:w="536"/>
        <w:gridCol w:w="721"/>
      </w:tblGrid>
      <w:tr w:rsidR="009F4DE9" w14:paraId="62ACA7E5" w14:textId="77777777">
        <w:trPr>
          <w:trHeight w:val="830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B8264F" w14:textId="77777777" w:rsidR="009F4DE9" w:rsidRDefault="00000000">
            <w:pPr>
              <w:pStyle w:val="aff3"/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темы</w:t>
            </w:r>
          </w:p>
        </w:tc>
        <w:tc>
          <w:tcPr>
            <w:tcW w:w="3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268D0" w14:textId="77777777" w:rsidR="009F4DE9" w:rsidRDefault="00000000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9BAB4F" w14:textId="77777777" w:rsidR="009F4DE9" w:rsidRDefault="00000000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3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7D4EE" w14:textId="77777777" w:rsidR="009F4DE9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педагогическим</w:t>
            </w:r>
          </w:p>
          <w:p w14:paraId="5580A97E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работником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3F32A5A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F4DE9" w14:paraId="17C9A917" w14:textId="77777777">
        <w:trPr>
          <w:cantSplit/>
          <w:trHeight w:val="2841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D6EF" w14:textId="77777777" w:rsidR="009F4DE9" w:rsidRDefault="009F4DE9">
            <w:pPr>
              <w:pStyle w:val="aff3"/>
              <w:widowControl w:val="0"/>
              <w:rPr>
                <w:sz w:val="24"/>
                <w:szCs w:val="24"/>
              </w:rPr>
            </w:pPr>
          </w:p>
        </w:tc>
        <w:tc>
          <w:tcPr>
            <w:tcW w:w="3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4108" w14:textId="77777777" w:rsidR="009F4DE9" w:rsidRDefault="009F4DE9">
            <w:pPr>
              <w:pStyle w:val="aff3"/>
              <w:widowControl w:val="0"/>
              <w:rPr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77D7" w14:textId="77777777" w:rsidR="009F4DE9" w:rsidRDefault="009F4DE9">
            <w:pPr>
              <w:pStyle w:val="aff3"/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D086C31" w14:textId="77777777" w:rsidR="009F4DE9" w:rsidRDefault="00000000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2B5BA8" w14:textId="77777777" w:rsidR="009F4DE9" w:rsidRDefault="00000000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5681D4B" w14:textId="77777777" w:rsidR="009F4DE9" w:rsidRDefault="00000000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</w:t>
            </w:r>
          </w:p>
          <w:p w14:paraId="063870E2" w14:textId="77777777" w:rsidR="009F4DE9" w:rsidRDefault="00000000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E4F4F24" w14:textId="77777777" w:rsidR="009F4DE9" w:rsidRDefault="00000000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  <w:p w14:paraId="039BE509" w14:textId="77777777" w:rsidR="009F4DE9" w:rsidRDefault="00000000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AE2C4A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E5D831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EA3AA50" w14:textId="77777777" w:rsidR="009F4DE9" w:rsidRDefault="009F4DE9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F4DE9" w14:paraId="7BC55D7F" w14:textId="77777777">
        <w:trPr>
          <w:cantSplit/>
          <w:trHeight w:val="196"/>
        </w:trPr>
        <w:tc>
          <w:tcPr>
            <w:tcW w:w="97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8BBB" w14:textId="77777777" w:rsidR="009F4DE9" w:rsidRDefault="00000000">
            <w:pPr>
              <w:pStyle w:val="aff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 курс, 6 семестр</w:t>
            </w:r>
          </w:p>
        </w:tc>
      </w:tr>
      <w:tr w:rsidR="009F4DE9" w14:paraId="75EEFE1F" w14:textId="77777777">
        <w:trPr>
          <w:cantSplit/>
          <w:trHeight w:val="47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0C5CC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1C44" w14:textId="77777777" w:rsidR="009F4DE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№1. Общие положения тактики  применения служебных собак в служебной деятельности ФСИН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651E5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074F6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3F91A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83E52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BD4DC" w14:textId="77777777" w:rsidR="009F4DE9" w:rsidRDefault="009F4D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1EC8B" w14:textId="77777777" w:rsidR="009F4DE9" w:rsidRDefault="009F4DE9">
            <w:pPr>
              <w:pStyle w:val="aff3"/>
              <w:widowControl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C4432" w14:textId="77777777" w:rsidR="009F4DE9" w:rsidRDefault="009F4D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118BE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F4DE9" w14:paraId="645E7219" w14:textId="77777777">
        <w:trPr>
          <w:cantSplit/>
          <w:trHeight w:val="45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7E7F1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EBFC" w14:textId="77777777" w:rsidR="009F4DE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№2. Применение служебных собак специалистами-кинологами в составе караулов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ED786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EF344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74B65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45DC5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46FA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5BAC3" w14:textId="77777777" w:rsidR="009F4DE9" w:rsidRDefault="009F4DE9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AB1CB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38267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F4DE9" w14:paraId="60830150" w14:textId="77777777">
        <w:trPr>
          <w:cantSplit/>
          <w:trHeight w:val="45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C0A44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9CBB" w14:textId="77777777" w:rsidR="009F4DE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№3. Применение служебных собак специалистами-кинологами в составе служебных нарядов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39D74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C5E27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4F77A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6E014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F5A86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098CD" w14:textId="77777777" w:rsidR="009F4DE9" w:rsidRDefault="009F4DE9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2CD4F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B2B91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F4DE9" w14:paraId="59F17EDC" w14:textId="77777777">
        <w:trPr>
          <w:cantSplit/>
          <w:trHeight w:val="45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63747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50C5" w14:textId="77777777" w:rsidR="009F4DE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№4. Применение специальных собак для поиска и обнаружения наркотических средств и психотропных веществ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E7553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7D03C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C7AE5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368A7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290C1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81DE4" w14:textId="77777777" w:rsidR="009F4DE9" w:rsidRDefault="009F4DE9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FB59B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6C5DC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F4DE9" w14:paraId="39AC4083" w14:textId="77777777">
        <w:trPr>
          <w:cantSplit/>
          <w:trHeight w:val="45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C9404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2BFB" w14:textId="77777777" w:rsidR="009F4DE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№5. Применение специальных собак для поиска и обнаружения взрывчатых веществ, оружия и боеприпасов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EFD73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DE045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19973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89737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DC291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E073F" w14:textId="77777777" w:rsidR="009F4DE9" w:rsidRDefault="009F4DE9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8DC2C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3471E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F4DE9" w14:paraId="5336BE9B" w14:textId="77777777">
        <w:trPr>
          <w:cantSplit/>
          <w:trHeight w:val="45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3A9AC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FB48" w14:textId="77777777" w:rsidR="009F4DE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№6. Применение собак при конвоировании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обеспечении режима и надзора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4E428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194B1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2330E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D5129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F911F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F3C96" w14:textId="77777777" w:rsidR="009F4DE9" w:rsidRDefault="009F4DE9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416BD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93F1A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F4DE9" w14:paraId="6A1C5E93" w14:textId="77777777">
        <w:trPr>
          <w:cantSplit/>
          <w:trHeight w:val="483"/>
        </w:trPr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B2B61" w14:textId="77777777" w:rsidR="009F4DE9" w:rsidRDefault="00000000"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контроля: экзамен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C17BB" w14:textId="77777777" w:rsidR="009F4DE9" w:rsidRDefault="009F4DE9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74591" w14:textId="77777777" w:rsidR="009F4DE9" w:rsidRDefault="009F4DE9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47CFB" w14:textId="77777777" w:rsidR="009F4DE9" w:rsidRDefault="009F4D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B7097" w14:textId="77777777" w:rsidR="009F4DE9" w:rsidRDefault="009F4D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B2EAB" w14:textId="77777777" w:rsidR="009F4DE9" w:rsidRDefault="009F4D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A197C" w14:textId="77777777" w:rsidR="009F4DE9" w:rsidRDefault="009F4D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068D6" w14:textId="77777777" w:rsidR="009F4DE9" w:rsidRDefault="009F4DE9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BBD3" w14:textId="77777777" w:rsidR="009F4DE9" w:rsidRDefault="009F4DE9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F4DE9" w14:paraId="2477F7CA" w14:textId="77777777">
        <w:trPr>
          <w:cantSplit/>
          <w:trHeight w:val="277"/>
        </w:trPr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50DD5" w14:textId="77777777" w:rsidR="009F4DE9" w:rsidRDefault="00000000">
            <w:pPr>
              <w:pStyle w:val="aff3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семестр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09BD1" w14:textId="77777777" w:rsidR="009F4DE9" w:rsidRDefault="00000000">
            <w:pPr>
              <w:pStyle w:val="aff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668EF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461A8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332CA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0312C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2AE4" w14:textId="77777777" w:rsidR="009F4DE9" w:rsidRDefault="009F4D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958BA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DA0A0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</w:tr>
      <w:tr w:rsidR="009F4DE9" w14:paraId="694C8B75" w14:textId="77777777">
        <w:trPr>
          <w:cantSplit/>
          <w:trHeight w:val="282"/>
        </w:trPr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9B5CF" w14:textId="77777777" w:rsidR="009F4DE9" w:rsidRDefault="00000000">
            <w:pPr>
              <w:pStyle w:val="aff3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08D3B" w14:textId="77777777" w:rsidR="009F4DE9" w:rsidRDefault="00000000">
            <w:pPr>
              <w:pStyle w:val="aff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6F1C5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5C42C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388E7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D33E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FDCBF" w14:textId="77777777" w:rsidR="009F4DE9" w:rsidRDefault="009F4D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46275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1D887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</w:tr>
    </w:tbl>
    <w:p w14:paraId="388EEE3B" w14:textId="77777777" w:rsidR="009F4DE9" w:rsidRDefault="009F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562865" w14:textId="77777777" w:rsidR="009F4DE9" w:rsidRDefault="00000000">
      <w:pPr>
        <w:widowControl w:val="0"/>
        <w:tabs>
          <w:tab w:val="left" w:pos="3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учебной нагрузки обучающегося по подготовке к сдаче и сдача экзамена – 20 ч. </w:t>
      </w:r>
    </w:p>
    <w:p w14:paraId="2A58982A" w14:textId="77777777" w:rsidR="009F4DE9" w:rsidRDefault="009F4D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D24532" w14:textId="77777777" w:rsidR="009F4DE9" w:rsidRDefault="00000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форма обучения</w:t>
      </w:r>
    </w:p>
    <w:p w14:paraId="54B56302" w14:textId="77777777" w:rsidR="009F4DE9" w:rsidRDefault="009F4DE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69" w:type="dxa"/>
        <w:tblLook w:val="04A0" w:firstRow="1" w:lastRow="0" w:firstColumn="1" w:lastColumn="0" w:noHBand="0" w:noVBand="1"/>
      </w:tblPr>
      <w:tblGrid>
        <w:gridCol w:w="733"/>
        <w:gridCol w:w="3688"/>
        <w:gridCol w:w="710"/>
        <w:gridCol w:w="680"/>
        <w:gridCol w:w="557"/>
        <w:gridCol w:w="790"/>
        <w:gridCol w:w="790"/>
        <w:gridCol w:w="555"/>
        <w:gridCol w:w="536"/>
        <w:gridCol w:w="730"/>
      </w:tblGrid>
      <w:tr w:rsidR="009F4DE9" w14:paraId="7CD8CF61" w14:textId="77777777">
        <w:trPr>
          <w:trHeight w:val="830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DA42761" w14:textId="77777777" w:rsidR="009F4DE9" w:rsidRDefault="00000000">
            <w:pPr>
              <w:pStyle w:val="aff3"/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темы</w:t>
            </w:r>
          </w:p>
        </w:tc>
        <w:tc>
          <w:tcPr>
            <w:tcW w:w="3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7A468" w14:textId="77777777" w:rsidR="009F4DE9" w:rsidRDefault="00000000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7BB0066" w14:textId="77777777" w:rsidR="009F4DE9" w:rsidRDefault="00000000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3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B21FE" w14:textId="77777777" w:rsidR="009F4DE9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педагогическим</w:t>
            </w:r>
          </w:p>
          <w:p w14:paraId="0223FE6B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работником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9E40D23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F4DE9" w14:paraId="3B4AD8FD" w14:textId="77777777">
        <w:trPr>
          <w:cantSplit/>
          <w:trHeight w:val="2841"/>
        </w:trPr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C103" w14:textId="77777777" w:rsidR="009F4DE9" w:rsidRDefault="009F4DE9">
            <w:pPr>
              <w:pStyle w:val="aff3"/>
              <w:widowControl w:val="0"/>
              <w:rPr>
                <w:sz w:val="24"/>
                <w:szCs w:val="24"/>
              </w:rPr>
            </w:pPr>
          </w:p>
        </w:tc>
        <w:tc>
          <w:tcPr>
            <w:tcW w:w="3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64D6" w14:textId="77777777" w:rsidR="009F4DE9" w:rsidRDefault="009F4DE9">
            <w:pPr>
              <w:pStyle w:val="aff3"/>
              <w:widowControl w:val="0"/>
              <w:rPr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29ED" w14:textId="77777777" w:rsidR="009F4DE9" w:rsidRDefault="009F4DE9">
            <w:pPr>
              <w:pStyle w:val="aff3"/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B34E2D" w14:textId="77777777" w:rsidR="009F4DE9" w:rsidRDefault="00000000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CAEF75" w14:textId="77777777" w:rsidR="009F4DE9" w:rsidRDefault="00000000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F5156E9" w14:textId="77777777" w:rsidR="009F4DE9" w:rsidRDefault="00000000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</w:t>
            </w:r>
          </w:p>
          <w:p w14:paraId="1E8008B4" w14:textId="77777777" w:rsidR="009F4DE9" w:rsidRDefault="00000000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0DAB623" w14:textId="77777777" w:rsidR="009F4DE9" w:rsidRDefault="00000000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  <w:p w14:paraId="518A20E6" w14:textId="77777777" w:rsidR="009F4DE9" w:rsidRDefault="00000000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1CFCA2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214ADF6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E62B1C6" w14:textId="77777777" w:rsidR="009F4DE9" w:rsidRDefault="009F4DE9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F4DE9" w14:paraId="7BFECF79" w14:textId="77777777">
        <w:trPr>
          <w:cantSplit/>
          <w:trHeight w:val="196"/>
        </w:trPr>
        <w:tc>
          <w:tcPr>
            <w:tcW w:w="97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3681" w14:textId="77777777" w:rsidR="009F4DE9" w:rsidRDefault="00000000">
            <w:pPr>
              <w:pStyle w:val="aff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 курс</w:t>
            </w:r>
          </w:p>
        </w:tc>
      </w:tr>
      <w:tr w:rsidR="009F4DE9" w14:paraId="633FA574" w14:textId="77777777">
        <w:trPr>
          <w:cantSplit/>
          <w:trHeight w:val="47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A4246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783A" w14:textId="77777777" w:rsidR="009F4DE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№1. Общие положения тактики  применения служебных собак в служебной деятельности ФСИН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A5290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E4425" w14:textId="77777777" w:rsidR="009F4DE9" w:rsidRDefault="009F4D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8ED3A" w14:textId="77777777" w:rsidR="009F4DE9" w:rsidRDefault="009F4D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17CDF" w14:textId="77777777" w:rsidR="009F4DE9" w:rsidRDefault="009F4D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056B1" w14:textId="77777777" w:rsidR="009F4DE9" w:rsidRDefault="009F4D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AC2C8" w14:textId="77777777" w:rsidR="009F4DE9" w:rsidRDefault="009F4DE9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F3D83" w14:textId="77777777" w:rsidR="009F4DE9" w:rsidRDefault="009F4D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78FAD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F4DE9" w14:paraId="77ADCFF8" w14:textId="77777777">
        <w:trPr>
          <w:cantSplit/>
          <w:trHeight w:val="45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B4988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9994" w14:textId="77777777" w:rsidR="009F4DE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№2. Применение служебных собак специалистами-кинологами в составе караулов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0C54A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D91E8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34BF3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55482" w14:textId="77777777" w:rsidR="009F4DE9" w:rsidRDefault="009F4D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7F804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25D6F" w14:textId="77777777" w:rsidR="009F4DE9" w:rsidRDefault="009F4DE9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75D11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A24AD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9F4DE9" w14:paraId="54B53AF1" w14:textId="77777777">
        <w:trPr>
          <w:cantSplit/>
          <w:trHeight w:val="451"/>
        </w:trPr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0561A" w14:textId="77777777" w:rsidR="009F4DE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за 2 курс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40AC6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E13EA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EC483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59A86" w14:textId="77777777" w:rsidR="009F4DE9" w:rsidRDefault="009F4D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5E4B7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418BF" w14:textId="77777777" w:rsidR="009F4DE9" w:rsidRDefault="009F4DE9">
            <w:pPr>
              <w:pStyle w:val="aff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6302E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3118E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9F4DE9" w14:paraId="57E50DE2" w14:textId="77777777">
        <w:trPr>
          <w:cantSplit/>
          <w:trHeight w:val="451"/>
        </w:trPr>
        <w:tc>
          <w:tcPr>
            <w:tcW w:w="97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31EE5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9F4DE9" w14:paraId="2DFF8A2F" w14:textId="77777777">
        <w:trPr>
          <w:cantSplit/>
          <w:trHeight w:val="45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27703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74BF" w14:textId="77777777" w:rsidR="009F4DE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№3. Применение служебных собак специалистами-кинологами в составе служебных нарядов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A83D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E18BB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79F57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8AB8A" w14:textId="77777777" w:rsidR="009F4DE9" w:rsidRDefault="009F4D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9AC4B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386F2" w14:textId="77777777" w:rsidR="009F4DE9" w:rsidRDefault="009F4DE9">
            <w:pPr>
              <w:pStyle w:val="aff3"/>
              <w:widowControl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CD99E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544DC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9F4DE9" w14:paraId="2F7B1608" w14:textId="77777777">
        <w:trPr>
          <w:cantSplit/>
          <w:trHeight w:val="45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50AE3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69D4" w14:textId="77777777" w:rsidR="009F4DE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№4. Применение специальных собак для поиска и обнаружения наркотических средств и психотропных веществ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A8CE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7C8EA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3B04C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F0DAD" w14:textId="77777777" w:rsidR="009F4DE9" w:rsidRDefault="009F4D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C9D48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AC187" w14:textId="77777777" w:rsidR="009F4DE9" w:rsidRDefault="009F4DE9">
            <w:pPr>
              <w:pStyle w:val="aff3"/>
              <w:widowControl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F20F3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FDA01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9F4DE9" w14:paraId="4C1544A2" w14:textId="77777777">
        <w:trPr>
          <w:cantSplit/>
          <w:trHeight w:val="45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8F731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D4D1" w14:textId="77777777" w:rsidR="009F4DE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№5. Применение специальных собак для поиска и обнаружения взрывчатых веществ, оружия и боеприпасов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40A5F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EE468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D5A66" w14:textId="77777777" w:rsidR="009F4DE9" w:rsidRDefault="009F4D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1D532" w14:textId="77777777" w:rsidR="009F4DE9" w:rsidRDefault="009F4D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A658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66D3D" w14:textId="77777777" w:rsidR="009F4DE9" w:rsidRDefault="009F4DE9">
            <w:pPr>
              <w:pStyle w:val="aff3"/>
              <w:widowControl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98CE2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E9E21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9F4DE9" w14:paraId="372CAFCA" w14:textId="77777777">
        <w:trPr>
          <w:cantSplit/>
          <w:trHeight w:val="45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6E360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C2A0" w14:textId="77777777" w:rsidR="009F4DE9" w:rsidRDefault="000000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№6. Применение собак при конвоировании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обеспечении режима и надзора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04B6A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A12CC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00E87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1287" w14:textId="77777777" w:rsidR="009F4DE9" w:rsidRDefault="009F4D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5BBCF" w14:textId="77777777" w:rsidR="009F4DE9" w:rsidRDefault="009F4D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2A3DB" w14:textId="77777777" w:rsidR="009F4DE9" w:rsidRDefault="009F4DE9">
            <w:pPr>
              <w:pStyle w:val="aff3"/>
              <w:widowControl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4D01D" w14:textId="77777777" w:rsidR="009F4DE9" w:rsidRDefault="009F4D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0D449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9F4DE9" w14:paraId="56B24802" w14:textId="77777777">
        <w:trPr>
          <w:cantSplit/>
          <w:trHeight w:val="483"/>
        </w:trPr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0A5DC" w14:textId="77777777" w:rsidR="009F4DE9" w:rsidRDefault="00000000"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контроля: экзамен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7BBB8" w14:textId="77777777" w:rsidR="009F4DE9" w:rsidRDefault="009F4DE9">
            <w:pPr>
              <w:pStyle w:val="aff3"/>
              <w:widowControl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950AC" w14:textId="77777777" w:rsidR="009F4DE9" w:rsidRDefault="009F4DE9">
            <w:pPr>
              <w:pStyle w:val="aff3"/>
              <w:widowControl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88D42" w14:textId="77777777" w:rsidR="009F4DE9" w:rsidRDefault="009F4DE9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FEE5A" w14:textId="77777777" w:rsidR="009F4DE9" w:rsidRDefault="009F4D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7B036" w14:textId="77777777" w:rsidR="009F4DE9" w:rsidRDefault="009F4DE9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FE653" w14:textId="77777777" w:rsidR="009F4DE9" w:rsidRDefault="009F4DE9"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EEC4" w14:textId="77777777" w:rsidR="009F4DE9" w:rsidRDefault="009F4DE9">
            <w:pPr>
              <w:pStyle w:val="aff3"/>
              <w:widowControl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D5B5" w14:textId="77777777" w:rsidR="009F4DE9" w:rsidRDefault="009F4DE9">
            <w:pPr>
              <w:pStyle w:val="aff3"/>
              <w:widowControl w:val="0"/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9F4DE9" w14:paraId="7C233CDB" w14:textId="77777777">
        <w:trPr>
          <w:cantSplit/>
          <w:trHeight w:val="277"/>
        </w:trPr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16AF7" w14:textId="77777777" w:rsidR="009F4DE9" w:rsidRDefault="00000000">
            <w:pPr>
              <w:pStyle w:val="aff3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3 курс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15155" w14:textId="77777777" w:rsidR="009F4DE9" w:rsidRDefault="00000000">
            <w:pPr>
              <w:pStyle w:val="aff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A0E48" w14:textId="77777777" w:rsidR="009F4DE9" w:rsidRDefault="00000000">
            <w:pPr>
              <w:pStyle w:val="aff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2C948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0A301" w14:textId="77777777" w:rsidR="009F4DE9" w:rsidRDefault="009F4DE9">
            <w:pPr>
              <w:pStyle w:val="aff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A1AA9" w14:textId="77777777" w:rsidR="009F4DE9" w:rsidRDefault="00000000">
            <w:pPr>
              <w:pStyle w:val="aff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D68D6" w14:textId="77777777" w:rsidR="009F4DE9" w:rsidRDefault="009F4DE9">
            <w:pPr>
              <w:pStyle w:val="aff3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BB05D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9A95D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9F4DE9" w14:paraId="0CC57072" w14:textId="77777777">
        <w:trPr>
          <w:cantSplit/>
          <w:trHeight w:val="282"/>
        </w:trPr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2A939" w14:textId="77777777" w:rsidR="009F4DE9" w:rsidRDefault="00000000">
            <w:pPr>
              <w:pStyle w:val="aff3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2DFBB" w14:textId="77777777" w:rsidR="009F4DE9" w:rsidRDefault="00000000">
            <w:pPr>
              <w:pStyle w:val="aff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DAB54" w14:textId="77777777" w:rsidR="009F4DE9" w:rsidRDefault="00000000">
            <w:pPr>
              <w:pStyle w:val="aff3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2774E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7B13F" w14:textId="77777777" w:rsidR="009F4DE9" w:rsidRDefault="009F4D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7836B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98F4B" w14:textId="77777777" w:rsidR="009F4DE9" w:rsidRDefault="009F4DE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AE79F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47B27" w14:textId="77777777" w:rsidR="009F4DE9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</w:tr>
    </w:tbl>
    <w:p w14:paraId="0D7780C3" w14:textId="77777777" w:rsidR="009F4DE9" w:rsidRDefault="009F4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9366EC" w14:textId="77777777" w:rsidR="009F4DE9" w:rsidRDefault="00000000">
      <w:pPr>
        <w:widowControl w:val="0"/>
        <w:tabs>
          <w:tab w:val="left" w:pos="3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учебной нагрузки обучающегося по подготовке к сдаче и сдача экзамена – 20 ч. </w:t>
      </w:r>
    </w:p>
    <w:p w14:paraId="7DE03A68" w14:textId="77777777" w:rsidR="009F4DE9" w:rsidRDefault="00000000">
      <w:pPr>
        <w:widowControl w:val="0"/>
        <w:suppressLineNumber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учебной нагрузки обучающегося по подготовке контрольной работы – 10 ч.</w:t>
      </w:r>
    </w:p>
    <w:p w14:paraId="1E2D9D59" w14:textId="77777777" w:rsidR="009F4DE9" w:rsidRDefault="009F4DE9">
      <w:pPr>
        <w:pStyle w:val="afe"/>
        <w:ind w:firstLine="0"/>
        <w:jc w:val="center"/>
        <w:rPr>
          <w:b/>
          <w:i/>
          <w:szCs w:val="28"/>
        </w:rPr>
      </w:pPr>
    </w:p>
    <w:p w14:paraId="56FA12A8" w14:textId="77777777" w:rsidR="009F4DE9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дисциплины</w:t>
      </w:r>
    </w:p>
    <w:p w14:paraId="52AAA121" w14:textId="77777777" w:rsidR="009F4DE9" w:rsidRDefault="009F4DE9">
      <w:pPr>
        <w:pStyle w:val="afe"/>
        <w:ind w:firstLine="709"/>
        <w:jc w:val="center"/>
        <w:rPr>
          <w:b/>
          <w:sz w:val="26"/>
          <w:szCs w:val="26"/>
        </w:rPr>
      </w:pPr>
    </w:p>
    <w:p w14:paraId="76F4509E" w14:textId="77777777" w:rsidR="009F4DE9" w:rsidRDefault="00000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1. Общие положения тактики применения служебных собак в служебной деятельности ФСИН России</w:t>
      </w:r>
    </w:p>
    <w:p w14:paraId="15C5B13E" w14:textId="77777777" w:rsidR="009F4DE9" w:rsidRDefault="00000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Правовые основания применения служебных собак в ФСИН России.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Правила, условия и пределы применения служебных собак. Общие положения тактики применения служебных собак на местах происшествий. Тактические приемы применения разыскных, патрульно-разыскных собак по запаховым следам. Особенности использования розыскных собак зимой, в районах с жарким климатом, в лесисто-болотистой местности. *</w:t>
      </w:r>
    </w:p>
    <w:p w14:paraId="5C2D441B" w14:textId="77777777" w:rsidR="009F4DE9" w:rsidRDefault="009F4D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9A9C92" w14:textId="77777777" w:rsidR="009F4DE9" w:rsidRDefault="00000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2. Применение служебных собак специалистами-кинологами в караулах</w:t>
      </w:r>
    </w:p>
    <w:p w14:paraId="797561EE" w14:textId="77777777" w:rsidR="009F4DE9" w:rsidRDefault="00000000">
      <w:pPr>
        <w:pStyle w:val="33"/>
        <w:ind w:firstLine="709"/>
        <w:rPr>
          <w:sz w:val="28"/>
          <w:szCs w:val="28"/>
        </w:rPr>
      </w:pPr>
      <w:r>
        <w:rPr>
          <w:sz w:val="28"/>
          <w:szCs w:val="28"/>
        </w:rPr>
        <w:t>Тактика применения служебных собак специалистами-кинологами ФСИН России в составе караула. Тактика действий, помощника начальника караула по кинологической службе (</w:t>
      </w:r>
      <w:r>
        <w:rPr>
          <w:bCs/>
          <w:sz w:val="28"/>
          <w:szCs w:val="28"/>
        </w:rPr>
        <w:t>ПНК по КС) со</w:t>
      </w:r>
      <w:r>
        <w:rPr>
          <w:sz w:val="28"/>
          <w:szCs w:val="28"/>
        </w:rPr>
        <w:t xml:space="preserve"> служебной собакой,</w:t>
      </w:r>
      <w:r>
        <w:rPr>
          <w:bCs/>
          <w:sz w:val="28"/>
          <w:szCs w:val="28"/>
        </w:rPr>
        <w:t xml:space="preserve"> при приёме объекта под охрану.</w:t>
      </w:r>
      <w:r>
        <w:rPr>
          <w:sz w:val="28"/>
          <w:szCs w:val="28"/>
        </w:rPr>
        <w:t>Тактика действий патрульного кинолога</w:t>
      </w:r>
      <w:r>
        <w:rPr>
          <w:bCs/>
          <w:sz w:val="28"/>
          <w:szCs w:val="28"/>
        </w:rPr>
        <w:t xml:space="preserve"> со</w:t>
      </w:r>
      <w:r>
        <w:rPr>
          <w:sz w:val="28"/>
          <w:szCs w:val="28"/>
        </w:rPr>
        <w:t xml:space="preserve"> служебной собакой.</w:t>
      </w:r>
      <w:r>
        <w:rPr>
          <w:bCs/>
          <w:sz w:val="28"/>
          <w:szCs w:val="28"/>
        </w:rPr>
        <w:t>Тактика действий, ПНК по КС при обнаружении признаков нарушения запретной зоны.</w:t>
      </w:r>
      <w:r>
        <w:rPr>
          <w:sz w:val="28"/>
          <w:szCs w:val="28"/>
        </w:rPr>
        <w:t xml:space="preserve"> Тактика применения служебных собак, в составе резервных групп караула. </w:t>
      </w:r>
      <w:r>
        <w:rPr>
          <w:bCs/>
          <w:sz w:val="28"/>
          <w:szCs w:val="28"/>
        </w:rPr>
        <w:t xml:space="preserve">Тактика действий ПНК по КС в составе </w:t>
      </w:r>
      <w:r>
        <w:rPr>
          <w:sz w:val="28"/>
          <w:szCs w:val="28"/>
        </w:rPr>
        <w:t>резервной группы</w:t>
      </w:r>
      <w:r>
        <w:rPr>
          <w:bCs/>
          <w:sz w:val="28"/>
          <w:szCs w:val="28"/>
        </w:rPr>
        <w:t xml:space="preserve"> караула при получении сигнала «Побег». </w:t>
      </w:r>
      <w:r>
        <w:rPr>
          <w:sz w:val="28"/>
          <w:szCs w:val="28"/>
        </w:rPr>
        <w:t xml:space="preserve">Тактика действий кинолога - патрульного при использовании служебной собаки во внутренней </w:t>
      </w:r>
      <w:r>
        <w:rPr>
          <w:sz w:val="28"/>
          <w:szCs w:val="28"/>
        </w:rPr>
        <w:lastRenderedPageBreak/>
        <w:t xml:space="preserve">запретной зоне. Тактика действий специалиста-кинолога по досмотру транспортных средств и грузов. Способы использования и применения караульных собак в охране жилых и постоянных производственных зон ИК. Оборудование постов караульных собак. Организация службы с караульными собаками по охране объектов ФСИН РФ. </w:t>
      </w:r>
    </w:p>
    <w:p w14:paraId="273ADFF3" w14:textId="77777777" w:rsidR="009F4DE9" w:rsidRDefault="009F4D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AE23C1" w14:textId="77777777" w:rsidR="009F4DE9" w:rsidRDefault="00000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3. Применение служебных собак специалистами-кинологами в служебных нарядах</w:t>
      </w:r>
    </w:p>
    <w:p w14:paraId="6B9E589C" w14:textId="77777777" w:rsidR="009F4DE9" w:rsidRDefault="00000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Виды служебных нарядов. Особенности использования и тактические способы применения собак в различных видах служебных нарядов. Тактика действий специалиста-кинолога при потере следа служебной собакой. Тактика действий специалиста-кинолога со служебной собакой при выходе на населённый пункт. Тактика действий специалиста-кинолога со служебной собакой при обыске заброшенных зданий, помещений и сооружений. Особенности применения специалистов-кинологов со служебными собаками в специальной операции по пресечению и ликвидации массовых беспорядков. Тактика действий специалиста-кинолога при розыске и задержании вооружённых преступников. * </w:t>
      </w:r>
    </w:p>
    <w:p w14:paraId="34BA4D09" w14:textId="77777777" w:rsidR="009F4DE9" w:rsidRDefault="009F4D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2A2F8E" w14:textId="77777777" w:rsidR="009F4DE9" w:rsidRDefault="00000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4. Применение специальных собак для поиска и обнаружения наркотических средств и психотропных веществ</w:t>
      </w:r>
    </w:p>
    <w:p w14:paraId="6F6F39E4" w14:textId="77777777" w:rsidR="009F4DE9" w:rsidRDefault="00000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Роль </w:t>
      </w:r>
      <w:r>
        <w:rPr>
          <w:rFonts w:ascii="Times New Roman" w:eastAsia="Calibri" w:hAnsi="Times New Roman" w:cs="Times New Roman"/>
          <w:bCs/>
          <w:sz w:val="28"/>
          <w:szCs w:val="28"/>
        </w:rPr>
        <w:t>специальных собак для поиска и обнаружения наркотических средств и психотропных вещест</w:t>
      </w:r>
      <w:r>
        <w:rPr>
          <w:rFonts w:ascii="Times New Roman" w:eastAsia="Calibri" w:hAnsi="Times New Roman" w:cs="Times New Roman"/>
          <w:sz w:val="28"/>
          <w:szCs w:val="28"/>
        </w:rPr>
        <w:t>в борьбе с незаконным оборотом наркотиков. * Классификация основных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наркотических средств и психотропных вещест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в. Особенности применения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специальных собак для поиска и обнаружения наркотических средств и психотропных вещест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в подразделениях исполняющих наказание в виде лишения свободы СИЗО. Тактика действий специалиста-кинолога со </w:t>
      </w:r>
      <w:r>
        <w:rPr>
          <w:rFonts w:ascii="Times New Roman" w:eastAsia="Calibri" w:hAnsi="Times New Roman" w:cs="Times New Roman"/>
          <w:bCs/>
          <w:sz w:val="28"/>
          <w:szCs w:val="28"/>
        </w:rPr>
        <w:t>специальной собакой для поиска и обнаружения наркотических средств и психотропных веществ,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досмотре транспортных средств на КПП, при обыске местности, при обыске осуждённых и их вещей.</w:t>
      </w:r>
    </w:p>
    <w:p w14:paraId="190CE1D5" w14:textId="77777777" w:rsidR="009F4DE9" w:rsidRDefault="009F4D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40618D" w14:textId="77777777" w:rsidR="009F4DE9" w:rsidRDefault="00000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5. Применение специальных собак для поиска и обнаружения взрывчатых веществ, оружия и боеприпасов</w:t>
      </w:r>
    </w:p>
    <w:p w14:paraId="26EB2867" w14:textId="77777777" w:rsidR="009F4DE9" w:rsidRDefault="00000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Классификация основных взрывчатых веществ. Экипировка кинолога со специальной собакой для поиска и обнаружения взрывчатых веществ оружия и боеприпасов. Меры безопасности при работе, с взрывчатыми веществами. * Порядок работы специалиста-кинолога на месте происшествия. Тактика действий специалиста-кинолога при поиске взрывоопасных предметов на участке местности, при сплошном разминирование участка местности, при поиске взрывоопасных предметов на дороге,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помещениях и различных постройках, </w:t>
      </w:r>
      <w:r>
        <w:rPr>
          <w:rFonts w:ascii="Times New Roman" w:eastAsia="Calibri" w:hAnsi="Times New Roman" w:cs="Times New Roman"/>
          <w:sz w:val="28"/>
          <w:szCs w:val="28"/>
        </w:rPr>
        <w:t>в автотранспортных средствах, в местах хранения личных вещей, багажа, грузов, при досмотре предмета, имеющего косвенные признаки взрывного устройства.</w:t>
      </w:r>
    </w:p>
    <w:p w14:paraId="2679CA84" w14:textId="77777777" w:rsidR="009F4DE9" w:rsidRDefault="009F4D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5AEE4A" w14:textId="77777777" w:rsidR="009F4DE9" w:rsidRDefault="00000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Тема 6. Применение собак при конвоировании и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обеспечении режима и надзора</w:t>
      </w:r>
    </w:p>
    <w:p w14:paraId="20745989" w14:textId="77777777" w:rsidR="009F4DE9" w:rsidRDefault="00000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Понятие конвоирования, виды караулов по конвоированию. Особенности использования и тактические способы применения собак в различных видах караулов для конвоирования. Особенности применения собак при конвоировании на транспортных средствах. Особенности применения собак при конвоировании пешим порядком. </w:t>
      </w:r>
      <w:r>
        <w:rPr>
          <w:rFonts w:ascii="Times New Roman" w:eastAsia="Calibri" w:hAnsi="Times New Roman" w:cs="Times New Roman"/>
          <w:bCs/>
          <w:sz w:val="28"/>
          <w:szCs w:val="28"/>
        </w:rPr>
        <w:t>Использование служебных собак при обеспечении режима и надзора в СИЗО, тюрьмах и исправительных колониях.</w:t>
      </w:r>
    </w:p>
    <w:p w14:paraId="2A9BAFA4" w14:textId="77777777" w:rsidR="009F4DE9" w:rsidRDefault="009F4DE9">
      <w:pPr>
        <w:pStyle w:val="afe"/>
        <w:widowControl/>
        <w:ind w:firstLine="0"/>
        <w:rPr>
          <w:b/>
          <w:szCs w:val="28"/>
        </w:rPr>
      </w:pPr>
    </w:p>
    <w:p w14:paraId="31ADFC5F" w14:textId="77777777" w:rsidR="009F4DE9" w:rsidRDefault="00000000">
      <w:pPr>
        <w:pStyle w:val="aff7"/>
        <w:numPr>
          <w:ilvl w:val="0"/>
          <w:numId w:val="7"/>
        </w:num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Рекомендуемые образовательные технологии</w:t>
      </w:r>
    </w:p>
    <w:p w14:paraId="7AB7A186" w14:textId="77777777" w:rsidR="009F4DE9" w:rsidRDefault="009F4DE9">
      <w:pPr>
        <w:pStyle w:val="aff2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</w:p>
    <w:p w14:paraId="71BC89C9" w14:textId="77777777" w:rsidR="009F4DE9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Особенностью изучения дисциплины «Тактика применения собак в служебной деятельности ФСИН России» является последовательность изучения и усвоения учебного материала. Нельзя переходить к изучению нового, не усвоив предыдущего, так как понимание и знание последующего в курсе базируется на глубоком знании предыдущих тем. Особое внимание должно быть обращено на усвоение техники выполнения приемов общего и специального курса дрессировки. </w:t>
      </w:r>
    </w:p>
    <w:p w14:paraId="68FEEAD0" w14:textId="77777777" w:rsidR="009F4DE9" w:rsidRDefault="00000000">
      <w:pPr>
        <w:widowControl w:val="0"/>
        <w:shd w:val="clear" w:color="auto" w:fill="FFFFFF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дисциплины «</w:t>
      </w:r>
      <w:r>
        <w:rPr>
          <w:rFonts w:ascii="Times New Roman" w:hAnsi="Times New Roman" w:cs="Times New Roman"/>
          <w:sz w:val="28"/>
          <w:szCs w:val="28"/>
        </w:rPr>
        <w:t>Методика и техника подготовки служебных собак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осуществляется на занятиях лекционного и семинарского типа.</w:t>
      </w:r>
    </w:p>
    <w:p w14:paraId="16832513" w14:textId="77777777" w:rsidR="009F4DE9" w:rsidRDefault="00000000">
      <w:pPr>
        <w:widowControl w:val="0"/>
        <w:shd w:val="clear" w:color="auto" w:fill="FFFFFF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Занятие лекционного типа проводятся в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систематического, последовательного, монологического изложения преподавателем-лектором учебного материала, как правило, теоретического характера и с применением технических средств обучения. Такое занятие представляет собой элемент технологии представления учебного материала путем логически стройного, систематически последовательного и ясного изложения. Теоретический материал должен углублять и закреплять знания о науке кинологии, о кинологической службе ФСИН России;</w:t>
      </w:r>
    </w:p>
    <w:p w14:paraId="403218E1" w14:textId="77777777" w:rsidR="009F4DE9" w:rsidRDefault="00000000">
      <w:pPr>
        <w:widowControl w:val="0"/>
        <w:shd w:val="clear" w:color="auto" w:fill="FFFFFF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Занятие семинарского типа проводятся в форме семинарских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практических занятий.</w:t>
      </w:r>
    </w:p>
    <w:p w14:paraId="5CF13472" w14:textId="77777777" w:rsidR="009F4DE9" w:rsidRDefault="000000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практических занятий используются: учебная литература, нормативно-правовые акты ФСИН России видеофильмы по видам дрессировки, учебные видеофильмы по подготовке и применению служебных собак. </w:t>
      </w:r>
    </w:p>
    <w:p w14:paraId="2C75E8E9" w14:textId="77777777" w:rsidR="009F4DE9" w:rsidRDefault="000000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по темам № 2, 3, 4, 5, 6, проводятся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числи на кинодроме ФКОУ ВО Пермский институт ФСИН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собак.</w:t>
      </w:r>
    </w:p>
    <w:p w14:paraId="4274F0E9" w14:textId="77777777" w:rsidR="009F4DE9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 заданий, для самостоятельной работы обучающихся являются подготовка докладов (сообщений) к семинару.</w:t>
      </w:r>
    </w:p>
    <w:p w14:paraId="1B4AF250" w14:textId="77777777" w:rsidR="009F4DE9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(сообщение) – вид самостоятельной работы, способствует формированию навыков исследовательской работы, расширяет познавательные интересы, приучает критически мыслить. Сообщения отличаются от докладов тем, что дополняют вопрос фактическим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статистическим материалом. Необходимо выразить свое мнение по поводу поставленных вопросов и построить свой ответ в логической взаимосвязи с уже высказанными суждениями.</w:t>
      </w:r>
    </w:p>
    <w:p w14:paraId="253EAE79" w14:textId="77777777" w:rsidR="009F4DE9" w:rsidRDefault="000000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докладов (сообщений) обучающийся должен правильно оценить выбранный для освещения вопрос. При этом необходимо правильно уметь пользоваться учебной и дополнительной литературой. Самый современный способ провести библиографический поиск – это изучить электронную базу данных по изучаемой проблеме. </w:t>
      </w:r>
    </w:p>
    <w:p w14:paraId="70B80F67" w14:textId="77777777" w:rsidR="009F4DE9" w:rsidRDefault="000000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доклада требует от обучающегося большой самостоятельности и серьезной интеллектуальной работы. Она включает несколько этапов и предусматривает длительную, систематическую работу студентов и помощь педагогов по мере необходимости:</w:t>
      </w:r>
    </w:p>
    <w:p w14:paraId="6033CC24" w14:textId="77777777" w:rsidR="009F4DE9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план доклада путем обобщения и логического построения материала доклада;</w:t>
      </w:r>
    </w:p>
    <w:p w14:paraId="3E2B664F" w14:textId="77777777" w:rsidR="009F4DE9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подбираются основные источники информации, делаются выводы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обобщения в результате анализа изученного материала, выделения наиболее значимых для раскрытия темы доклада фактов, мнений разных ученых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требований нормативных документов.</w:t>
      </w:r>
    </w:p>
    <w:p w14:paraId="2200A763" w14:textId="77777777" w:rsidR="009F4DE9" w:rsidRDefault="00000000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контрольной работы слушателями по заочной форме обучения. Требования к оформлению контрольной работы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установлены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контрольной работе в ФКОУ ВО Пермский институт ФСИН России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14:paraId="0E224DC5" w14:textId="77777777" w:rsidR="009F4DE9" w:rsidRDefault="0000000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kern w:val="2"/>
          <w:sz w:val="28"/>
          <w:szCs w:val="28"/>
          <w:lang w:eastAsia="ru-RU"/>
        </w:rPr>
        <w:t xml:space="preserve">Практическая подготовка реализуются путем проведения практических занятий, предусматривающих участие обучающихся в выполнении элементов работ, связанных с будущей профессиональной деятельности. </w:t>
      </w:r>
    </w:p>
    <w:p w14:paraId="550E3902" w14:textId="77777777" w:rsidR="009F4DE9" w:rsidRDefault="009F4DE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ADF5A5" w14:textId="77777777" w:rsidR="009F4DE9" w:rsidRDefault="00000000">
      <w:pPr>
        <w:pStyle w:val="aff7"/>
        <w:numPr>
          <w:ilvl w:val="0"/>
          <w:numId w:val="7"/>
        </w:numPr>
        <w:spacing w:line="330" w:lineRule="exact"/>
        <w:ind w:left="0" w:firstLine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p w14:paraId="35B56E58" w14:textId="77777777" w:rsidR="009F4DE9" w:rsidRDefault="009F4DE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56F0AD" w14:textId="77777777" w:rsidR="009F4DE9" w:rsidRDefault="0000000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Учебно-методическая документация:</w:t>
      </w:r>
    </w:p>
    <w:p w14:paraId="7E5BD3FE" w14:textId="77777777" w:rsidR="009F4DE9" w:rsidRDefault="009F4DE9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E0AB7D" w14:textId="77777777" w:rsidR="009F4DE9" w:rsidRDefault="0000000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Методические рекомендации по организации самостоятельной работы обучающихся для дисциплины «Тактика применения служебных собак в деятельности ФСИН России» </w:t>
      </w:r>
      <w:r>
        <w:rPr>
          <w:rFonts w:ascii="Times New Roman" w:hAnsi="Times New Roman" w:cs="Times New Roman"/>
          <w:sz w:val="28"/>
          <w:szCs w:val="28"/>
        </w:rPr>
        <w:t>по направлению подготовки 36.03.02 Зоотехния, Пермский институт ФСИН России. [Электронный ресурс],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Пермь, 2019.- </w:t>
      </w:r>
      <w:r>
        <w:rPr>
          <w:rFonts w:ascii="Times New Roman" w:hAnsi="Times New Roman"/>
          <w:sz w:val="28"/>
          <w:szCs w:val="28"/>
        </w:rPr>
        <w:t>Режим доступа: https://pi.fsin.gov.ru/elektronnaya-informatsionno-obrazovatelnaya-sreda-instituta/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1FA9C1" w14:textId="77777777" w:rsidR="009F4DE9" w:rsidRDefault="009F4DE9">
      <w:pPr>
        <w:pStyle w:val="97"/>
        <w:tabs>
          <w:tab w:val="left" w:pos="567"/>
        </w:tabs>
        <w:spacing w:before="280" w:beforeAutospacing="0" w:after="0" w:afterAutospacing="0"/>
        <w:ind w:firstLine="0"/>
        <w:jc w:val="center"/>
        <w:rPr>
          <w:b/>
          <w:sz w:val="28"/>
        </w:rPr>
      </w:pPr>
    </w:p>
    <w:p w14:paraId="42C05F07" w14:textId="77777777" w:rsidR="009F4DE9" w:rsidRDefault="00000000">
      <w:pPr>
        <w:pStyle w:val="97"/>
        <w:tabs>
          <w:tab w:val="left" w:pos="567"/>
        </w:tabs>
        <w:spacing w:before="280" w:beforeAutospacing="0" w:after="0" w:afterAutospacing="0"/>
        <w:ind w:firstLine="0"/>
        <w:jc w:val="center"/>
        <w:rPr>
          <w:b/>
          <w:sz w:val="28"/>
        </w:rPr>
      </w:pPr>
      <w:r>
        <w:rPr>
          <w:b/>
          <w:sz w:val="28"/>
        </w:rPr>
        <w:t>8. Оценочные материалы для проведения промежуточной аттестации обучающихся по дисциплине</w:t>
      </w:r>
    </w:p>
    <w:p w14:paraId="690A6A94" w14:textId="77777777" w:rsidR="009F4DE9" w:rsidRDefault="009F4DE9">
      <w:pPr>
        <w:pStyle w:val="29"/>
        <w:tabs>
          <w:tab w:val="left" w:pos="567"/>
        </w:tabs>
        <w:ind w:left="0"/>
        <w:jc w:val="center"/>
        <w:rPr>
          <w:rFonts w:ascii="Times New Roman" w:hAnsi="Times New Roman"/>
          <w:sz w:val="32"/>
        </w:rPr>
      </w:pPr>
    </w:p>
    <w:p w14:paraId="4FA7A434" w14:textId="77777777" w:rsidR="009F4DE9" w:rsidRDefault="00000000">
      <w:pPr>
        <w:pStyle w:val="29"/>
        <w:tabs>
          <w:tab w:val="left" w:pos="567"/>
        </w:tabs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8.1. Описание критериев оценивания индикаторов достижения компетенций</w:t>
      </w:r>
    </w:p>
    <w:p w14:paraId="6D534311" w14:textId="77777777" w:rsidR="009F4DE9" w:rsidRDefault="009F4DE9">
      <w:pPr>
        <w:pStyle w:val="29"/>
        <w:tabs>
          <w:tab w:val="left" w:pos="567"/>
        </w:tabs>
        <w:ind w:left="0"/>
        <w:jc w:val="center"/>
        <w:rPr>
          <w:b/>
        </w:rPr>
      </w:pPr>
    </w:p>
    <w:tbl>
      <w:tblPr>
        <w:tblW w:w="9711" w:type="dxa"/>
        <w:tblLook w:val="04A0" w:firstRow="1" w:lastRow="0" w:firstColumn="1" w:lastColumn="0" w:noHBand="0" w:noVBand="1"/>
      </w:tblPr>
      <w:tblGrid>
        <w:gridCol w:w="2656"/>
        <w:gridCol w:w="7055"/>
      </w:tblGrid>
      <w:tr w:rsidR="009F4DE9" w14:paraId="4A63AB3C" w14:textId="77777777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0DDC3" w14:textId="77777777" w:rsidR="009F4DE9" w:rsidRDefault="00000000">
            <w:pPr>
              <w:pStyle w:val="29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83B9D" w14:textId="77777777" w:rsidR="009F4DE9" w:rsidRDefault="00000000">
            <w:pPr>
              <w:pStyle w:val="29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9F4DE9" w14:paraId="424ADF37" w14:textId="77777777">
        <w:trPr>
          <w:trHeight w:val="369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CF549" w14:textId="77777777" w:rsidR="009F4DE9" w:rsidRDefault="00000000">
            <w:pPr>
              <w:pStyle w:val="29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Форма промежуточной аттестации – </w:t>
            </w:r>
            <w:r>
              <w:rPr>
                <w:rFonts w:ascii="Times New Roman" w:hAnsi="Times New Roman"/>
                <w:b/>
                <w:sz w:val="24"/>
              </w:rPr>
              <w:t>экзамен</w:t>
            </w:r>
          </w:p>
        </w:tc>
      </w:tr>
      <w:tr w:rsidR="009F4DE9" w14:paraId="67561A21" w14:textId="77777777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17D2" w14:textId="77777777" w:rsidR="009F4DE9" w:rsidRDefault="00000000">
            <w:pPr>
              <w:pStyle w:val="29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«неудовлетворительно»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C122" w14:textId="77777777" w:rsidR="009F4DE9" w:rsidRDefault="00000000">
            <w:pPr>
              <w:pStyle w:val="1f6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Выставляется обучающемуся, продемонстрировавшему недостаточный, ниже порогового, уровень сформированности компетенций, предусмотренных образовательным стандартом, отсутствие необходимых теоретических знаний, практических умений и навыков, не сформулировавшему ответы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 xml:space="preserve">на теоретические вопросы, либо давшему ответы, содержащие принципиальные ошибки, не сумевшему выполнить практические задания, либо выполнившему его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>с существенными ошибками, на бытовом уровне, без демонстрации необходимых умений и навыков, что является препятствием для самостоятельного выполнения основных задач профессиональной деятельности.</w:t>
            </w:r>
          </w:p>
        </w:tc>
      </w:tr>
      <w:tr w:rsidR="009F4DE9" w14:paraId="49A28D3C" w14:textId="77777777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4997" w14:textId="77777777" w:rsidR="009F4DE9" w:rsidRDefault="00000000">
            <w:pPr>
              <w:pStyle w:val="29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«удовлетворительно»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0B62" w14:textId="77777777" w:rsidR="009F4DE9" w:rsidRDefault="00000000">
            <w:pPr>
              <w:pStyle w:val="1f6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Выставляется обучающемуся, сформулировавшему правильные, но краткие или неполные ответы на вопросы, в целом верно, но с некоторыми неточностями, ошибками выполнившему практические задания, продемонстрировавшему при ответах базовый уровень знаний, умений, навыков в рамках проверяемых компетенций, при этом ошибки обучающегося свидетельствуют не об отсутствии знаний, а лишь о недостаточном их усвоении, что не служит препятствием для самостоятельного выполнения основных задач профессиональной деятельности.</w:t>
            </w:r>
          </w:p>
        </w:tc>
      </w:tr>
      <w:tr w:rsidR="009F4DE9" w14:paraId="55293ADC" w14:textId="77777777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2071" w14:textId="77777777" w:rsidR="009F4DE9" w:rsidRDefault="00000000">
            <w:pPr>
              <w:pStyle w:val="29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«хорошо»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939A" w14:textId="77777777" w:rsidR="009F4DE9" w:rsidRDefault="00000000">
            <w:pPr>
              <w:pStyle w:val="1f6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Выставляется обучающемуся, продемонстрировавшему средний уровень сформированности компетенций, предусмотренных образовательным</w:t>
            </w:r>
            <w:r>
              <w:rPr>
                <w:rFonts w:ascii="Times New Roman" w:hAnsi="Times New Roman"/>
                <w:sz w:val="24"/>
                <w:szCs w:val="26"/>
              </w:rPr>
              <w:tab/>
              <w:t xml:space="preserve">стандартом. Обучающийся, претендующий на оценку «хорошо», должен сформулировать правильные ответы на теоретические вопросы и практическое задание, продемонстрировать высокий уровень владения терминологией по дисциплине, ответить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>на дополнительные вопросы, продемонстрировав при этом глубокие знания, грамотное использование умений и навыков, допускаются отдельные неточности, непринципиальные ошибки, некоторая неуверенность в изложении своей позиции и привлечении аргументов.</w:t>
            </w:r>
          </w:p>
        </w:tc>
      </w:tr>
      <w:tr w:rsidR="009F4DE9" w14:paraId="22BF855F" w14:textId="77777777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E171" w14:textId="77777777" w:rsidR="009F4DE9" w:rsidRDefault="00000000">
            <w:pPr>
              <w:pStyle w:val="29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«отлично»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6585" w14:textId="77777777" w:rsidR="009F4DE9" w:rsidRDefault="00000000">
            <w:pPr>
              <w:pStyle w:val="1f6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Выставляется обучающемуся, продемонстрировавшему повышенный уровень сформированности компетенций, предусмотренных образовательным стандартом. Претендующий на отличную оценку обучающийся должен сформулировать правильные и исчерпывающие ответы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 xml:space="preserve">на вопросы и практическое задание, продемонстрировать высокий уровень владения терминологией по дисциплине, способен ответить на дополнительные вопросы экзаменатора. Ответы экзаменуемого должны отличаться безупречной логикой изложения, аргументированностью, грамотностью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>и ясностью, экзаменуемый должен продемонстрировать глубокие и всесторонние знания, грамотное использование приобретенных умений и навыков при решении практических заданий.</w:t>
            </w:r>
          </w:p>
        </w:tc>
      </w:tr>
    </w:tbl>
    <w:p w14:paraId="286C5020" w14:textId="77777777" w:rsidR="009F4DE9" w:rsidRDefault="009F4DE9">
      <w:pPr>
        <w:pStyle w:val="29"/>
        <w:ind w:left="0"/>
        <w:jc w:val="center"/>
        <w:rPr>
          <w:rFonts w:ascii="Times New Roman" w:hAnsi="Times New Roman"/>
          <w:b/>
        </w:rPr>
      </w:pPr>
    </w:p>
    <w:p w14:paraId="5E4AA175" w14:textId="77777777" w:rsidR="009F4DE9" w:rsidRDefault="00000000">
      <w:pPr>
        <w:pStyle w:val="2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8.2. Типовые контрольные задания или иные материалы для промежуточной аттестации</w:t>
      </w:r>
    </w:p>
    <w:p w14:paraId="7020EA6E" w14:textId="77777777" w:rsidR="009F4DE9" w:rsidRDefault="009F4DE9">
      <w:pPr>
        <w:pStyle w:val="29"/>
        <w:ind w:left="0"/>
        <w:jc w:val="center"/>
        <w:rPr>
          <w:rFonts w:ascii="Times New Roman" w:hAnsi="Times New Roman"/>
          <w:b/>
        </w:rPr>
      </w:pPr>
    </w:p>
    <w:p w14:paraId="39CE7180" w14:textId="77777777" w:rsidR="009F4DE9" w:rsidRDefault="00000000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правовые основания применения служебных собак </w:t>
      </w:r>
      <w:r>
        <w:rPr>
          <w:rFonts w:ascii="Times New Roman" w:hAnsi="Times New Roman" w:cs="Times New Roman"/>
          <w:sz w:val="28"/>
          <w:szCs w:val="28"/>
        </w:rPr>
        <w:br/>
        <w:t xml:space="preserve">в служебной деятельности подразделений ФСИН России. </w:t>
      </w:r>
    </w:p>
    <w:p w14:paraId="3FE518F0" w14:textId="77777777" w:rsidR="009F4DE9" w:rsidRDefault="00000000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правила, условия и пределы применения служебных собак.</w:t>
      </w:r>
    </w:p>
    <w:p w14:paraId="52FA7612" w14:textId="77777777" w:rsidR="009F4DE9" w:rsidRDefault="00000000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общий порядок действий специалиста кинолога на месте происшествия. </w:t>
      </w:r>
    </w:p>
    <w:p w14:paraId="6D9063EF" w14:textId="77777777" w:rsidR="009F4DE9" w:rsidRDefault="00000000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тактические приемы применения розыскных, патрульно-розыскных собак по запаховым следам. </w:t>
      </w:r>
    </w:p>
    <w:p w14:paraId="5756A808" w14:textId="77777777" w:rsidR="009F4DE9" w:rsidRDefault="00000000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Назовите, какие существуют особенности использования розыскных собак зимой, в районах с жарким климатом, в лесисто-болотистой местности. </w:t>
      </w:r>
    </w:p>
    <w:p w14:paraId="32791D70" w14:textId="77777777" w:rsidR="009F4DE9" w:rsidRDefault="00000000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служебных собак специалистами–кинологами </w:t>
      </w:r>
      <w:r>
        <w:rPr>
          <w:rFonts w:ascii="Times New Roman" w:hAnsi="Times New Roman" w:cs="Times New Roman"/>
          <w:sz w:val="28"/>
          <w:szCs w:val="28"/>
        </w:rPr>
        <w:br/>
        <w:t xml:space="preserve">в карауле по охране учреждений. </w:t>
      </w:r>
    </w:p>
    <w:p w14:paraId="6B6B260E" w14:textId="77777777" w:rsidR="009F4DE9" w:rsidRDefault="0000000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обязанности и экипировку помощника начальника караула по кинологической службы в карауле. </w:t>
      </w:r>
    </w:p>
    <w:p w14:paraId="089FD529" w14:textId="77777777" w:rsidR="009F4DE9" w:rsidRDefault="0000000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порядок действия помощника начальника караула </w:t>
      </w:r>
      <w:r>
        <w:rPr>
          <w:rFonts w:ascii="Times New Roman" w:hAnsi="Times New Roman" w:cs="Times New Roman"/>
          <w:sz w:val="28"/>
          <w:szCs w:val="28"/>
        </w:rPr>
        <w:br/>
        <w:t xml:space="preserve">по кинологической службы при приеме объекта под охрану. </w:t>
      </w:r>
    </w:p>
    <w:p w14:paraId="76C132EC" w14:textId="77777777" w:rsidR="009F4DE9" w:rsidRDefault="0000000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действия помощника начальника караула </w:t>
      </w:r>
      <w:r>
        <w:rPr>
          <w:rFonts w:ascii="Times New Roman" w:hAnsi="Times New Roman" w:cs="Times New Roman"/>
          <w:sz w:val="28"/>
          <w:szCs w:val="28"/>
        </w:rPr>
        <w:br/>
        <w:t xml:space="preserve">по кинологической службы при ЧС. </w:t>
      </w:r>
    </w:p>
    <w:p w14:paraId="6CCB8E4E" w14:textId="77777777" w:rsidR="009F4DE9" w:rsidRDefault="0000000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обязанности и экипировку специалиста–кинолога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досмотре транспортных средств. </w:t>
      </w:r>
    </w:p>
    <w:p w14:paraId="581F28DE" w14:textId="77777777" w:rsidR="009F4DE9" w:rsidRDefault="00000000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тактику применения служебных собак специалистами–кинологами при досмотре транспортных средств, проходящих через КПП подразделений ФСИН России. </w:t>
      </w:r>
    </w:p>
    <w:p w14:paraId="3E6FA118" w14:textId="77777777" w:rsidR="009F4DE9" w:rsidRDefault="00000000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обязанности и экипировку кинолога-патрульного. </w:t>
      </w:r>
    </w:p>
    <w:p w14:paraId="5B83E464" w14:textId="77777777" w:rsidR="009F4DE9" w:rsidRDefault="0000000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тактику применения служебной собаки кинологом-патрульным.</w:t>
      </w:r>
    </w:p>
    <w:p w14:paraId="6DDDC5E3" w14:textId="77777777" w:rsidR="009F4DE9" w:rsidRDefault="00000000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использование караульных собак специалистами–кинологами при усилении охраны учреждений и СИЗО. </w:t>
      </w:r>
    </w:p>
    <w:p w14:paraId="6FFD9571" w14:textId="77777777" w:rsidR="009F4DE9" w:rsidRDefault="0000000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об использовании караульных собак на постах глухой привязи. </w:t>
      </w:r>
    </w:p>
    <w:p w14:paraId="6E5AF32E" w14:textId="77777777" w:rsidR="009F4DE9" w:rsidRDefault="0000000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об использовании караульных собак на постах свободногоокарауливания. </w:t>
      </w:r>
    </w:p>
    <w:p w14:paraId="3230118A" w14:textId="77777777" w:rsidR="009F4DE9" w:rsidRDefault="0000000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об использовании караульных собак на блок-посту. </w:t>
      </w:r>
    </w:p>
    <w:p w14:paraId="791DAF46" w14:textId="77777777" w:rsidR="009F4DE9" w:rsidRDefault="00000000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тактику применения служебных собак специалистами–кинологами при задержании осужденных, обвиняемых и подозреваемых в совершении преступлений совершивших побег из-под охраны. </w:t>
      </w:r>
    </w:p>
    <w:p w14:paraId="02DA0FF6" w14:textId="77777777" w:rsidR="009F4DE9" w:rsidRDefault="00000000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тактику применения служебных собак специалистами–кинологами при задержании вооруженных преступников в помещении. </w:t>
      </w:r>
    </w:p>
    <w:p w14:paraId="02A309D7" w14:textId="77777777" w:rsidR="009F4DE9" w:rsidRDefault="00000000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тактику применения служебных собак специалистами–кинологами при задержании вооруженных преступников в лесном массиве и на открытой местности. </w:t>
      </w:r>
    </w:p>
    <w:p w14:paraId="43BD3CCC" w14:textId="77777777" w:rsidR="009F4DE9" w:rsidRDefault="00000000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Назовите использование служебных собак специалистами–кинологами при конвоировании осужденных, подозреваемых и обвиняемых в совершении преступлений. </w:t>
      </w:r>
    </w:p>
    <w:p w14:paraId="4DD237B8" w14:textId="77777777" w:rsidR="009F4DE9" w:rsidRDefault="00000000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тактику действий специалиста-кинолога в плановом (сквозном) карауле. </w:t>
      </w:r>
    </w:p>
    <w:p w14:paraId="14B06956" w14:textId="77777777" w:rsidR="009F4DE9" w:rsidRDefault="00000000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тактику действий специалиста-кинолога в встречном карауле. </w:t>
      </w:r>
    </w:p>
    <w:p w14:paraId="4EC5B366" w14:textId="77777777" w:rsidR="009F4DE9" w:rsidRDefault="00000000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тактику действий специалиста кинолога на обменном пункте. </w:t>
      </w:r>
    </w:p>
    <w:p w14:paraId="118041E0" w14:textId="77777777" w:rsidR="009F4DE9" w:rsidRDefault="00000000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порядок применения служебных собак при конвоировании осужденных, подозреваемых и обвиняемых в совершении преступлений пешим порядком. </w:t>
      </w:r>
    </w:p>
    <w:p w14:paraId="006BDE7C" w14:textId="77777777" w:rsidR="009F4DE9" w:rsidRDefault="00000000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порядок применения служебных собак при конвоировании осужденных, подозреваемых и обвиняемых в совершении преступлений на специальном автомобиле. </w:t>
      </w:r>
    </w:p>
    <w:p w14:paraId="4542DFB0" w14:textId="77777777" w:rsidR="009F4DE9" w:rsidRDefault="00000000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тактику применения служебных собак специалистами–кинологами при пресечении массовых беспорядков и других групповых нарушениях. </w:t>
      </w:r>
    </w:p>
    <w:p w14:paraId="318C35F6" w14:textId="77777777" w:rsidR="009F4DE9" w:rsidRDefault="00000000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тактику применения служебных собак специалистами–кинологами в засаде. </w:t>
      </w:r>
    </w:p>
    <w:p w14:paraId="6AFEE732" w14:textId="77777777" w:rsidR="009F4DE9" w:rsidRDefault="00000000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Расскажите, какие существую тактические приемы постановки собаки на запаховый след. </w:t>
      </w:r>
    </w:p>
    <w:p w14:paraId="4FF85848" w14:textId="77777777" w:rsidR="009F4DE9" w:rsidRDefault="00000000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тактику применения служебных собак специалистами–кинологами в дозоре. </w:t>
      </w:r>
    </w:p>
    <w:p w14:paraId="055FAA63" w14:textId="77777777" w:rsidR="009F4DE9" w:rsidRDefault="00000000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тактику действий специалиста–кинолога при потере собакой следа бежавшего осужденного. </w:t>
      </w:r>
    </w:p>
    <w:p w14:paraId="42183E7A" w14:textId="77777777" w:rsidR="009F4DE9" w:rsidRDefault="00000000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тактику применения служебных собак специалистами–кинологами при досмотре заброшенных зданий, сооружений, встречающихся на пути движения во время преследования бежавшего осужденного. </w:t>
      </w:r>
    </w:p>
    <w:p w14:paraId="3721B619" w14:textId="77777777" w:rsidR="009F4DE9" w:rsidRDefault="00000000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обязанности специалиста-кинолога в группе преследования и его экипировку.</w:t>
      </w:r>
    </w:p>
    <w:p w14:paraId="2353A684" w14:textId="77777777" w:rsidR="009F4DE9" w:rsidRDefault="00000000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тактику применения служебных собак специалистами–кинологами в группе преследования от подразделения. </w:t>
      </w:r>
    </w:p>
    <w:p w14:paraId="5B27C9BA" w14:textId="77777777" w:rsidR="009F4DE9" w:rsidRDefault="00000000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тактику применения служебных собак специалистами–кинологами при обыске местности. </w:t>
      </w:r>
    </w:p>
    <w:p w14:paraId="2072D21E" w14:textId="77777777" w:rsidR="009F4DE9" w:rsidRDefault="00000000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тактику применения служебных собак специалистами–кинологами при обыске помещений. </w:t>
      </w:r>
    </w:p>
    <w:p w14:paraId="6FF391CD" w14:textId="77777777" w:rsidR="009F4DE9" w:rsidRDefault="00000000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тактику применения служебных собак специалистами–кинологами при выборке человека. </w:t>
      </w:r>
    </w:p>
    <w:p w14:paraId="6E2D5B8F" w14:textId="77777777" w:rsidR="009F4DE9" w:rsidRDefault="00000000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тактику применения служебных собак специалистами–кинологами при выборке вещи. </w:t>
      </w:r>
    </w:p>
    <w:p w14:paraId="5D1E60FA" w14:textId="77777777" w:rsidR="009F4DE9" w:rsidRDefault="00000000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Назовите, в каких в служебных нарядах используются служебные собаки</w:t>
      </w:r>
    </w:p>
    <w:p w14:paraId="717B438A" w14:textId="77777777" w:rsidR="009F4DE9" w:rsidRDefault="00000000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тактику применения служебных собак специалистами–кинологами в поисковой группе. </w:t>
      </w:r>
    </w:p>
    <w:p w14:paraId="20DAF47A" w14:textId="77777777" w:rsidR="009F4DE9" w:rsidRDefault="00000000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Расскажите тактику применения служебных собак специалистами–кинологами на временно розыскных постах. </w:t>
      </w:r>
    </w:p>
    <w:p w14:paraId="0AE1C32A" w14:textId="77777777" w:rsidR="009F4DE9" w:rsidRDefault="00000000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в каких случаях запрещается применять служебных собак.</w:t>
      </w:r>
    </w:p>
    <w:p w14:paraId="1208E9BE" w14:textId="77777777" w:rsidR="009F4DE9" w:rsidRDefault="0000000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порядок изъятия и консервации запаховых следов на месте происшествия (побега). </w:t>
      </w:r>
    </w:p>
    <w:p w14:paraId="7AFBDC6F" w14:textId="77777777" w:rsidR="009F4DE9" w:rsidRDefault="00000000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тактику действий ПНК по КС в составе резервной группы №2. </w:t>
      </w:r>
    </w:p>
    <w:p w14:paraId="2B449A4B" w14:textId="77777777" w:rsidR="009F4DE9" w:rsidRDefault="00000000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действий ПНК по КС на месте побега. </w:t>
      </w:r>
    </w:p>
    <w:p w14:paraId="01DFEE6A" w14:textId="77777777" w:rsidR="009F4DE9" w:rsidRDefault="00000000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тактику применения служебных собак специалистами–кинологами в группе рассредоточения. </w:t>
      </w:r>
    </w:p>
    <w:p w14:paraId="06CA10B5" w14:textId="77777777" w:rsidR="009F4DE9" w:rsidRDefault="00000000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тактику применения служебных собак специалистами–кинологами в группе изъятия. </w:t>
      </w:r>
    </w:p>
    <w:p w14:paraId="10EFAC14" w14:textId="77777777" w:rsidR="009F4DE9" w:rsidRDefault="0000000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общий порядок действий специалиста-кинолога </w:t>
      </w:r>
      <w:r>
        <w:rPr>
          <w:rFonts w:ascii="Times New Roman" w:hAnsi="Times New Roman" w:cs="Times New Roman"/>
          <w:sz w:val="28"/>
          <w:szCs w:val="28"/>
        </w:rPr>
        <w:br/>
        <w:t xml:space="preserve">со специальной собакой по поиску и обнаружению взрывчатых веществ, оружия и боеприпасов на месте происшествия. </w:t>
      </w:r>
    </w:p>
    <w:p w14:paraId="55A927D6" w14:textId="77777777" w:rsidR="009F4DE9" w:rsidRDefault="0000000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Расскажите, какой существует порядок действий специалиста-кинолога со специальной собакой по поиску и обнаружению взрывчатых веществ, оружия и боеприпасов при поиске взрывоопасных предметов на участке местности. </w:t>
      </w:r>
    </w:p>
    <w:p w14:paraId="556A309E" w14:textId="77777777" w:rsidR="009F4DE9" w:rsidRDefault="0000000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порядок действий специалиста-кинолога </w:t>
      </w:r>
      <w:r>
        <w:rPr>
          <w:rFonts w:ascii="Times New Roman" w:hAnsi="Times New Roman" w:cs="Times New Roman"/>
          <w:sz w:val="28"/>
          <w:szCs w:val="28"/>
        </w:rPr>
        <w:br/>
        <w:t xml:space="preserve">со специальной собакой по поиску и обнаружению взрывчатых веществ, оружия и боеприпасов при сплошном разминировании местности. </w:t>
      </w:r>
    </w:p>
    <w:p w14:paraId="65D806E5" w14:textId="77777777" w:rsidR="009F4DE9" w:rsidRDefault="0000000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порядок действий специалиста-кинолога </w:t>
      </w:r>
      <w:r>
        <w:rPr>
          <w:rFonts w:ascii="Times New Roman" w:hAnsi="Times New Roman" w:cs="Times New Roman"/>
          <w:sz w:val="28"/>
          <w:szCs w:val="28"/>
        </w:rPr>
        <w:br/>
        <w:t xml:space="preserve">со специальной собакой по поиску и обнаружению взрывчатых веществ, оружия и боеприпасов при поиске взрывоопасных предметов на дороге. </w:t>
      </w:r>
    </w:p>
    <w:p w14:paraId="2B8D75CE" w14:textId="77777777" w:rsidR="009F4DE9" w:rsidRDefault="0000000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порядок действий специалиста-кинолога </w:t>
      </w:r>
      <w:r>
        <w:rPr>
          <w:rFonts w:ascii="Times New Roman" w:hAnsi="Times New Roman" w:cs="Times New Roman"/>
          <w:sz w:val="28"/>
          <w:szCs w:val="28"/>
        </w:rPr>
        <w:br/>
        <w:t xml:space="preserve">со специальной собакой по поиску и обнаружению взрывчатых веществ, оружия и боеприпасов при поиске взрывоопасных предметов в помещениях и различных постройках. </w:t>
      </w:r>
    </w:p>
    <w:p w14:paraId="6CED27EA" w14:textId="77777777" w:rsidR="009F4DE9" w:rsidRDefault="0000000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порядок действий специалиста-кинолога </w:t>
      </w:r>
      <w:r>
        <w:rPr>
          <w:rFonts w:ascii="Times New Roman" w:hAnsi="Times New Roman" w:cs="Times New Roman"/>
          <w:sz w:val="28"/>
          <w:szCs w:val="28"/>
        </w:rPr>
        <w:br/>
        <w:t xml:space="preserve">со специальной собакой по поиску и обнаружению взрывчатых веществ, оружия и боеприпасов при поиске взрывоопасных предметов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в автотранспортных средствах. </w:t>
      </w:r>
    </w:p>
    <w:p w14:paraId="6121322B" w14:textId="77777777" w:rsidR="009F4DE9" w:rsidRDefault="0000000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порядок действий специалиста-кинолога </w:t>
      </w:r>
      <w:r>
        <w:rPr>
          <w:rFonts w:ascii="Times New Roman" w:hAnsi="Times New Roman" w:cs="Times New Roman"/>
          <w:sz w:val="28"/>
          <w:szCs w:val="28"/>
        </w:rPr>
        <w:br/>
        <w:t xml:space="preserve">со специальной собакой по поиску и обнаружению взрывчатых веществ, оружия и боеприпасов при поиске взрывоопасных предметов в багаже. </w:t>
      </w:r>
    </w:p>
    <w:p w14:paraId="518E86B1" w14:textId="77777777" w:rsidR="009F4DE9" w:rsidRDefault="0000000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порядок действий специалиста-кинолога </w:t>
      </w:r>
      <w:r>
        <w:rPr>
          <w:rFonts w:ascii="Times New Roman" w:hAnsi="Times New Roman" w:cs="Times New Roman"/>
          <w:sz w:val="28"/>
          <w:szCs w:val="28"/>
        </w:rPr>
        <w:br/>
        <w:t xml:space="preserve">со специальной собакой по поиску и обнаружению взрывчатых веществ, оружия и боеприпасов при досмотре предмета, имеющего косвенные признаки взрывного устройства. </w:t>
      </w:r>
    </w:p>
    <w:p w14:paraId="63D223CB" w14:textId="77777777" w:rsidR="009F4DE9" w:rsidRDefault="0000000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общий порядок действий специалиста-кинолога </w:t>
      </w:r>
      <w:r>
        <w:rPr>
          <w:rFonts w:ascii="Times New Roman" w:hAnsi="Times New Roman" w:cs="Times New Roman"/>
          <w:sz w:val="28"/>
          <w:szCs w:val="28"/>
        </w:rPr>
        <w:br/>
        <w:t xml:space="preserve">со специальной собакой по поиску и обнаружению наркотических средств и психотропных веществ на месте происшествия. </w:t>
      </w:r>
    </w:p>
    <w:p w14:paraId="0FB40761" w14:textId="77777777" w:rsidR="009F4DE9" w:rsidRDefault="0000000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Опишите порядок действий специалиста-кинолога со специальной собакой по поиску и обнаружению наркотических средств и психотропных веществ, при поиске наркотических средств на участке местности. </w:t>
      </w:r>
    </w:p>
    <w:p w14:paraId="088BC58B" w14:textId="77777777" w:rsidR="009F4DE9" w:rsidRDefault="0000000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порядок действий специалиста-кинолога со специальной собакой по поиску и обнаружению наркотических средств и психотропных веществ, при поиске наркотических средств в помещениях и различных постройках. </w:t>
      </w:r>
    </w:p>
    <w:p w14:paraId="75262CE6" w14:textId="77777777" w:rsidR="009F4DE9" w:rsidRDefault="0000000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порядок действий специалиста-кинолога со специальной собакой по поиску и обнаружению наркотических средств и психотропных веществ, при поиске наркотических средств в автотранспортных средствах. </w:t>
      </w:r>
    </w:p>
    <w:p w14:paraId="549577BA" w14:textId="77777777" w:rsidR="009F4DE9" w:rsidRDefault="0000000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порядок действий специалиста-кинолога со специальной собакой по поиску и обнаружению наркотических средств и психотропных веществ при поиске наркотических средств в багаже. </w:t>
      </w:r>
    </w:p>
    <w:p w14:paraId="051F044C" w14:textId="77777777" w:rsidR="009F4DE9" w:rsidRDefault="00000000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экипировку специалиста-кинолога в резервной группе караула. </w:t>
      </w:r>
    </w:p>
    <w:p w14:paraId="11F49667" w14:textId="77777777" w:rsidR="009F4DE9" w:rsidRDefault="0000000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экипировку специалиста-кинолога в группе преследования от подразделения в малонаселенной местности. </w:t>
      </w:r>
    </w:p>
    <w:p w14:paraId="6F3AA922" w14:textId="77777777" w:rsidR="009F4DE9" w:rsidRDefault="0000000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экипировку специалиста-кинолога в группе преследования от подразделения в городской черте. </w:t>
      </w:r>
    </w:p>
    <w:p w14:paraId="387774A3" w14:textId="77777777" w:rsidR="009F4DE9" w:rsidRDefault="0000000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условия применения служебных собак согласно Федерального Закона РФ «Об учреждениях и органах, исполняющих уголовные наказания в виде лишения свободы». </w:t>
      </w:r>
    </w:p>
    <w:p w14:paraId="59C271A5" w14:textId="77777777" w:rsidR="009F4DE9" w:rsidRDefault="009F4D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138EBE61" w14:textId="77777777" w:rsidR="009F4DE9" w:rsidRDefault="000000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Примерные практические задания, включаемые в экзаменационные билеты при проведении </w:t>
      </w:r>
      <w:r>
        <w:rPr>
          <w:rFonts w:ascii="Times New Roman" w:hAnsi="Times New Roman" w:cs="Times New Roman"/>
          <w:b/>
          <w:i/>
          <w:sz w:val="28"/>
          <w:szCs w:val="28"/>
        </w:rPr>
        <w:t>промежуточной аттестации.</w:t>
      </w:r>
    </w:p>
    <w:p w14:paraId="662A573E" w14:textId="77777777" w:rsidR="009F4DE9" w:rsidRDefault="00000000">
      <w:pPr>
        <w:pStyle w:val="aff7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Изобразите схему боевого порядка группы преследования в цепь.</w:t>
      </w:r>
    </w:p>
    <w:p w14:paraId="0161D4B9" w14:textId="77777777" w:rsidR="009F4DE9" w:rsidRDefault="00000000">
      <w:pPr>
        <w:pStyle w:val="aff7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Изобразите схему боевого порядка группы преследования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колонну.</w:t>
      </w:r>
    </w:p>
    <w:p w14:paraId="212A5F9A" w14:textId="77777777" w:rsidR="009F4DE9" w:rsidRDefault="00000000">
      <w:pPr>
        <w:pStyle w:val="aff7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Изобразите схему боевого порядка поисковой группы.</w:t>
      </w:r>
    </w:p>
    <w:p w14:paraId="71A258BB" w14:textId="77777777" w:rsidR="009F4DE9" w:rsidRDefault="00000000">
      <w:pPr>
        <w:pStyle w:val="aff7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Изобразите схему боевого порядка группы разминирования при сплошном разминировании местности.</w:t>
      </w:r>
    </w:p>
    <w:p w14:paraId="7C32F5B4" w14:textId="77777777" w:rsidR="009F4DE9" w:rsidRDefault="00000000">
      <w:pPr>
        <w:pStyle w:val="aff7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Изобразите схему действий специалиста-кинолога при отыскании взрывоопасных предметов на дороге.</w:t>
      </w:r>
    </w:p>
    <w:p w14:paraId="4A08F50C" w14:textId="77777777" w:rsidR="009F4DE9" w:rsidRDefault="00000000">
      <w:pPr>
        <w:pStyle w:val="aff7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Изобразите схему действий специалиста-кинолога при отыскании взрывоопасных предметов на участке местности.</w:t>
      </w:r>
    </w:p>
    <w:p w14:paraId="54ADB489" w14:textId="77777777" w:rsidR="009F4DE9" w:rsidRDefault="00000000">
      <w:pPr>
        <w:pStyle w:val="aff7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Изобразите схему действий специалиста-кинолога по отысканию следа, потерянного у озера.</w:t>
      </w:r>
    </w:p>
    <w:p w14:paraId="26F3CA2E" w14:textId="77777777" w:rsidR="009F4DE9" w:rsidRDefault="00000000">
      <w:pPr>
        <w:pStyle w:val="aff7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Изобразите схему действий специалиста-кинолога по отысканию следа, потерянного у реки.</w:t>
      </w:r>
    </w:p>
    <w:p w14:paraId="71A01B74" w14:textId="77777777" w:rsidR="009F4DE9" w:rsidRDefault="00000000">
      <w:pPr>
        <w:pStyle w:val="aff7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Изобразите схему действий специалиста-кинолога по отысканию следа, у дорожного полотна.</w:t>
      </w:r>
    </w:p>
    <w:p w14:paraId="264A1BB1" w14:textId="77777777" w:rsidR="009F4DE9" w:rsidRDefault="00000000">
      <w:pPr>
        <w:pStyle w:val="aff7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Изобразите схему действий специалиста-кинолога по отысканию следа, у населенного пункта.</w:t>
      </w:r>
    </w:p>
    <w:p w14:paraId="0415142B" w14:textId="77777777" w:rsidR="009F4DE9" w:rsidRDefault="00000000">
      <w:pPr>
        <w:pStyle w:val="aff7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Изобразите схему порядка досмотра специалистом-кинологом автотранспорта.</w:t>
      </w:r>
    </w:p>
    <w:p w14:paraId="37B3784F" w14:textId="77777777" w:rsidR="009F4DE9" w:rsidRDefault="00000000">
      <w:pPr>
        <w:pStyle w:val="aff7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Заполните акт применения служебнойсобаки применявшийся по следу.</w:t>
      </w:r>
    </w:p>
    <w:p w14:paraId="7B1B3B7F" w14:textId="77777777" w:rsidR="009F4DE9" w:rsidRDefault="00000000">
      <w:pPr>
        <w:pStyle w:val="aff7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Заполните акт применения специальной собаки применявшийся по поиску ВВ, ВУ, оружия и боеприпасов в помещении..</w:t>
      </w:r>
    </w:p>
    <w:p w14:paraId="5EC67E4E" w14:textId="77777777" w:rsidR="009F4DE9" w:rsidRDefault="00000000">
      <w:pPr>
        <w:pStyle w:val="aff7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Заполните акт применения специальной собаки применявшийся по поиску ВВ, ВУ, оружия и боеприпасов на дороге с асфальтовым покрытием..</w:t>
      </w:r>
    </w:p>
    <w:p w14:paraId="7FE86A3F" w14:textId="77777777" w:rsidR="009F4DE9" w:rsidRDefault="00000000">
      <w:pPr>
        <w:pStyle w:val="aff7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Заполните акт применения специальной собаки применявшийся по поиску НС, и психотропных веществ в одежде человека.</w:t>
      </w:r>
    </w:p>
    <w:p w14:paraId="1240F304" w14:textId="77777777" w:rsidR="009F4DE9" w:rsidRDefault="009F4DE9">
      <w:pPr>
        <w:spacing w:after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60B7AB4E" w14:textId="77777777" w:rsidR="009F4DE9" w:rsidRDefault="00000000">
      <w:pPr>
        <w:pStyle w:val="aff7"/>
        <w:widowControl w:val="0"/>
        <w:spacing w:line="240" w:lineRule="auto"/>
        <w:ind w:left="0" w:firstLine="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9. Перечень основной и дополнительной учебной литературы</w:t>
      </w:r>
    </w:p>
    <w:p w14:paraId="0133BACA" w14:textId="77777777" w:rsidR="009F4DE9" w:rsidRDefault="009F4DE9">
      <w:pPr>
        <w:pStyle w:val="aff7"/>
        <w:widowControl w:val="0"/>
        <w:spacing w:line="240" w:lineRule="auto"/>
        <w:ind w:left="0" w:firstLine="0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389176A1" w14:textId="77777777" w:rsidR="009F4DE9" w:rsidRDefault="00000000">
      <w:pPr>
        <w:pStyle w:val="aff7"/>
        <w:widowControl w:val="0"/>
        <w:spacing w:line="240" w:lineRule="auto"/>
        <w:ind w:left="0" w:firstLine="708"/>
        <w:jc w:val="left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9.1. Нормативные правовые акты</w:t>
      </w:r>
    </w:p>
    <w:p w14:paraId="3F80CE83" w14:textId="77777777" w:rsidR="009F4DE9" w:rsidRDefault="00000000">
      <w:pPr>
        <w:pStyle w:val="aff7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учреждениях и органах, исполняющих уголовные наказания в виде лишения свободы: федер. закон </w:t>
      </w:r>
      <w:r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21.07.1993 № 5473-1 – КонсультантПлюс – </w:t>
      </w:r>
      <w:r>
        <w:rPr>
          <w:rFonts w:ascii="Times New Roman" w:eastAsia="SimSun" w:hAnsi="Times New Roman" w:cs="Times New Roman"/>
          <w:sz w:val="28"/>
          <w:szCs w:val="28"/>
        </w:rPr>
        <w:t xml:space="preserve">URL: http: // </w:t>
      </w:r>
      <w:hyperlink r:id="rId8">
        <w:r>
          <w:rPr>
            <w:rFonts w:ascii="Times New Roman" w:eastAsia="SimSun" w:hAnsi="Times New Roman" w:cs="Times New Roman"/>
            <w:sz w:val="28"/>
            <w:szCs w:val="28"/>
          </w:rPr>
          <w:t>www.consultant.ru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(дата обращения 27.02.2022). – Текст электронный. </w:t>
      </w:r>
    </w:p>
    <w:p w14:paraId="4B7F5C98" w14:textId="77777777" w:rsidR="009F4DE9" w:rsidRDefault="0000000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Порядка обеспечения безопасности объектов уголовно-исполнительной системы, а также органов Министерства юстиции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: приказ Минюста РФ от 11октября 2018 г.</w:t>
      </w:r>
      <w:r>
        <w:rPr>
          <w:rFonts w:ascii="Times New Roman" w:hAnsi="Times New Roman" w:cs="Times New Roman"/>
          <w:sz w:val="28"/>
          <w:szCs w:val="28"/>
        </w:rPr>
        <w:br/>
        <w:t xml:space="preserve">№ 211. </w:t>
      </w:r>
    </w:p>
    <w:p w14:paraId="7010075C" w14:textId="77777777" w:rsidR="009F4DE9" w:rsidRDefault="0000000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служебной деятельности специальных подразделений УИС по конвоированию:приказ Минюста РФ и МВД РФ</w:t>
      </w:r>
      <w:r>
        <w:rPr>
          <w:rFonts w:ascii="Times New Roman" w:hAnsi="Times New Roman" w:cs="Times New Roman"/>
          <w:sz w:val="28"/>
          <w:szCs w:val="28"/>
        </w:rPr>
        <w:br/>
        <w:t>от 24 мая 2006г. № 199/369 дсп.</w:t>
      </w:r>
    </w:p>
    <w:p w14:paraId="31F753F3" w14:textId="77777777" w:rsidR="009F4DE9" w:rsidRDefault="0000000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Инструкции по подготовке уголовно-исполнительной системы к действиям при чрезвычайных обстоятельствах: приказ Минюста РФ от 05.12.2014 № 233 дсп.</w:t>
      </w:r>
    </w:p>
    <w:p w14:paraId="785C711C" w14:textId="77777777" w:rsidR="009F4DE9" w:rsidRDefault="0000000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проведения обысков и досмотров в исправительных учреждениях уголовно-исполнительной системы и прилегающих к ним территориях, на которых установлены режимные требования:приказ Минюста РФ от 20 марта 2015 г. № 64 дсп.</w:t>
      </w:r>
    </w:p>
    <w:p w14:paraId="0D6C253A" w14:textId="77777777" w:rsidR="009F4DE9" w:rsidRDefault="00000000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Инструкции о порядке осуществления охраны следственных изоляторов, исправительных учреждений и их объектов, а также иных объектов уголовно-исполнительной системы:</w:t>
      </w:r>
      <w:r>
        <w:rPr>
          <w:rFonts w:ascii="Times New Roman" w:hAnsi="Times New Roman" w:cs="Times New Roman"/>
          <w:spacing w:val="-8"/>
          <w:sz w:val="28"/>
          <w:szCs w:val="28"/>
        </w:rPr>
        <w:t>приказ ФСИН России от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31.07.2019 г. </w:t>
      </w:r>
      <w:r>
        <w:rPr>
          <w:rFonts w:ascii="Times New Roman" w:hAnsi="Times New Roman" w:cs="Times New Roman"/>
          <w:color w:val="000000"/>
          <w:sz w:val="28"/>
          <w:szCs w:val="28"/>
        </w:rPr>
        <w:t>№ 152дсп.</w:t>
      </w:r>
      <w:r>
        <w:rPr>
          <w:rFonts w:ascii="Times New Roman" w:hAnsi="Times New Roman" w:cs="Times New Roman"/>
          <w:sz w:val="28"/>
          <w:szCs w:val="28"/>
        </w:rPr>
        <w:t xml:space="preserve"> Документ не опубликован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14:paraId="08DCE4D6" w14:textId="77777777" w:rsidR="009F4DE9" w:rsidRDefault="00000000">
      <w:pPr>
        <w:pStyle w:val="aff7"/>
        <w:numPr>
          <w:ilvl w:val="0"/>
          <w:numId w:val="6"/>
        </w:numPr>
        <w:spacing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Порядка обращения со служебными животными в учреждениях и органах уголовно-исполнительной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приказ ФСИН РФ от 31.12.2019 № 1210. - </w:t>
      </w:r>
      <w:r>
        <w:rPr>
          <w:rFonts w:ascii="Times New Roman" w:hAnsi="Times New Roman" w:cs="Times New Roman"/>
          <w:sz w:val="28"/>
          <w:szCs w:val="28"/>
        </w:rPr>
        <w:t xml:space="preserve">КонсультантПлюс – </w:t>
      </w:r>
      <w:r>
        <w:rPr>
          <w:rFonts w:ascii="Times New Roman" w:eastAsia="SimSun" w:hAnsi="Times New Roman" w:cs="Times New Roman"/>
          <w:sz w:val="28"/>
          <w:szCs w:val="28"/>
        </w:rPr>
        <w:t xml:space="preserve">URL: http: // </w:t>
      </w:r>
      <w:hyperlink r:id="rId9">
        <w:r>
          <w:rPr>
            <w:rFonts w:ascii="Times New Roman" w:eastAsia="SimSun" w:hAnsi="Times New Roman" w:cs="Times New Roman"/>
            <w:sz w:val="28"/>
            <w:szCs w:val="28"/>
          </w:rPr>
          <w:t>www.consultant.ru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(дата обращения 27.02.2022). – Текст  электронный. </w:t>
      </w:r>
    </w:p>
    <w:p w14:paraId="1D439327" w14:textId="77777777" w:rsidR="009F4DE9" w:rsidRDefault="009F4DE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4470F57E" w14:textId="77777777" w:rsidR="009F4DE9" w:rsidRDefault="00000000">
      <w:pPr>
        <w:pStyle w:val="29"/>
        <w:ind w:left="0" w:firstLine="567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9.2. Основная литература</w:t>
      </w:r>
    </w:p>
    <w:p w14:paraId="3C86B0B3" w14:textId="77777777" w:rsidR="009F4DE9" w:rsidRDefault="00000000">
      <w:pPr>
        <w:pStyle w:val="aff7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Голдырев А.А.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и использование караульных собак </w:t>
      </w:r>
      <w:r>
        <w:rPr>
          <w:rFonts w:ascii="Times New Roman" w:hAnsi="Times New Roman" w:cs="Times New Roman"/>
          <w:sz w:val="28"/>
          <w:szCs w:val="28"/>
        </w:rPr>
        <w:br/>
        <w:t>в учреждениях ФСИН России: учебное пособие / А.А. Голдырев, В.М. Медведев, В.Д. Беляев. – Пермь: ФКОУ ВПО Пермский институт ФСИН России, 2013. – 63 с. // СДО «Прометей». – URL: https:// http://pifsin-</w:t>
      </w:r>
      <w:r>
        <w:rPr>
          <w:rFonts w:ascii="Times New Roman" w:hAnsi="Times New Roman" w:cs="Times New Roman"/>
          <w:sz w:val="28"/>
          <w:szCs w:val="28"/>
        </w:rPr>
        <w:lastRenderedPageBreak/>
        <w:t>prometeus.ru (дата обращения 14.02.2022). – Режим доступа: для авторизованных пользователей.– Текст: электронный.</w:t>
      </w:r>
    </w:p>
    <w:p w14:paraId="16359946" w14:textId="77777777" w:rsidR="009F4DE9" w:rsidRDefault="00000000">
      <w:pPr>
        <w:pStyle w:val="aff7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Кинологическое обеспечение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органов и войск МВД РФ: Книга 1 : учебник / В.Г.Сикерин  – Пермь : Стиль МГ, 1999. – 232 с. – Текст : непосредственный.</w:t>
      </w:r>
    </w:p>
    <w:p w14:paraId="2145C888" w14:textId="77777777" w:rsidR="009F4DE9" w:rsidRDefault="00000000">
      <w:pPr>
        <w:pStyle w:val="aff7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Медведев, В.М. Тактика применения служебных собак в деятельности ФСИН России: курс лекций / В.М.Медведев  – Пермь:Пермский институт ФСИН России, 2012. – 101 с. –СДО «Прометей». – URL: https:// http://pifsin-prometeus.ru (дата обращения 14.02.2022). – Режим доступа: для авторизованных пользователей.– Текст: электронный.</w:t>
      </w:r>
    </w:p>
    <w:p w14:paraId="0D2AC26E" w14:textId="77777777" w:rsidR="009F4DE9" w:rsidRDefault="00000000">
      <w:pPr>
        <w:pStyle w:val="aff7"/>
        <w:numPr>
          <w:ilvl w:val="0"/>
          <w:numId w:val="8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Подготовка и использование специальных собак для поиска и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обнаружения наркотических средств и психотропных веществ: </w:t>
      </w:r>
      <w:r>
        <w:rPr>
          <w:rFonts w:ascii="Times New Roman" w:hAnsi="Times New Roman" w:cs="Times New Roman"/>
          <w:sz w:val="28"/>
          <w:szCs w:val="28"/>
        </w:rPr>
        <w:t>учебное пособие / А.А. Голдырев, В.М. Медведев, А.В. Вицин, В.Д. Беляев; ФКОУ ВПО Пермский институт ФСИН России. – Пермь, 2013. – 117 с. –СДО «Прометей». – URL: https:// http://pifsin-prometeus.ru (дата обращения 14.02.2022). – Режим доступа: для авторизованных пользователей.– Текст: электронный.</w:t>
      </w:r>
    </w:p>
    <w:p w14:paraId="3C71B234" w14:textId="77777777" w:rsidR="009F4DE9" w:rsidRDefault="00000000">
      <w:pPr>
        <w:pStyle w:val="aff7"/>
        <w:numPr>
          <w:ilvl w:val="0"/>
          <w:numId w:val="8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Подготовка и использование специальных собак по поиску и обнаружению взрывчатых веществ, взрывных устройств, оружия и боеприпасов в учреждениях ФСИН России</w:t>
      </w:r>
      <w:r>
        <w:rPr>
          <w:rFonts w:ascii="Times New Roman" w:hAnsi="Times New Roman" w:cs="Times New Roman"/>
          <w:sz w:val="28"/>
          <w:szCs w:val="28"/>
        </w:rPr>
        <w:t xml:space="preserve">: учебное </w:t>
      </w:r>
      <w:r>
        <w:rPr>
          <w:rFonts w:ascii="Times New Roman" w:hAnsi="Times New Roman" w:cs="Times New Roman"/>
          <w:color w:val="auto"/>
          <w:sz w:val="28"/>
          <w:szCs w:val="28"/>
        </w:rPr>
        <w:t>пособие / В.М. Медведев, А.А. Голдырев. – Пермь: ФКОУ ВО Пермский институт ФСИН России, 2016.</w:t>
      </w:r>
      <w:r>
        <w:rPr>
          <w:rFonts w:ascii="Times New Roman" w:hAnsi="Times New Roman" w:cs="Times New Roman"/>
          <w:sz w:val="28"/>
          <w:szCs w:val="28"/>
        </w:rPr>
        <w:t xml:space="preserve"> – 178 с.–СДО «Прометей». – URL: https:// http://pifsin-prometeus.ru (дата обращения 14.02.2022). – Режим доступа: для авторизованных пользователей.– Текст: электронный.</w:t>
      </w:r>
    </w:p>
    <w:p w14:paraId="70CE503A" w14:textId="77777777" w:rsidR="009F4DE9" w:rsidRDefault="00000000">
      <w:pPr>
        <w:pStyle w:val="aff7"/>
        <w:numPr>
          <w:ilvl w:val="0"/>
          <w:numId w:val="8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Шадрин В.В. Тактика применения собак в служебной деятельности ФСИН: учебное пособие. – Пермь, 2010. – 128 с. –СДО «Прометей». – URL: https:// http://pifsin-prometeus.ru (дата обращения 14.02.2022). – Режим доступа: для авторизованных пользователей.– Текст: электронный.</w:t>
      </w:r>
    </w:p>
    <w:p w14:paraId="35E8AB05" w14:textId="77777777" w:rsidR="009F4DE9" w:rsidRDefault="009F4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F5B2A9" w14:textId="77777777" w:rsidR="009F4DE9" w:rsidRDefault="00000000">
      <w:pPr>
        <w:spacing w:after="120" w:line="240" w:lineRule="auto"/>
        <w:ind w:left="106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10. Перечень ресурсов информационно-телекоммуникационной сети «Интернет»</w:t>
      </w:r>
    </w:p>
    <w:p w14:paraId="21D3E10D" w14:textId="77777777" w:rsidR="009F4DE9" w:rsidRDefault="009F4DE9">
      <w:pPr>
        <w:spacing w:after="120" w:line="240" w:lineRule="auto"/>
        <w:ind w:firstLine="709"/>
        <w:contextualSpacing/>
        <w:jc w:val="center"/>
        <w:rPr>
          <w:rFonts w:ascii="Times New Roman" w:eastAsia="Courier New" w:hAnsi="Times New Roman" w:cs="Times New Roman"/>
          <w:b/>
          <w:kern w:val="2"/>
          <w:sz w:val="28"/>
          <w:szCs w:val="28"/>
          <w:lang w:eastAsia="ru-RU"/>
        </w:rPr>
      </w:pPr>
    </w:p>
    <w:p w14:paraId="586D7987" w14:textId="77777777" w:rsidR="009F4DE9" w:rsidRDefault="00000000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кинологическая федерация: сайт. – URL: http://rkf.org.ru.(дата обращения: 07.02.2022). – Текст : электронный.</w:t>
      </w:r>
    </w:p>
    <w:p w14:paraId="7ADC06A8" w14:textId="77777777" w:rsidR="009F4DE9" w:rsidRDefault="00000000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Сервер ФСИН России. – URL: </w:t>
      </w:r>
      <w:hyperlink r:id="rId10">
        <w:r>
          <w:rPr>
            <w:rFonts w:ascii="Times New Roman" w:hAnsi="Times New Roman"/>
            <w:sz w:val="28"/>
            <w:szCs w:val="28"/>
            <w:lang w:eastAsia="ru-RU"/>
          </w:rPr>
          <w:t>http://www.fsi</w:t>
        </w:r>
        <w:r>
          <w:rPr>
            <w:rFonts w:ascii="Times New Roman" w:hAnsi="Times New Roman"/>
            <w:sz w:val="28"/>
            <w:szCs w:val="28"/>
            <w:lang w:val="en-US" w:eastAsia="ru-RU"/>
          </w:rPr>
          <w:t>n</w:t>
        </w:r>
        <w:r>
          <w:rPr>
            <w:rFonts w:ascii="Times New Roman" w:hAnsi="Times New Roman"/>
            <w:sz w:val="28"/>
            <w:szCs w:val="28"/>
            <w:lang w:eastAsia="ru-RU"/>
          </w:rPr>
          <w:t>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07.02.2022). – Текст: электронный.</w:t>
      </w:r>
    </w:p>
    <w:p w14:paraId="65F85A55" w14:textId="77777777" w:rsidR="009F4DE9" w:rsidRDefault="009F4DE9">
      <w:pPr>
        <w:spacing w:after="120" w:line="240" w:lineRule="auto"/>
        <w:contextualSpacing/>
        <w:jc w:val="center"/>
        <w:rPr>
          <w:rFonts w:ascii="Times New Roman" w:eastAsia="Courier New" w:hAnsi="Times New Roman" w:cs="Times New Roman"/>
          <w:b/>
          <w:kern w:val="2"/>
          <w:sz w:val="28"/>
          <w:szCs w:val="28"/>
          <w:lang w:eastAsia="ru-RU"/>
        </w:rPr>
      </w:pPr>
    </w:p>
    <w:p w14:paraId="03AE6019" w14:textId="77777777" w:rsidR="009F4DE9" w:rsidRDefault="00000000">
      <w:pPr>
        <w:widowControl w:val="0"/>
        <w:spacing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11. Перечень информационных технологий, программного обеспечения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br/>
        <w:t>и информационных справочных систем</w:t>
      </w:r>
    </w:p>
    <w:p w14:paraId="53A9642A" w14:textId="77777777" w:rsidR="009F4DE9" w:rsidRDefault="009F4DE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24748B3B" w14:textId="77777777" w:rsidR="009F4DE9" w:rsidRDefault="00000000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Calibri" w:eastAsia="Courier New" w:hAnsi="Calibri" w:cs="Times New Roman"/>
          <w:kern w:val="2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kern w:val="2"/>
          <w:sz w:val="28"/>
          <w:szCs w:val="26"/>
          <w:lang w:eastAsia="ru-RU"/>
        </w:rPr>
        <w:t xml:space="preserve">Библиотека системы дистанционного обучения «Прометей». – </w:t>
      </w:r>
      <w:r>
        <w:rPr>
          <w:rFonts w:ascii="Times New Roman" w:eastAsia="Courier New" w:hAnsi="Times New Roman" w:cs="Times New Roman"/>
          <w:kern w:val="2"/>
          <w:sz w:val="28"/>
          <w:szCs w:val="26"/>
          <w:lang w:val="en-US" w:eastAsia="ru-RU"/>
        </w:rPr>
        <w:t>URL</w:t>
      </w:r>
      <w:r>
        <w:rPr>
          <w:rFonts w:ascii="Times New Roman" w:eastAsia="Courier New" w:hAnsi="Times New Roman" w:cs="Times New Roman"/>
          <w:kern w:val="2"/>
          <w:sz w:val="28"/>
          <w:szCs w:val="26"/>
          <w:lang w:eastAsia="ru-RU"/>
        </w:rPr>
        <w:t xml:space="preserve">: http://pifsin-prometeus.ru (дата обращения 20.02.2022). – Режим доступа: </w:t>
      </w:r>
      <w:r>
        <w:rPr>
          <w:rFonts w:ascii="Times New Roman" w:eastAsia="Courier New" w:hAnsi="Times New Roman" w:cs="Times New Roman"/>
          <w:kern w:val="2"/>
          <w:sz w:val="28"/>
          <w:szCs w:val="26"/>
          <w:lang w:eastAsia="ru-RU"/>
        </w:rPr>
        <w:lastRenderedPageBreak/>
        <w:t>для</w:t>
      </w:r>
      <w:r>
        <w:rPr>
          <w:rFonts w:ascii="Times New Roman" w:eastAsia="Courier New" w:hAnsi="Times New Roman" w:cs="Times New Roman"/>
          <w:kern w:val="2"/>
          <w:sz w:val="28"/>
          <w:szCs w:val="26"/>
          <w:lang w:val="en-US" w:eastAsia="ru-RU"/>
        </w:rPr>
        <w:t> </w:t>
      </w:r>
      <w:r>
        <w:rPr>
          <w:rFonts w:ascii="Times New Roman" w:eastAsia="Courier New" w:hAnsi="Times New Roman" w:cs="Times New Roman"/>
          <w:kern w:val="2"/>
          <w:sz w:val="28"/>
          <w:szCs w:val="26"/>
          <w:lang w:eastAsia="ru-RU"/>
        </w:rPr>
        <w:t xml:space="preserve">авторизованных пользователей. – Текст: электронный. </w:t>
      </w:r>
    </w:p>
    <w:p w14:paraId="260E2675" w14:textId="77777777" w:rsidR="009F4DE9" w:rsidRDefault="00000000">
      <w:pPr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Calibri" w:eastAsia="Courier New" w:hAnsi="Calibri" w:cs="Times New Roman"/>
          <w:kern w:val="2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kern w:val="2"/>
          <w:sz w:val="28"/>
          <w:szCs w:val="26"/>
          <w:lang w:eastAsia="ru-RU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ascii="Times New Roman" w:eastAsia="Courier New" w:hAnsi="Times New Roman" w:cs="Times New Roman"/>
          <w:kern w:val="2"/>
          <w:sz w:val="28"/>
          <w:szCs w:val="26"/>
          <w:lang w:val="en-US" w:eastAsia="ru-RU"/>
        </w:rPr>
        <w:t>URL</w:t>
      </w:r>
      <w:r>
        <w:rPr>
          <w:rFonts w:ascii="Times New Roman" w:eastAsia="Courier New" w:hAnsi="Times New Roman" w:cs="Times New Roman"/>
          <w:kern w:val="2"/>
          <w:sz w:val="28"/>
          <w:szCs w:val="26"/>
          <w:lang w:eastAsia="ru-RU"/>
        </w:rPr>
        <w:t>:  http://pi.fsin.su/elektronnaya-informatsionno-obrazovatelnaya-sreda-instituta/ (дата обращения 20.02.2022). – Текст: электронный.</w:t>
      </w:r>
    </w:p>
    <w:p w14:paraId="07E6300C" w14:textId="77777777" w:rsidR="009F4DE9" w:rsidRDefault="00000000">
      <w:pPr>
        <w:widowControl w:val="0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Calibri" w:eastAsia="Courier New" w:hAnsi="Calibri" w:cs="Times New Roman"/>
          <w:kern w:val="2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kern w:val="2"/>
          <w:sz w:val="28"/>
          <w:szCs w:val="26"/>
          <w:lang w:eastAsia="ru-RU"/>
        </w:rPr>
        <w:t xml:space="preserve">Справочная правовая система «КонсультантПлюс». – </w:t>
      </w:r>
      <w:r>
        <w:rPr>
          <w:rFonts w:ascii="Times New Roman" w:eastAsia="Courier New" w:hAnsi="Times New Roman" w:cs="Times New Roman"/>
          <w:kern w:val="2"/>
          <w:sz w:val="28"/>
          <w:szCs w:val="26"/>
          <w:lang w:val="en-US" w:eastAsia="ru-RU"/>
        </w:rPr>
        <w:t>URL</w:t>
      </w:r>
      <w:r>
        <w:rPr>
          <w:rFonts w:ascii="Times New Roman" w:eastAsia="Courier New" w:hAnsi="Times New Roman" w:cs="Times New Roman"/>
          <w:kern w:val="2"/>
          <w:sz w:val="28"/>
          <w:szCs w:val="26"/>
          <w:lang w:eastAsia="ru-RU"/>
        </w:rPr>
        <w:t>: http:// www.</w:t>
      </w:r>
      <w:r>
        <w:rPr>
          <w:rFonts w:ascii="Times New Roman" w:eastAsia="Courier New" w:hAnsi="Times New Roman" w:cs="Times New Roman"/>
          <w:kern w:val="2"/>
          <w:sz w:val="28"/>
          <w:szCs w:val="26"/>
          <w:lang w:val="en-US" w:eastAsia="ru-RU"/>
        </w:rPr>
        <w:t>consultant</w:t>
      </w:r>
      <w:r>
        <w:rPr>
          <w:rFonts w:ascii="Times New Roman" w:eastAsia="Courier New" w:hAnsi="Times New Roman" w:cs="Times New Roman"/>
          <w:kern w:val="2"/>
          <w:sz w:val="28"/>
          <w:szCs w:val="26"/>
          <w:lang w:eastAsia="ru-RU"/>
        </w:rPr>
        <w:t>.</w:t>
      </w:r>
      <w:r>
        <w:rPr>
          <w:rFonts w:ascii="Times New Roman" w:eastAsia="Courier New" w:hAnsi="Times New Roman" w:cs="Times New Roman"/>
          <w:kern w:val="2"/>
          <w:sz w:val="28"/>
          <w:szCs w:val="26"/>
          <w:lang w:val="en-US" w:eastAsia="ru-RU"/>
        </w:rPr>
        <w:t>ru</w:t>
      </w:r>
      <w:r>
        <w:rPr>
          <w:rFonts w:ascii="Times New Roman" w:eastAsia="Courier New" w:hAnsi="Times New Roman" w:cs="Times New Roman"/>
          <w:kern w:val="2"/>
          <w:sz w:val="28"/>
          <w:szCs w:val="26"/>
          <w:lang w:eastAsia="ru-RU"/>
        </w:rPr>
        <w:t xml:space="preserve"> (дата обращения 20.02.2022). – Текст: электронный.</w:t>
      </w:r>
    </w:p>
    <w:p w14:paraId="24CDF229" w14:textId="77777777" w:rsidR="009F4DE9" w:rsidRDefault="009F4DE9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CFD269" w14:textId="77777777" w:rsidR="009F4DE9" w:rsidRDefault="0000000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профессиональные базы данных:</w:t>
      </w:r>
    </w:p>
    <w:p w14:paraId="3EC7AC82" w14:textId="77777777" w:rsidR="009F4DE9" w:rsidRDefault="00000000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Справочно-информационная система «КонсультантПлюс» – http://www.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consultant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.ru</w:t>
      </w:r>
    </w:p>
    <w:p w14:paraId="0D31D112" w14:textId="77777777" w:rsidR="009F4DE9" w:rsidRDefault="00000000">
      <w:pPr>
        <w:widowControl w:val="0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Электронный каталог «Ирбис64» – URL: http://46.146.220.132:81/cgi-bin/irbis64r_plus/cgiirbis_64_ft.exe#</w:t>
      </w:r>
    </w:p>
    <w:p w14:paraId="4B2E4AD9" w14:textId="77777777" w:rsidR="009F4DE9" w:rsidRDefault="00000000">
      <w:pPr>
        <w:widowControl w:val="0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Электронная информационно-образовательная среда института. – URL: http://pi.fsin.su/elektronnaya-informatsionno-obrazovatelnaya-sreda-instituta</w:t>
      </w:r>
    </w:p>
    <w:p w14:paraId="49FA4039" w14:textId="77777777" w:rsidR="009F4DE9" w:rsidRDefault="009F4D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7E98EF" w14:textId="77777777" w:rsidR="009F4DE9" w:rsidRDefault="0000000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обеспечение:</w:t>
      </w:r>
    </w:p>
    <w:p w14:paraId="33BDD494" w14:textId="77777777" w:rsidR="009F4DE9" w:rsidRDefault="0000000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kern w:val="2"/>
          <w:sz w:val="28"/>
          <w:szCs w:val="28"/>
          <w:lang w:val="en-US" w:eastAsia="ru-RU"/>
        </w:rPr>
        <w:t>Libre</w:t>
      </w:r>
      <w:r>
        <w:rPr>
          <w:rFonts w:ascii="Times New Roman" w:eastAsia="Courier New" w:hAnsi="Times New Roman" w:cs="Times New Roman"/>
          <w:kern w:val="2"/>
          <w:sz w:val="28"/>
          <w:szCs w:val="28"/>
          <w:lang w:eastAsia="ru-RU"/>
        </w:rPr>
        <w:t xml:space="preserve"> Office; Adobe Acrobat Reader DC; Яндекс.Баузер; Справочная правовая система "Консультант Плюс"; 7-Zip; A</w:t>
      </w:r>
      <w:r>
        <w:rPr>
          <w:rFonts w:ascii="Times New Roman" w:eastAsia="Courier New" w:hAnsi="Times New Roman" w:cs="Times New Roman"/>
          <w:kern w:val="2"/>
          <w:sz w:val="28"/>
          <w:szCs w:val="28"/>
          <w:lang w:val="en-US" w:eastAsia="ru-RU"/>
        </w:rPr>
        <w:t>lt</w:t>
      </w:r>
      <w:r>
        <w:rPr>
          <w:rFonts w:ascii="Times New Roman" w:eastAsia="Courier New" w:hAnsi="Times New Roman" w:cs="Times New Roman"/>
          <w:kern w:val="2"/>
          <w:sz w:val="28"/>
          <w:szCs w:val="28"/>
          <w:lang w:eastAsia="ru-RU"/>
        </w:rPr>
        <w:t xml:space="preserve"> Linux; </w:t>
      </w:r>
      <w:r>
        <w:rPr>
          <w:rFonts w:ascii="Times New Roman" w:eastAsia="Courier New" w:hAnsi="Times New Roman" w:cs="Times New Roman"/>
          <w:kern w:val="2"/>
          <w:sz w:val="28"/>
          <w:szCs w:val="28"/>
          <w:lang w:val="en-US" w:eastAsia="ru-RU"/>
        </w:rPr>
        <w:t>KasperskyEndpointSecurity</w:t>
      </w:r>
      <w:r>
        <w:rPr>
          <w:rFonts w:ascii="Times New Roman" w:eastAsia="Courier New" w:hAnsi="Times New Roman" w:cs="Times New Roman"/>
          <w:kern w:val="2"/>
          <w:sz w:val="28"/>
          <w:szCs w:val="28"/>
          <w:lang w:eastAsia="ru-RU"/>
        </w:rPr>
        <w:t xml:space="preserve"> для бизнеса;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рограммный комплекс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автоматизации управления образовательнымпроцессом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истема дистанционного обучения «Прометей»;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пакет программ SunRav TestOfficePro (версия 6)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14:paraId="1490FDBF" w14:textId="77777777" w:rsidR="009F4DE9" w:rsidRDefault="009F4D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96342E9" w14:textId="77777777" w:rsidR="009F4DE9" w:rsidRDefault="000000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12. Описание материально-технической базы, необходимой</w:t>
      </w:r>
    </w:p>
    <w:p w14:paraId="100A92CE" w14:textId="77777777" w:rsidR="009F4DE9" w:rsidRDefault="0000000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осуществления образовательного процесса по дисциплине</w:t>
      </w:r>
    </w:p>
    <w:p w14:paraId="00AE981F" w14:textId="77777777" w:rsidR="009F4DE9" w:rsidRDefault="009F4DE9">
      <w:pPr>
        <w:pStyle w:val="aff7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50E81FA" w14:textId="77777777" w:rsidR="009F4DE9" w:rsidRDefault="000000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589D2DCF" w14:textId="77777777" w:rsidR="009F4DE9" w:rsidRDefault="000000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занятий семинарского типа, групповых </w:t>
      </w:r>
      <w:r>
        <w:rPr>
          <w:rFonts w:ascii="Times New Roman" w:hAnsi="Times New Roman"/>
          <w:sz w:val="28"/>
          <w:szCs w:val="28"/>
        </w:rPr>
        <w:br/>
        <w:t xml:space="preserve">и индивидуальных консультаций, курсового проектирования (выполнения курсовых работ), текущего контроля и промежуточной аттестации используются помещение укомплектованные комплектами мебели </w:t>
      </w:r>
      <w:r>
        <w:rPr>
          <w:rFonts w:ascii="Times New Roman" w:hAnsi="Times New Roman"/>
          <w:sz w:val="28"/>
          <w:szCs w:val="28"/>
        </w:rPr>
        <w:br/>
        <w:t xml:space="preserve">на необходимое количество посадочных мест, доской для информации, учебной доской, а также техническими средствами обучения, служащими </w:t>
      </w:r>
      <w:r>
        <w:rPr>
          <w:rFonts w:ascii="Times New Roman" w:hAnsi="Times New Roman"/>
          <w:sz w:val="28"/>
          <w:szCs w:val="28"/>
        </w:rPr>
        <w:br/>
        <w:t>для представления учебной информации большой аудитории.</w:t>
      </w:r>
    </w:p>
    <w:p w14:paraId="20F34946" w14:textId="77777777" w:rsidR="009F4DE9" w:rsidRDefault="000000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по темам № 2, 3, 4, 5, 6 проводятся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числи на кинодроме ФКОУ ВО Пермский институт ФСИН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с</w:t>
      </w:r>
      <w:r>
        <w:rPr>
          <w:rFonts w:ascii="Times New Roman" w:hAnsi="Times New Roman" w:cs="Times New Roman"/>
          <w:sz w:val="28"/>
          <w:szCs w:val="28"/>
        </w:rPr>
        <w:t>лужебных собак и специального снаряжения для собак на учебных объектах:</w:t>
      </w:r>
    </w:p>
    <w:p w14:paraId="304ECB90" w14:textId="77777777" w:rsidR="009F4DE9" w:rsidRDefault="0000000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учебный городок для размещения учебного поголовья служебных собак с вольерами (учебное рабочее место специалиста-кинолога по уходу, содержанию и размещению служебных собак);</w:t>
      </w:r>
    </w:p>
    <w:p w14:paraId="59E41194" w14:textId="77777777" w:rsidR="009F4DE9" w:rsidRDefault="0000000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объект для приучения собак к выполнению приёмов общего послушания (учебное рабочее место специалиста-кинолога </w:t>
      </w:r>
      <w:r>
        <w:rPr>
          <w:rFonts w:ascii="Times New Roman" w:hAnsi="Times New Roman" w:cs="Times New Roman"/>
          <w:sz w:val="28"/>
          <w:szCs w:val="28"/>
        </w:rPr>
        <w:br/>
        <w:t>для приучения собак к выполнению приёмов общего послушания);</w:t>
      </w:r>
    </w:p>
    <w:p w14:paraId="1D83326F" w14:textId="77777777" w:rsidR="009F4DE9" w:rsidRDefault="0000000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объект для приучения собак к преодолению препятствий (учебное рабочее место специалиста-кинолога для приучения собак </w:t>
      </w:r>
      <w:r>
        <w:rPr>
          <w:rFonts w:ascii="Times New Roman" w:hAnsi="Times New Roman" w:cs="Times New Roman"/>
          <w:sz w:val="28"/>
          <w:szCs w:val="28"/>
        </w:rPr>
        <w:br/>
        <w:t>к преодолению препятствий);</w:t>
      </w:r>
    </w:p>
    <w:p w14:paraId="4D3293BB" w14:textId="77777777" w:rsidR="009F4DE9" w:rsidRDefault="0000000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объект для приучения собак к обыску помещения (учебное рабочее место специалиста-кинолога для приучения собак к обыску помещения);</w:t>
      </w:r>
    </w:p>
    <w:p w14:paraId="285A4ABF" w14:textId="77777777" w:rsidR="009F4DE9" w:rsidRDefault="0000000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объект с различными видами постов караульных собак (учебное рабочее место специалиста-кинолога для подготовки караульных собак);</w:t>
      </w:r>
    </w:p>
    <w:p w14:paraId="2AF244C0" w14:textId="77777777" w:rsidR="009F4DE9" w:rsidRDefault="0000000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объект для приучения собак к обыску местности (учебное рабочее место специалиста-кинолога для приучения собак к обыску местности);</w:t>
      </w:r>
    </w:p>
    <w:p w14:paraId="2B44388B" w14:textId="77777777" w:rsidR="009F4DE9" w:rsidRDefault="0000000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объект для приучения собак к выборке человека и вещи (учебное рабочее место специалиста-кинолога для приучения собак к выборке человека и вещи);</w:t>
      </w:r>
    </w:p>
    <w:p w14:paraId="7339E836" w14:textId="77777777" w:rsidR="009F4DE9" w:rsidRDefault="0000000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объект для приучения собак к обыску транспортных средств (учебное рабочее место специалиста-кинолога для приучения собак к обыску транспортных средств).</w:t>
      </w:r>
    </w:p>
    <w:p w14:paraId="0F8E56E8" w14:textId="77777777" w:rsidR="009F4DE9" w:rsidRDefault="000000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</w:t>
      </w:r>
      <w:r>
        <w:rPr>
          <w:rFonts w:ascii="Times New Roman" w:hAnsi="Times New Roman" w:cs="Times New Roman"/>
          <w:sz w:val="28"/>
          <w:szCs w:val="28"/>
        </w:rPr>
        <w:br/>
        <w:t xml:space="preserve"> и обеспечением доступа в электронную информационно-образовательную среду академии.</w:t>
      </w:r>
    </w:p>
    <w:p w14:paraId="62A8BC59" w14:textId="77777777" w:rsidR="009F4DE9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преподавания учебной дисциплины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Тактика применения собак </w:t>
      </w:r>
      <w:r>
        <w:rPr>
          <w:rFonts w:ascii="Times New Roman" w:hAnsi="Times New Roman" w:cs="Times New Roman"/>
          <w:spacing w:val="2"/>
          <w:sz w:val="28"/>
          <w:szCs w:val="28"/>
        </w:rPr>
        <w:br/>
        <w:t>в служебной деятельности ФСИН России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используются ноутбук, экран, мультимедийный проектор, </w:t>
      </w:r>
      <w:r>
        <w:rPr>
          <w:rFonts w:ascii="Times New Roman" w:eastAsia="Calibri" w:hAnsi="Times New Roman" w:cs="Times New Roman"/>
          <w:sz w:val="28"/>
          <w:szCs w:val="28"/>
        </w:rPr>
        <w:t>служебные собаки, специальное снаряжение для собак, учебные объекты.</w:t>
      </w:r>
    </w:p>
    <w:p w14:paraId="7E4E99C4" w14:textId="77777777" w:rsidR="009F4DE9" w:rsidRDefault="009F4DE9">
      <w:pPr>
        <w:rPr>
          <w:rFonts w:ascii="Times New Roman" w:hAnsi="Times New Roman" w:cs="Times New Roman"/>
          <w:sz w:val="26"/>
          <w:szCs w:val="26"/>
        </w:rPr>
      </w:pPr>
    </w:p>
    <w:sectPr w:rsidR="009F4DE9">
      <w:headerReference w:type="default" r:id="rId11"/>
      <w:pgSz w:w="11906" w:h="16838"/>
      <w:pgMar w:top="1134" w:right="709" w:bottom="1134" w:left="1701" w:header="567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94899" w14:textId="77777777" w:rsidR="000617ED" w:rsidRDefault="000617ED">
      <w:pPr>
        <w:spacing w:after="0" w:line="240" w:lineRule="auto"/>
      </w:pPr>
      <w:r>
        <w:separator/>
      </w:r>
    </w:p>
  </w:endnote>
  <w:endnote w:type="continuationSeparator" w:id="0">
    <w:p w14:paraId="29810074" w14:textId="77777777" w:rsidR="000617ED" w:rsidRDefault="0006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1"/>
    <w:family w:val="roman"/>
    <w:pitch w:val="variable"/>
  </w:font>
  <w:font w:name="CordiaUPC">
    <w:charset w:val="01"/>
    <w:family w:val="roman"/>
    <w:pitch w:val="variable"/>
  </w:font>
  <w:font w:name="Candara">
    <w:panose1 w:val="020E0502030303020204"/>
    <w:charset w:val="01"/>
    <w:family w:val="roman"/>
    <w:pitch w:val="variable"/>
  </w:font>
  <w:font w:name="Trebuchet MS">
    <w:panose1 w:val="020B060302020202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Devanagari">
    <w:panose1 w:val="00000000000000000000"/>
    <w:charset w:val="00"/>
    <w:family w:val="roman"/>
    <w:notTrueType/>
    <w:pitch w:val="default"/>
  </w:font>
  <w:font w:name="MS Sans Serif"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Lucida Grande">
    <w:charset w:val="01"/>
    <w:family w:val="roman"/>
    <w:pitch w:val="variable"/>
  </w:font>
  <w:font w:name="Liberation Serif">
    <w:altName w:val="Times New Roman"/>
    <w:panose1 w:val="020206030504050203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42CFB" w14:textId="77777777" w:rsidR="000617ED" w:rsidRDefault="000617ED">
      <w:pPr>
        <w:spacing w:after="0" w:line="240" w:lineRule="auto"/>
      </w:pPr>
      <w:r>
        <w:separator/>
      </w:r>
    </w:p>
  </w:footnote>
  <w:footnote w:type="continuationSeparator" w:id="0">
    <w:p w14:paraId="38D3533B" w14:textId="77777777" w:rsidR="000617ED" w:rsidRDefault="00061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9DE1" w14:textId="77777777" w:rsidR="009F4DE9" w:rsidRDefault="00000000">
    <w:pPr>
      <w:pStyle w:val="aff5"/>
      <w:jc w:val="cent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fldChar w:fldCharType="begin"/>
    </w:r>
    <w:r>
      <w:rPr>
        <w:rFonts w:ascii="Times New Roman" w:hAnsi="Times New Roman" w:cs="Times New Roman"/>
        <w:sz w:val="26"/>
        <w:szCs w:val="26"/>
      </w:rPr>
      <w:instrText>PAGE</w:instrText>
    </w:r>
    <w:r>
      <w:rPr>
        <w:rFonts w:ascii="Times New Roman" w:hAnsi="Times New Roman" w:cs="Times New Roman"/>
        <w:sz w:val="26"/>
        <w:szCs w:val="26"/>
      </w:rPr>
      <w:fldChar w:fldCharType="separate"/>
    </w:r>
    <w:r>
      <w:rPr>
        <w:rFonts w:ascii="Times New Roman" w:hAnsi="Times New Roman" w:cs="Times New Roman"/>
        <w:sz w:val="26"/>
        <w:szCs w:val="26"/>
      </w:rPr>
      <w:t>22</w:t>
    </w:r>
    <w:r>
      <w:rPr>
        <w:rFonts w:ascii="Times New Roman" w:hAnsi="Times New Roman" w:cs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2AC8"/>
    <w:multiLevelType w:val="multilevel"/>
    <w:tmpl w:val="EF8A3B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3CE7B27"/>
    <w:multiLevelType w:val="multilevel"/>
    <w:tmpl w:val="B8E47E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ED45257"/>
    <w:multiLevelType w:val="multilevel"/>
    <w:tmpl w:val="55D2BB78"/>
    <w:lvl w:ilvl="0">
      <w:start w:val="1"/>
      <w:numFmt w:val="decimal"/>
      <w:lvlText w:val="%1."/>
      <w:lvlJc w:val="left"/>
      <w:pPr>
        <w:tabs>
          <w:tab w:val="num" w:pos="0"/>
        </w:tabs>
        <w:ind w:left="3552" w:hanging="1425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20DF47C9"/>
    <w:multiLevelType w:val="multilevel"/>
    <w:tmpl w:val="58D8C2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68D276B"/>
    <w:multiLevelType w:val="multilevel"/>
    <w:tmpl w:val="E708B8EA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3AF4737B"/>
    <w:multiLevelType w:val="multilevel"/>
    <w:tmpl w:val="F926D4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2A24EA"/>
    <w:multiLevelType w:val="multilevel"/>
    <w:tmpl w:val="B3DEE83C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 w15:restartNumberingAfterBreak="0">
    <w:nsid w:val="449F5C70"/>
    <w:multiLevelType w:val="multilevel"/>
    <w:tmpl w:val="F3D26E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B3038ED"/>
    <w:multiLevelType w:val="multilevel"/>
    <w:tmpl w:val="225C6F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E024803"/>
    <w:multiLevelType w:val="multilevel"/>
    <w:tmpl w:val="C7EAD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665A57F0"/>
    <w:multiLevelType w:val="multilevel"/>
    <w:tmpl w:val="A40E3AF0"/>
    <w:lvl w:ilvl="0"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20128607">
    <w:abstractNumId w:val="1"/>
  </w:num>
  <w:num w:numId="2" w16cid:durableId="282083239">
    <w:abstractNumId w:val="10"/>
  </w:num>
  <w:num w:numId="3" w16cid:durableId="1173840002">
    <w:abstractNumId w:val="9"/>
  </w:num>
  <w:num w:numId="4" w16cid:durableId="115412279">
    <w:abstractNumId w:val="7"/>
  </w:num>
  <w:num w:numId="5" w16cid:durableId="200095548">
    <w:abstractNumId w:val="0"/>
  </w:num>
  <w:num w:numId="6" w16cid:durableId="1671981504">
    <w:abstractNumId w:val="6"/>
  </w:num>
  <w:num w:numId="7" w16cid:durableId="337313996">
    <w:abstractNumId w:val="2"/>
  </w:num>
  <w:num w:numId="8" w16cid:durableId="198782196">
    <w:abstractNumId w:val="4"/>
  </w:num>
  <w:num w:numId="9" w16cid:durableId="812410041">
    <w:abstractNumId w:val="8"/>
  </w:num>
  <w:num w:numId="10" w16cid:durableId="247539372">
    <w:abstractNumId w:val="5"/>
  </w:num>
  <w:num w:numId="11" w16cid:durableId="784421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DE9"/>
    <w:rsid w:val="000617ED"/>
    <w:rsid w:val="009F4DE9"/>
    <w:rsid w:val="00F4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0DD5"/>
  <w15:docId w15:val="{C6AB1158-AEB3-4733-B9F6-0E92296F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BC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94085F"/>
    <w:pPr>
      <w:keepNext/>
      <w:widowControl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531B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qFormat/>
    <w:rsid w:val="0094085F"/>
    <w:pPr>
      <w:keepNext/>
      <w:widowControl w:val="0"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">
    <w:name w:val="Заголовок 41"/>
    <w:basedOn w:val="a"/>
    <w:next w:val="a"/>
    <w:qFormat/>
    <w:rsid w:val="0094085F"/>
    <w:pPr>
      <w:keepNext/>
      <w:widowControl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51">
    <w:name w:val="Заголовок 51"/>
    <w:basedOn w:val="a"/>
    <w:next w:val="a"/>
    <w:qFormat/>
    <w:rsid w:val="00531BE2"/>
    <w:pPr>
      <w:spacing w:before="240" w:after="60" w:line="240" w:lineRule="auto"/>
      <w:outlineLvl w:val="4"/>
    </w:pPr>
    <w:rPr>
      <w:rFonts w:ascii="Tahoma" w:eastAsia="Tahoma" w:hAnsi="Tahoma" w:cs="Tahoma"/>
      <w:b/>
      <w:bCs/>
      <w:i/>
      <w:iCs/>
      <w:color w:val="000000"/>
      <w:sz w:val="26"/>
      <w:szCs w:val="26"/>
      <w:lang w:eastAsia="ru-RU"/>
    </w:rPr>
  </w:style>
  <w:style w:type="paragraph" w:customStyle="1" w:styleId="61">
    <w:name w:val="Заголовок 61"/>
    <w:basedOn w:val="a"/>
    <w:next w:val="a"/>
    <w:qFormat/>
    <w:rsid w:val="00531BE2"/>
    <w:pPr>
      <w:spacing w:before="240" w:after="60" w:line="240" w:lineRule="auto"/>
      <w:outlineLvl w:val="5"/>
    </w:pPr>
    <w:rPr>
      <w:rFonts w:ascii="Times New Roman" w:eastAsia="Tahoma" w:hAnsi="Times New Roman" w:cs="Times New Roman"/>
      <w:b/>
      <w:bCs/>
      <w:color w:val="000000"/>
      <w:lang w:eastAsia="ru-RU"/>
    </w:rPr>
  </w:style>
  <w:style w:type="paragraph" w:customStyle="1" w:styleId="71">
    <w:name w:val="Заголовок 71"/>
    <w:basedOn w:val="a"/>
    <w:next w:val="a"/>
    <w:qFormat/>
    <w:rsid w:val="00593BC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">
    <w:name w:val="Заголовок 81"/>
    <w:basedOn w:val="a"/>
    <w:next w:val="a"/>
    <w:qFormat/>
    <w:rsid w:val="00593BC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91">
    <w:name w:val="Заголовок 91"/>
    <w:basedOn w:val="a"/>
    <w:next w:val="a"/>
    <w:qFormat/>
    <w:rsid w:val="00593BC3"/>
    <w:pPr>
      <w:keepNext/>
      <w:widowControl w:val="0"/>
      <w:spacing w:after="0" w:line="240" w:lineRule="auto"/>
      <w:ind w:firstLine="851"/>
      <w:jc w:val="both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">
    <w:name w:val="Заголовок 1 Знак"/>
    <w:basedOn w:val="a0"/>
    <w:qFormat/>
    <w:rsid w:val="009408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2"/>
    <w:basedOn w:val="a0"/>
    <w:link w:val="2"/>
    <w:qFormat/>
    <w:rsid w:val="00531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qFormat/>
    <w:rsid w:val="00940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">
    <w:name w:val="Заголовок 4 Знак"/>
    <w:basedOn w:val="a0"/>
    <w:qFormat/>
    <w:rsid w:val="0094085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">
    <w:name w:val="Заголовок 5 Знак"/>
    <w:basedOn w:val="a0"/>
    <w:qFormat/>
    <w:rsid w:val="00531BE2"/>
    <w:rPr>
      <w:rFonts w:ascii="Tahoma" w:eastAsia="Tahoma" w:hAnsi="Tahoma" w:cs="Tahoma"/>
      <w:b/>
      <w:bCs/>
      <w:i/>
      <w:iCs/>
      <w:color w:val="000000"/>
      <w:sz w:val="26"/>
      <w:szCs w:val="26"/>
      <w:lang w:eastAsia="ru-RU"/>
    </w:rPr>
  </w:style>
  <w:style w:type="character" w:customStyle="1" w:styleId="6">
    <w:name w:val="Заголовок 6 Знак"/>
    <w:basedOn w:val="a0"/>
    <w:link w:val="60"/>
    <w:qFormat/>
    <w:rsid w:val="00531BE2"/>
    <w:rPr>
      <w:rFonts w:ascii="Times New Roman" w:eastAsia="Tahoma" w:hAnsi="Times New Roman" w:cs="Times New Roman"/>
      <w:b/>
      <w:bCs/>
      <w:color w:val="000000"/>
      <w:lang w:eastAsia="ru-RU"/>
    </w:rPr>
  </w:style>
  <w:style w:type="character" w:customStyle="1" w:styleId="a3">
    <w:name w:val="Основной текст с отступом Знак"/>
    <w:basedOn w:val="a0"/>
    <w:qFormat/>
    <w:rsid w:val="00940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Знак"/>
    <w:basedOn w:val="a0"/>
    <w:qFormat/>
    <w:rsid w:val="0094085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Название Знак"/>
    <w:basedOn w:val="a0"/>
    <w:qFormat/>
    <w:rsid w:val="0094085F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Текст сноски Знак"/>
    <w:basedOn w:val="a0"/>
    <w:uiPriority w:val="99"/>
    <w:qFormat/>
    <w:rsid w:val="009408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Привязка сноски"/>
    <w:rsid w:val="00281F0D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94085F"/>
    <w:rPr>
      <w:vertAlign w:val="superscript"/>
    </w:rPr>
  </w:style>
  <w:style w:type="character" w:customStyle="1" w:styleId="mw-headline">
    <w:name w:val="mw-headline"/>
    <w:qFormat/>
    <w:rsid w:val="0094085F"/>
  </w:style>
  <w:style w:type="character" w:customStyle="1" w:styleId="a8">
    <w:name w:val="Верхний колонтитул Знак"/>
    <w:basedOn w:val="a0"/>
    <w:uiPriority w:val="99"/>
    <w:qFormat/>
    <w:rsid w:val="00CD48FD"/>
  </w:style>
  <w:style w:type="character" w:customStyle="1" w:styleId="a9">
    <w:name w:val="Нижний колонтитул Знак"/>
    <w:basedOn w:val="a0"/>
    <w:uiPriority w:val="99"/>
    <w:qFormat/>
    <w:rsid w:val="00CD48FD"/>
  </w:style>
  <w:style w:type="character" w:customStyle="1" w:styleId="20">
    <w:name w:val="Основной текст (2) + Полужирный"/>
    <w:basedOn w:val="a0"/>
    <w:link w:val="23"/>
    <w:qFormat/>
    <w:rsid w:val="00D534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aa">
    <w:name w:val="Основной текст_"/>
    <w:basedOn w:val="a0"/>
    <w:qFormat/>
    <w:locked/>
    <w:rsid w:val="00972E5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3">
    <w:name w:val="Основной текст (2)_"/>
    <w:basedOn w:val="a0"/>
    <w:link w:val="20"/>
    <w:qFormat/>
    <w:locked/>
    <w:rsid w:val="00972E5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2">
    <w:name w:val="Заголовок №1_"/>
    <w:basedOn w:val="a0"/>
    <w:qFormat/>
    <w:locked/>
    <w:rsid w:val="00972E5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b">
    <w:name w:val="Основной текст + Полужирный"/>
    <w:basedOn w:val="aa"/>
    <w:qFormat/>
    <w:rsid w:val="00972E5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4">
    <w:name w:val="Основной текст 2 Знак"/>
    <w:basedOn w:val="a0"/>
    <w:uiPriority w:val="99"/>
    <w:qFormat/>
    <w:rsid w:val="009E5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6">
    <w:name w:val="Body text (6)_"/>
    <w:basedOn w:val="a0"/>
    <w:link w:val="Bodytext60"/>
    <w:uiPriority w:val="99"/>
    <w:qFormat/>
    <w:locked/>
    <w:rsid w:val="00B66B66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s1">
    <w:name w:val="s1"/>
    <w:basedOn w:val="a0"/>
    <w:qFormat/>
    <w:rsid w:val="00192604"/>
  </w:style>
  <w:style w:type="character" w:customStyle="1" w:styleId="s3">
    <w:name w:val="s3"/>
    <w:basedOn w:val="a0"/>
    <w:qFormat/>
    <w:rsid w:val="00192604"/>
  </w:style>
  <w:style w:type="character" w:customStyle="1" w:styleId="s21">
    <w:name w:val="s21"/>
    <w:basedOn w:val="a0"/>
    <w:qFormat/>
    <w:rsid w:val="00192604"/>
  </w:style>
  <w:style w:type="character" w:customStyle="1" w:styleId="-">
    <w:name w:val="Интернет-ссылка"/>
    <w:basedOn w:val="a0"/>
    <w:uiPriority w:val="99"/>
    <w:rsid w:val="00531BE2"/>
    <w:rPr>
      <w:rFonts w:cs="Times New Roman"/>
      <w:color w:val="0066CC"/>
      <w:u w:val="single"/>
    </w:rPr>
  </w:style>
  <w:style w:type="character" w:customStyle="1" w:styleId="Bodytext">
    <w:name w:val="Body text_"/>
    <w:basedOn w:val="a0"/>
    <w:link w:val="Bodytext1"/>
    <w:uiPriority w:val="99"/>
    <w:qFormat/>
    <w:locked/>
    <w:rsid w:val="00531BE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Spacing3pt">
    <w:name w:val="Body text + Spacing 3 pt"/>
    <w:basedOn w:val="Bodytext"/>
    <w:uiPriority w:val="99"/>
    <w:qFormat/>
    <w:rsid w:val="00531BE2"/>
    <w:rPr>
      <w:rFonts w:ascii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qFormat/>
    <w:locked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42">
    <w:name w:val="Heading #4 (2)_"/>
    <w:basedOn w:val="a0"/>
    <w:link w:val="Heading420"/>
    <w:uiPriority w:val="99"/>
    <w:qFormat/>
    <w:locked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">
    <w:name w:val="Header or footer_"/>
    <w:basedOn w:val="a0"/>
    <w:link w:val="Headerorfooter0"/>
    <w:uiPriority w:val="99"/>
    <w:qFormat/>
    <w:locked/>
    <w:rsid w:val="00531BE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">
    <w:name w:val="Header or footer + 11"/>
    <w:basedOn w:val="Headerorfooter"/>
    <w:uiPriority w:val="99"/>
    <w:qFormat/>
    <w:rsid w:val="00531BE2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1"/>
    <w:uiPriority w:val="99"/>
    <w:qFormat/>
    <w:locked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3NotItalic">
    <w:name w:val="Body text (3) + Not Italic"/>
    <w:basedOn w:val="Bodytext3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uiPriority w:val="99"/>
    <w:qFormat/>
    <w:locked/>
    <w:rsid w:val="00531BE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uiPriority w:val="99"/>
    <w:qFormat/>
    <w:locked/>
    <w:rsid w:val="00531BE2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Bold">
    <w:name w:val="Body text + Bold"/>
    <w:basedOn w:val="Bodytext"/>
    <w:uiPriority w:val="99"/>
    <w:qFormat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qFormat/>
    <w:locked/>
    <w:rsid w:val="00531BE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qFormat/>
    <w:locked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13">
    <w:name w:val="Header or footer + 13"/>
    <w:basedOn w:val="Headerorfooter"/>
    <w:uiPriority w:val="99"/>
    <w:qFormat/>
    <w:rsid w:val="00531BE2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21">
    <w:name w:val="Body text2"/>
    <w:basedOn w:val="Bodytext"/>
    <w:uiPriority w:val="99"/>
    <w:qFormat/>
    <w:rsid w:val="00531BE2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Bodytext5">
    <w:name w:val="Body text (5)_"/>
    <w:basedOn w:val="a0"/>
    <w:link w:val="Bodytext50"/>
    <w:uiPriority w:val="99"/>
    <w:qFormat/>
    <w:locked/>
    <w:rsid w:val="00531BE2"/>
    <w:rPr>
      <w:rFonts w:ascii="CordiaUPC" w:hAnsi="CordiaUPC" w:cs="CordiaUPC"/>
      <w:sz w:val="37"/>
      <w:szCs w:val="37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uiPriority w:val="99"/>
    <w:qFormat/>
    <w:locked/>
    <w:rsid w:val="00531BE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0">
    <w:name w:val="Оглавление 4 Знак"/>
    <w:basedOn w:val="a0"/>
    <w:link w:val="42"/>
    <w:uiPriority w:val="99"/>
    <w:qFormat/>
    <w:locked/>
    <w:rsid w:val="00531BE2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ableofcontents3NotItalic">
    <w:name w:val="Table of contents (3) + Not Italic"/>
    <w:basedOn w:val="40"/>
    <w:uiPriority w:val="99"/>
    <w:qFormat/>
    <w:rsid w:val="00531BE2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Heading4">
    <w:name w:val="Heading #4_"/>
    <w:basedOn w:val="a0"/>
    <w:link w:val="Heading40"/>
    <w:uiPriority w:val="99"/>
    <w:qFormat/>
    <w:locked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Heading4NotItalic">
    <w:name w:val="Heading #4 + Not Italic"/>
    <w:basedOn w:val="Heading4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uiPriority w:val="99"/>
    <w:qFormat/>
    <w:locked/>
    <w:rsid w:val="00531BE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Tableofcontents4">
    <w:name w:val="Table of contents (4)_"/>
    <w:basedOn w:val="a0"/>
    <w:link w:val="Tableofcontents40"/>
    <w:uiPriority w:val="99"/>
    <w:qFormat/>
    <w:locked/>
    <w:rsid w:val="00531BE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">
    <w:name w:val="Table of contents (5)_"/>
    <w:basedOn w:val="a0"/>
    <w:link w:val="Tableofcontents50"/>
    <w:uiPriority w:val="99"/>
    <w:qFormat/>
    <w:locked/>
    <w:rsid w:val="00531BE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Italic8">
    <w:name w:val="Body text + Italic8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7">
    <w:name w:val="Body text + Italic7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Heading4NotBold">
    <w:name w:val="Heading #4 + Not Bold"/>
    <w:basedOn w:val="Heading4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Candara">
    <w:name w:val="Body text + Candara"/>
    <w:basedOn w:val="Bodytext"/>
    <w:uiPriority w:val="99"/>
    <w:qFormat/>
    <w:rsid w:val="00531BE2"/>
    <w:rPr>
      <w:rFonts w:ascii="Candara" w:hAnsi="Candara" w:cs="Candara"/>
      <w:sz w:val="26"/>
      <w:szCs w:val="26"/>
      <w:shd w:val="clear" w:color="auto" w:fill="FFFFFF"/>
    </w:rPr>
  </w:style>
  <w:style w:type="character" w:customStyle="1" w:styleId="Heading4NotBold1">
    <w:name w:val="Heading #4 + Not Bold1"/>
    <w:basedOn w:val="Heading4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6">
    <w:name w:val="Body text + Italic6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5">
    <w:name w:val="Body text + Italic5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uiPriority w:val="99"/>
    <w:qFormat/>
    <w:locked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6NotItalic">
    <w:name w:val="Table of contents (6) + Not Italic"/>
    <w:basedOn w:val="Tableofcontents6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7">
    <w:name w:val="Table of contents (7)_"/>
    <w:basedOn w:val="a0"/>
    <w:link w:val="Tableofcontents70"/>
    <w:uiPriority w:val="99"/>
    <w:qFormat/>
    <w:locked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4">
    <w:name w:val="Body text + Italic4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3Bold">
    <w:name w:val="Body text (3) + Bold"/>
    <w:basedOn w:val="Bodytext3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NotItalic1">
    <w:name w:val="Body text (3) + Not Italic1"/>
    <w:basedOn w:val="Bodytext3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2">
    <w:name w:val="Table caption (2)_"/>
    <w:basedOn w:val="a0"/>
    <w:link w:val="Tablecaption20"/>
    <w:uiPriority w:val="99"/>
    <w:qFormat/>
    <w:locked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7">
    <w:name w:val="Body text (7)_"/>
    <w:basedOn w:val="a0"/>
    <w:link w:val="Bodytext70"/>
    <w:uiPriority w:val="99"/>
    <w:qFormat/>
    <w:locked/>
    <w:rsid w:val="00531BE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ablecaption">
    <w:name w:val="Table caption_"/>
    <w:basedOn w:val="a0"/>
    <w:link w:val="Tablecaption0"/>
    <w:uiPriority w:val="99"/>
    <w:qFormat/>
    <w:locked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Bold">
    <w:name w:val="Table caption + Bold"/>
    <w:basedOn w:val="Tablecaption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3">
    <w:name w:val="Body text (3) + Bold3"/>
    <w:basedOn w:val="Bodytext3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2">
    <w:name w:val="Body text (3) + Bold2"/>
    <w:basedOn w:val="Bodytext3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1">
    <w:name w:val="Body text (3) + Bold1"/>
    <w:basedOn w:val="Bodytext3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0">
    <w:name w:val="Body text (3)"/>
    <w:basedOn w:val="Bodytext3"/>
    <w:uiPriority w:val="99"/>
    <w:qFormat/>
    <w:rsid w:val="00531BE2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  <w:lang w:val="en-US" w:eastAsia="en-US"/>
    </w:rPr>
  </w:style>
  <w:style w:type="character" w:customStyle="1" w:styleId="Bodytext32">
    <w:name w:val="Body text (3)2"/>
    <w:basedOn w:val="Bodytext3"/>
    <w:uiPriority w:val="99"/>
    <w:qFormat/>
    <w:rsid w:val="00531BE2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  <w:lang w:val="en-US" w:eastAsia="en-US"/>
    </w:rPr>
  </w:style>
  <w:style w:type="character" w:customStyle="1" w:styleId="Heading4215">
    <w:name w:val="Heading #4 (2) + 15"/>
    <w:basedOn w:val="Heading42"/>
    <w:uiPriority w:val="99"/>
    <w:qFormat/>
    <w:rsid w:val="00531BE2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7Italic">
    <w:name w:val="Body text (7) + Italic"/>
    <w:basedOn w:val="Bodytext7"/>
    <w:uiPriority w:val="99"/>
    <w:qFormat/>
    <w:rsid w:val="00531BE2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Italic3">
    <w:name w:val="Body text + Italic3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2">
    <w:name w:val="Body text + Italic2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Italic">
    <w:name w:val="Table of contents + Italic"/>
    <w:basedOn w:val="Tableofcontents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3">
    <w:name w:val="Table caption (3)_"/>
    <w:basedOn w:val="a0"/>
    <w:link w:val="Tablecaption31"/>
    <w:uiPriority w:val="99"/>
    <w:qFormat/>
    <w:locked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ablecaption30">
    <w:name w:val="Table caption (3)"/>
    <w:basedOn w:val="Tablecaption3"/>
    <w:uiPriority w:val="99"/>
    <w:qFormat/>
    <w:rsid w:val="00531BE2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Bodytext2NotBold1">
    <w:name w:val="Body text (2) + Not Bold1"/>
    <w:basedOn w:val="Bodytext2"/>
    <w:uiPriority w:val="99"/>
    <w:qFormat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8">
    <w:name w:val="Body text (8)_"/>
    <w:basedOn w:val="a0"/>
    <w:link w:val="Bodytext80"/>
    <w:uiPriority w:val="99"/>
    <w:qFormat/>
    <w:locked/>
    <w:rsid w:val="00531BE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0">
    <w:name w:val="Body text (10)_"/>
    <w:basedOn w:val="a0"/>
    <w:link w:val="Bodytext100"/>
    <w:uiPriority w:val="99"/>
    <w:qFormat/>
    <w:locked/>
    <w:rsid w:val="00531BE2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Bodytext11">
    <w:name w:val="Body text (11)_"/>
    <w:basedOn w:val="a0"/>
    <w:link w:val="Bodytext110"/>
    <w:uiPriority w:val="99"/>
    <w:qFormat/>
    <w:locked/>
    <w:rsid w:val="00531BE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BodytextItalic1">
    <w:name w:val="Body text + Italic1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styleId="ac">
    <w:name w:val="page number"/>
    <w:basedOn w:val="a0"/>
    <w:qFormat/>
    <w:rsid w:val="00531BE2"/>
    <w:rPr>
      <w:sz w:val="20"/>
    </w:rPr>
  </w:style>
  <w:style w:type="character" w:customStyle="1" w:styleId="ad">
    <w:name w:val="Основной текст Знак"/>
    <w:basedOn w:val="a0"/>
    <w:uiPriority w:val="99"/>
    <w:qFormat/>
    <w:rsid w:val="00531BE2"/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13">
    <w:name w:val="Стиль1 Знак"/>
    <w:link w:val="14"/>
    <w:qFormat/>
    <w:locked/>
    <w:rsid w:val="00531BE2"/>
    <w:rPr>
      <w:rFonts w:ascii="Cambria" w:eastAsia="Times New Roman" w:hAnsi="Cambria" w:cs="Times New Roman"/>
      <w:b/>
      <w:bCs/>
      <w:kern w:val="2"/>
      <w:sz w:val="28"/>
      <w:szCs w:val="20"/>
      <w:lang w:eastAsia="ru-RU"/>
    </w:rPr>
  </w:style>
  <w:style w:type="character" w:customStyle="1" w:styleId="HeaderChar">
    <w:name w:val="Header Char"/>
    <w:basedOn w:val="a0"/>
    <w:qFormat/>
    <w:locked/>
    <w:rsid w:val="00531BE2"/>
    <w:rPr>
      <w:rFonts w:ascii="Calibri" w:hAnsi="Calibri" w:cs="Calibri"/>
    </w:rPr>
  </w:style>
  <w:style w:type="character" w:customStyle="1" w:styleId="ae">
    <w:name w:val="Текст выноски Знак"/>
    <w:basedOn w:val="a0"/>
    <w:qFormat/>
    <w:rsid w:val="00531BE2"/>
    <w:rPr>
      <w:rFonts w:ascii="Tahoma" w:eastAsia="Tahoma" w:hAnsi="Tahoma" w:cs="Tahoma"/>
      <w:color w:val="000000"/>
      <w:sz w:val="16"/>
      <w:szCs w:val="16"/>
      <w:lang w:eastAsia="ru-RU"/>
    </w:rPr>
  </w:style>
  <w:style w:type="character" w:customStyle="1" w:styleId="af">
    <w:name w:val="Текст примечания Знак"/>
    <w:basedOn w:val="a0"/>
    <w:semiHidden/>
    <w:qFormat/>
    <w:rsid w:val="00531BE2"/>
    <w:rPr>
      <w:rFonts w:ascii="Tahoma" w:eastAsia="Tahoma" w:hAnsi="Tahoma" w:cs="Tahoma"/>
      <w:color w:val="000000"/>
      <w:sz w:val="20"/>
      <w:szCs w:val="20"/>
      <w:lang w:eastAsia="ru-RU"/>
    </w:rPr>
  </w:style>
  <w:style w:type="character" w:customStyle="1" w:styleId="af0">
    <w:name w:val="Тема примечания Знак"/>
    <w:basedOn w:val="af"/>
    <w:semiHidden/>
    <w:qFormat/>
    <w:rsid w:val="00531BE2"/>
    <w:rPr>
      <w:rFonts w:ascii="Tahoma" w:eastAsia="Tahoma" w:hAnsi="Tahoma" w:cs="Tahoma"/>
      <w:b/>
      <w:bCs/>
      <w:color w:val="000000"/>
      <w:sz w:val="20"/>
      <w:szCs w:val="20"/>
      <w:lang w:eastAsia="ru-RU"/>
    </w:rPr>
  </w:style>
  <w:style w:type="character" w:customStyle="1" w:styleId="60">
    <w:name w:val="Основной текст (6)_"/>
    <w:link w:val="6"/>
    <w:qFormat/>
    <w:rsid w:val="00571C1E"/>
    <w:rPr>
      <w:i/>
      <w:iCs/>
      <w:spacing w:val="-2"/>
      <w:sz w:val="23"/>
      <w:szCs w:val="23"/>
      <w:shd w:val="clear" w:color="auto" w:fill="FFFFFF"/>
    </w:rPr>
  </w:style>
  <w:style w:type="character" w:customStyle="1" w:styleId="43">
    <w:name w:val="Основной текст (4)_"/>
    <w:qFormat/>
    <w:rsid w:val="001307D0"/>
    <w:rPr>
      <w:spacing w:val="2"/>
      <w:shd w:val="clear" w:color="auto" w:fill="FFFFFF"/>
    </w:rPr>
  </w:style>
  <w:style w:type="character" w:customStyle="1" w:styleId="7">
    <w:name w:val="Заголовок 7 Знак"/>
    <w:basedOn w:val="a0"/>
    <w:qFormat/>
    <w:rsid w:val="00593BC3"/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Заголовок 8 Знак"/>
    <w:basedOn w:val="a0"/>
    <w:qFormat/>
    <w:rsid w:val="00593B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">
    <w:name w:val="Заголовок 9 Знак"/>
    <w:basedOn w:val="a0"/>
    <w:link w:val="90"/>
    <w:qFormat/>
    <w:rsid w:val="00593BC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qFormat/>
    <w:rsid w:val="00593BC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Текст концевой сноски Знак"/>
    <w:basedOn w:val="a0"/>
    <w:semiHidden/>
    <w:qFormat/>
    <w:rsid w:val="00593B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10"/>
    <w:qFormat/>
    <w:rsid w:val="00593BC3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Название Знак1"/>
    <w:basedOn w:val="a0"/>
    <w:link w:val="13"/>
    <w:qFormat/>
    <w:rsid w:val="00593BC3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32">
    <w:name w:val="Основной текст с отступом 3 Знак"/>
    <w:basedOn w:val="a0"/>
    <w:link w:val="310"/>
    <w:qFormat/>
    <w:rsid w:val="00593BC3"/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FontStyle18">
    <w:name w:val="Font Style18"/>
    <w:qFormat/>
    <w:rsid w:val="00593BC3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qFormat/>
    <w:rsid w:val="00593BC3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qFormat/>
    <w:rsid w:val="00593BC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10">
    <w:name w:val="Основной текст (10)_"/>
    <w:link w:val="11"/>
    <w:qFormat/>
    <w:rsid w:val="00593BC3"/>
    <w:rPr>
      <w:b/>
      <w:bCs/>
      <w:i/>
      <w:iCs/>
      <w:spacing w:val="-3"/>
      <w:shd w:val="clear" w:color="auto" w:fill="FFFFFF"/>
    </w:rPr>
  </w:style>
  <w:style w:type="character" w:customStyle="1" w:styleId="90">
    <w:name w:val="Основной текст (9)_"/>
    <w:link w:val="9"/>
    <w:qFormat/>
    <w:rsid w:val="00593BC3"/>
    <w:rPr>
      <w:b/>
      <w:bCs/>
      <w:spacing w:val="-1"/>
      <w:shd w:val="clear" w:color="auto" w:fill="FFFFFF"/>
    </w:rPr>
  </w:style>
  <w:style w:type="character" w:customStyle="1" w:styleId="0pt">
    <w:name w:val="Основной текст + Курсив;Интервал 0 pt"/>
    <w:qFormat/>
    <w:rsid w:val="00593BC3"/>
    <w:rPr>
      <w:i/>
      <w:iCs/>
      <w:color w:val="000000"/>
      <w:spacing w:val="-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50">
    <w:name w:val="Заголовок №5_"/>
    <w:link w:val="52"/>
    <w:qFormat/>
    <w:rsid w:val="00593BC3"/>
    <w:rPr>
      <w:b/>
      <w:bCs/>
      <w:spacing w:val="1"/>
      <w:shd w:val="clear" w:color="auto" w:fill="FFFFFF"/>
    </w:rPr>
  </w:style>
  <w:style w:type="character" w:customStyle="1" w:styleId="60pt">
    <w:name w:val="Основной текст (6) + Не курсив;Интервал 0 pt"/>
    <w:qFormat/>
    <w:rsid w:val="00593BC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2">
    <w:name w:val="Заголовок №5 (2)_"/>
    <w:link w:val="50"/>
    <w:qFormat/>
    <w:rsid w:val="00593BC3"/>
    <w:rPr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53">
    <w:name w:val="Основной текст (5)_"/>
    <w:link w:val="54"/>
    <w:qFormat/>
    <w:rsid w:val="00593BC3"/>
    <w:rPr>
      <w:b/>
      <w:bCs/>
      <w:spacing w:val="1"/>
      <w:shd w:val="clear" w:color="auto" w:fill="FFFFFF"/>
    </w:rPr>
  </w:style>
  <w:style w:type="character" w:customStyle="1" w:styleId="120">
    <w:name w:val="Основной текст (12)_"/>
    <w:link w:val="15"/>
    <w:qFormat/>
    <w:rsid w:val="00593BC3"/>
    <w:rPr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1223pt0pt">
    <w:name w:val="Основной текст (12) + 23 pt;Не курсив;Интервал 0 pt"/>
    <w:qFormat/>
    <w:rsid w:val="00593BC3"/>
    <w:rPr>
      <w:b/>
      <w:bCs/>
      <w:i w:val="0"/>
      <w:iCs w:val="0"/>
      <w:color w:val="000000"/>
      <w:spacing w:val="0"/>
      <w:w w:val="100"/>
      <w:sz w:val="46"/>
      <w:szCs w:val="46"/>
      <w:shd w:val="clear" w:color="auto" w:fill="FFFFFF"/>
      <w:lang w:val="ru-RU" w:eastAsia="ru-RU" w:bidi="ru-RU"/>
    </w:rPr>
  </w:style>
  <w:style w:type="character" w:customStyle="1" w:styleId="c1">
    <w:name w:val="c1"/>
    <w:qFormat/>
    <w:rsid w:val="00593BC3"/>
  </w:style>
  <w:style w:type="character" w:customStyle="1" w:styleId="af2">
    <w:name w:val="ВОПРОСЫ Знак"/>
    <w:qFormat/>
    <w:rsid w:val="00593BC3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uiPriority w:val="20"/>
    <w:qFormat/>
    <w:rsid w:val="00593BC3"/>
    <w:rPr>
      <w:rFonts w:ascii="Times New Roman" w:hAnsi="Times New Roman" w:cs="Times New Roman"/>
      <w:iCs/>
      <w:spacing w:val="0"/>
      <w:w w:val="100"/>
      <w:sz w:val="28"/>
    </w:rPr>
  </w:style>
  <w:style w:type="character" w:customStyle="1" w:styleId="highlight">
    <w:name w:val="highlight"/>
    <w:qFormat/>
    <w:rsid w:val="00593BC3"/>
  </w:style>
  <w:style w:type="character" w:customStyle="1" w:styleId="FontStyle82">
    <w:name w:val="Font Style82"/>
    <w:uiPriority w:val="99"/>
    <w:qFormat/>
    <w:rsid w:val="00593BC3"/>
    <w:rPr>
      <w:rFonts w:ascii="Times New Roman" w:hAnsi="Times New Roman" w:cs="Times New Roman"/>
      <w:sz w:val="26"/>
      <w:szCs w:val="26"/>
    </w:rPr>
  </w:style>
  <w:style w:type="character" w:customStyle="1" w:styleId="FontStyle85">
    <w:name w:val="Font Style85"/>
    <w:uiPriority w:val="99"/>
    <w:qFormat/>
    <w:rsid w:val="00593BC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6">
    <w:name w:val="Font Style56"/>
    <w:uiPriority w:val="99"/>
    <w:qFormat/>
    <w:rsid w:val="00593BC3"/>
    <w:rPr>
      <w:rFonts w:ascii="Times New Roman" w:hAnsi="Times New Roman" w:cs="Times New Roman"/>
      <w:sz w:val="24"/>
      <w:szCs w:val="24"/>
    </w:rPr>
  </w:style>
  <w:style w:type="character" w:customStyle="1" w:styleId="FontStyle78">
    <w:name w:val="Font Style78"/>
    <w:uiPriority w:val="99"/>
    <w:qFormat/>
    <w:rsid w:val="00593B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uiPriority w:val="99"/>
    <w:qFormat/>
    <w:rsid w:val="00593BC3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qFormat/>
    <w:rsid w:val="00593BC3"/>
  </w:style>
  <w:style w:type="character" w:customStyle="1" w:styleId="FontStyle83">
    <w:name w:val="Font Style83"/>
    <w:uiPriority w:val="99"/>
    <w:qFormat/>
    <w:rsid w:val="00593BC3"/>
    <w:rPr>
      <w:rFonts w:ascii="Times New Roman" w:hAnsi="Times New Roman" w:cs="Times New Roman"/>
      <w:sz w:val="20"/>
      <w:szCs w:val="20"/>
    </w:rPr>
  </w:style>
  <w:style w:type="character" w:customStyle="1" w:styleId="af4">
    <w:name w:val="ОБЫЧНЫЙ Знак"/>
    <w:qFormat/>
    <w:locked/>
    <w:rsid w:val="00593BC3"/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Колонтитул_"/>
    <w:qFormat/>
    <w:rsid w:val="00593BC3"/>
    <w:rPr>
      <w:rFonts w:ascii="Trebuchet MS" w:eastAsia="Trebuchet MS" w:hAnsi="Trebuchet MS" w:cs="Trebuchet MS"/>
      <w:b/>
      <w:bCs/>
      <w:i/>
      <w:iCs/>
      <w:spacing w:val="4"/>
      <w:shd w:val="clear" w:color="auto" w:fill="FFFFFF"/>
    </w:rPr>
  </w:style>
  <w:style w:type="character" w:customStyle="1" w:styleId="140">
    <w:name w:val="Основной текст (14)_"/>
    <w:qFormat/>
    <w:rsid w:val="00593BC3"/>
    <w:rPr>
      <w:b/>
      <w:bCs/>
      <w:i/>
      <w:iCs/>
      <w:sz w:val="17"/>
      <w:szCs w:val="17"/>
      <w:shd w:val="clear" w:color="auto" w:fill="FFFFFF"/>
    </w:rPr>
  </w:style>
  <w:style w:type="character" w:customStyle="1" w:styleId="44">
    <w:name w:val="Заголовок №4_"/>
    <w:link w:val="410"/>
    <w:qFormat/>
    <w:rsid w:val="00593BC3"/>
    <w:rPr>
      <w:b/>
      <w:bCs/>
      <w:spacing w:val="1"/>
      <w:shd w:val="clear" w:color="auto" w:fill="FFFFFF"/>
    </w:rPr>
  </w:style>
  <w:style w:type="character" w:customStyle="1" w:styleId="150">
    <w:name w:val="Основной текст (15)_"/>
    <w:link w:val="151"/>
    <w:qFormat/>
    <w:rsid w:val="00593BC3"/>
    <w:rPr>
      <w:rFonts w:ascii="Trebuchet MS" w:eastAsia="Trebuchet MS" w:hAnsi="Trebuchet MS" w:cs="Trebuchet MS"/>
      <w:b/>
      <w:bCs/>
      <w:i/>
      <w:iCs/>
      <w:spacing w:val="4"/>
      <w:shd w:val="clear" w:color="auto" w:fill="FFFFFF"/>
    </w:rPr>
  </w:style>
  <w:style w:type="character" w:customStyle="1" w:styleId="af6">
    <w:name w:val="Привязка концевой сноски"/>
    <w:rsid w:val="00281F0D"/>
    <w:rPr>
      <w:vertAlign w:val="superscript"/>
    </w:rPr>
  </w:style>
  <w:style w:type="character" w:customStyle="1" w:styleId="EndnoteCharacters">
    <w:name w:val="Endnote Characters"/>
    <w:qFormat/>
    <w:rsid w:val="00593BC3"/>
    <w:rPr>
      <w:vertAlign w:val="superscript"/>
    </w:rPr>
  </w:style>
  <w:style w:type="character" w:customStyle="1" w:styleId="af7">
    <w:name w:val="Схема документа Знак"/>
    <w:basedOn w:val="a0"/>
    <w:qFormat/>
    <w:rsid w:val="00593BC3"/>
    <w:rPr>
      <w:rFonts w:ascii="Tahoma" w:eastAsia="Times New Roman" w:hAnsi="Tahoma" w:cs="Times New Roman"/>
      <w:sz w:val="16"/>
      <w:szCs w:val="16"/>
    </w:rPr>
  </w:style>
  <w:style w:type="character" w:customStyle="1" w:styleId="FontStyle60">
    <w:name w:val="Font Style60"/>
    <w:qFormat/>
    <w:rsid w:val="00593BC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qFormat/>
    <w:rsid w:val="00593BC3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a0"/>
    <w:qFormat/>
    <w:rsid w:val="00593BC3"/>
  </w:style>
  <w:style w:type="character" w:customStyle="1" w:styleId="s2">
    <w:name w:val="s2"/>
    <w:basedOn w:val="a0"/>
    <w:qFormat/>
    <w:rsid w:val="00593BC3"/>
  </w:style>
  <w:style w:type="character" w:customStyle="1" w:styleId="s5">
    <w:name w:val="s5"/>
    <w:basedOn w:val="a0"/>
    <w:qFormat/>
    <w:rsid w:val="00593BC3"/>
  </w:style>
  <w:style w:type="character" w:customStyle="1" w:styleId="s6">
    <w:name w:val="s6"/>
    <w:basedOn w:val="a0"/>
    <w:qFormat/>
    <w:rsid w:val="00593BC3"/>
  </w:style>
  <w:style w:type="character" w:customStyle="1" w:styleId="s7">
    <w:name w:val="s7"/>
    <w:basedOn w:val="a0"/>
    <w:qFormat/>
    <w:rsid w:val="00593BC3"/>
  </w:style>
  <w:style w:type="character" w:customStyle="1" w:styleId="s8">
    <w:name w:val="s8"/>
    <w:basedOn w:val="a0"/>
    <w:qFormat/>
    <w:rsid w:val="00593BC3"/>
  </w:style>
  <w:style w:type="character" w:customStyle="1" w:styleId="s9">
    <w:name w:val="s9"/>
    <w:basedOn w:val="a0"/>
    <w:qFormat/>
    <w:rsid w:val="00593BC3"/>
  </w:style>
  <w:style w:type="character" w:customStyle="1" w:styleId="blk">
    <w:name w:val="blk"/>
    <w:basedOn w:val="a0"/>
    <w:qFormat/>
    <w:rsid w:val="00593BC3"/>
  </w:style>
  <w:style w:type="character" w:customStyle="1" w:styleId="FontStyle11">
    <w:name w:val="Font Style11"/>
    <w:basedOn w:val="a0"/>
    <w:uiPriority w:val="99"/>
    <w:qFormat/>
    <w:rsid w:val="00593BC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qFormat/>
    <w:rsid w:val="00593BC3"/>
    <w:rPr>
      <w:rFonts w:ascii="Times New Roman" w:hAnsi="Times New Roman" w:cs="Times New Roman"/>
      <w:sz w:val="26"/>
      <w:szCs w:val="26"/>
    </w:rPr>
  </w:style>
  <w:style w:type="character" w:customStyle="1" w:styleId="af8">
    <w:name w:val="Посещённая гиперссылка"/>
    <w:basedOn w:val="a0"/>
    <w:uiPriority w:val="99"/>
    <w:semiHidden/>
    <w:unhideWhenUsed/>
    <w:rsid w:val="00593BC3"/>
    <w:rPr>
      <w:color w:val="800080" w:themeColor="followedHyperlink"/>
      <w:u w:val="single"/>
    </w:rPr>
  </w:style>
  <w:style w:type="character" w:styleId="af9">
    <w:name w:val="Strong"/>
    <w:uiPriority w:val="22"/>
    <w:qFormat/>
    <w:rsid w:val="00F4204B"/>
    <w:rPr>
      <w:b/>
      <w:bCs/>
    </w:rPr>
  </w:style>
  <w:style w:type="character" w:customStyle="1" w:styleId="afa">
    <w:name w:val="Без интервала Знак"/>
    <w:qFormat/>
    <w:locked/>
    <w:rsid w:val="00F420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pt">
    <w:name w:val="Основной текст + 11 pt"/>
    <w:basedOn w:val="aa"/>
    <w:qFormat/>
    <w:rsid w:val="007277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iblio-record-text">
    <w:name w:val="biblio-record-text"/>
    <w:basedOn w:val="a0"/>
    <w:qFormat/>
    <w:rsid w:val="0071014E"/>
  </w:style>
  <w:style w:type="character" w:customStyle="1" w:styleId="16">
    <w:name w:val="Верхний колонтитул Знак1"/>
    <w:basedOn w:val="a0"/>
    <w:uiPriority w:val="99"/>
    <w:semiHidden/>
    <w:qFormat/>
    <w:rsid w:val="00AD27C4"/>
    <w:rPr>
      <w:sz w:val="22"/>
    </w:rPr>
  </w:style>
  <w:style w:type="character" w:customStyle="1" w:styleId="17">
    <w:name w:val="Нижний колонтитул Знак1"/>
    <w:basedOn w:val="a0"/>
    <w:link w:val="18"/>
    <w:uiPriority w:val="99"/>
    <w:semiHidden/>
    <w:qFormat/>
    <w:rsid w:val="00AD27C4"/>
    <w:rPr>
      <w:sz w:val="22"/>
    </w:rPr>
  </w:style>
  <w:style w:type="paragraph" w:customStyle="1" w:styleId="19">
    <w:name w:val="Заголовок1"/>
    <w:basedOn w:val="a"/>
    <w:next w:val="afb"/>
    <w:qFormat/>
    <w:rsid w:val="00281F0D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fb">
    <w:name w:val="Body Text"/>
    <w:basedOn w:val="a"/>
    <w:uiPriority w:val="99"/>
    <w:unhideWhenUsed/>
    <w:rsid w:val="00531BE2"/>
    <w:pPr>
      <w:spacing w:after="12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fc">
    <w:name w:val="List"/>
    <w:basedOn w:val="afb"/>
    <w:rsid w:val="00281F0D"/>
    <w:rPr>
      <w:rFonts w:cs="Droid Sans Devanagari"/>
    </w:rPr>
  </w:style>
  <w:style w:type="paragraph" w:customStyle="1" w:styleId="1a">
    <w:name w:val="Название объекта1"/>
    <w:basedOn w:val="a"/>
    <w:qFormat/>
    <w:rsid w:val="00281F0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d">
    <w:name w:val="index heading"/>
    <w:basedOn w:val="a"/>
    <w:qFormat/>
    <w:rsid w:val="00281F0D"/>
    <w:pPr>
      <w:suppressLineNumbers/>
    </w:pPr>
    <w:rPr>
      <w:rFonts w:cs="Droid Sans Devanagari"/>
    </w:rPr>
  </w:style>
  <w:style w:type="paragraph" w:styleId="afe">
    <w:name w:val="Body Text Indent"/>
    <w:basedOn w:val="a"/>
    <w:rsid w:val="0094085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Normal (Web)"/>
    <w:basedOn w:val="a"/>
    <w:uiPriority w:val="99"/>
    <w:qFormat/>
    <w:rsid w:val="0094085F"/>
    <w:pPr>
      <w:spacing w:before="260" w:after="60" w:line="240" w:lineRule="auto"/>
      <w:ind w:left="200" w:right="200"/>
    </w:pPr>
    <w:rPr>
      <w:rFonts w:ascii="MS Sans Serif" w:eastAsia="Times New Roman" w:hAnsi="MS Sans Serif" w:cs="Times New Roman"/>
      <w:color w:val="000000"/>
      <w:sz w:val="20"/>
      <w:szCs w:val="20"/>
      <w:lang w:eastAsia="ru-RU"/>
    </w:rPr>
  </w:style>
  <w:style w:type="paragraph" w:styleId="aff0">
    <w:name w:val="Plain Text"/>
    <w:basedOn w:val="a"/>
    <w:qFormat/>
    <w:rsid w:val="009408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Title"/>
    <w:basedOn w:val="a"/>
    <w:qFormat/>
    <w:rsid w:val="009408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список с точками"/>
    <w:basedOn w:val="a"/>
    <w:qFormat/>
    <w:rsid w:val="0094085F"/>
    <w:pPr>
      <w:tabs>
        <w:tab w:val="left" w:pos="720"/>
        <w:tab w:val="left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Текст сноски1"/>
    <w:basedOn w:val="a"/>
    <w:uiPriority w:val="99"/>
    <w:rsid w:val="00940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No Spacing"/>
    <w:qFormat/>
    <w:rsid w:val="0094085F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customStyle="1" w:styleId="aff4">
    <w:name w:val="Верхний и нижний колонтитулы"/>
    <w:basedOn w:val="a"/>
    <w:qFormat/>
    <w:rsid w:val="00281F0D"/>
  </w:style>
  <w:style w:type="paragraph" w:styleId="aff5">
    <w:name w:val="header"/>
    <w:basedOn w:val="a"/>
    <w:uiPriority w:val="99"/>
    <w:semiHidden/>
    <w:unhideWhenUsed/>
    <w:rsid w:val="00AD27C4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footer"/>
    <w:basedOn w:val="a"/>
    <w:uiPriority w:val="99"/>
    <w:semiHidden/>
    <w:unhideWhenUsed/>
    <w:rsid w:val="00AD27C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c">
    <w:name w:val="Обычный1"/>
    <w:link w:val="1d"/>
    <w:qFormat/>
    <w:rsid w:val="007713EE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customStyle="1" w:styleId="110">
    <w:name w:val="заголовок 11"/>
    <w:basedOn w:val="1c"/>
    <w:next w:val="1c"/>
    <w:qFormat/>
    <w:rsid w:val="007713EE"/>
    <w:pPr>
      <w:keepNext/>
      <w:jc w:val="center"/>
    </w:pPr>
    <w:rPr>
      <w:b/>
      <w:sz w:val="24"/>
    </w:rPr>
  </w:style>
  <w:style w:type="paragraph" w:customStyle="1" w:styleId="1e">
    <w:name w:val="Основной текст1"/>
    <w:basedOn w:val="a"/>
    <w:qFormat/>
    <w:rsid w:val="00972E59"/>
    <w:pPr>
      <w:shd w:val="clear" w:color="auto" w:fill="FFFFFF"/>
      <w:spacing w:after="1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0">
    <w:name w:val="Основной текст 2 Знак1"/>
    <w:basedOn w:val="a"/>
    <w:link w:val="25"/>
    <w:qFormat/>
    <w:rsid w:val="00972E59"/>
    <w:pPr>
      <w:shd w:val="clear" w:color="auto" w:fill="FFFFFF"/>
      <w:spacing w:before="180" w:after="36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6">
    <w:name w:val="Основной текст2"/>
    <w:basedOn w:val="a"/>
    <w:qFormat/>
    <w:rsid w:val="00972E59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d">
    <w:name w:val="Заголовок №1"/>
    <w:basedOn w:val="a"/>
    <w:link w:val="1c"/>
    <w:qFormat/>
    <w:rsid w:val="00972E59"/>
    <w:pPr>
      <w:shd w:val="clear" w:color="auto" w:fill="FFFFFF"/>
      <w:spacing w:before="360" w:after="0" w:line="245" w:lineRule="exact"/>
      <w:jc w:val="center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f">
    <w:name w:val="ЗАГОЛОВОК1"/>
    <w:basedOn w:val="a"/>
    <w:qFormat/>
    <w:rsid w:val="008F13A1"/>
    <w:pPr>
      <w:keepNext/>
      <w:spacing w:before="880" w:after="280" w:line="235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</w:rPr>
  </w:style>
  <w:style w:type="paragraph" w:styleId="aff7">
    <w:name w:val="List Paragraph"/>
    <w:basedOn w:val="a"/>
    <w:uiPriority w:val="34"/>
    <w:qFormat/>
    <w:rsid w:val="00C31C3D"/>
    <w:pPr>
      <w:spacing w:after="0"/>
      <w:ind w:left="720" w:firstLine="709"/>
      <w:contextualSpacing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Body Text 2"/>
    <w:basedOn w:val="a"/>
    <w:link w:val="22"/>
    <w:uiPriority w:val="99"/>
    <w:unhideWhenUsed/>
    <w:qFormat/>
    <w:rsid w:val="009E5CF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60">
    <w:name w:val="Body text (6)"/>
    <w:basedOn w:val="a"/>
    <w:link w:val="Bodytext6"/>
    <w:uiPriority w:val="99"/>
    <w:qFormat/>
    <w:rsid w:val="00B66B66"/>
    <w:pPr>
      <w:shd w:val="clear" w:color="auto" w:fill="FFFFFF"/>
      <w:spacing w:before="300" w:after="420" w:line="240" w:lineRule="atLeast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ConsPlusNormal">
    <w:name w:val="ConsPlusNormal"/>
    <w:uiPriority w:val="99"/>
    <w:qFormat/>
    <w:rsid w:val="00B66B66"/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Default">
    <w:name w:val="Default"/>
    <w:qFormat/>
    <w:rsid w:val="00B66B66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aff8">
    <w:name w:val="Знак Знак Знак Знак"/>
    <w:basedOn w:val="a"/>
    <w:qFormat/>
    <w:rsid w:val="0019260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10">
    <w:name w:val="p10"/>
    <w:basedOn w:val="a"/>
    <w:qFormat/>
    <w:rsid w:val="001926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qFormat/>
    <w:rsid w:val="001926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a"/>
    <w:link w:val="Bodytext"/>
    <w:uiPriority w:val="99"/>
    <w:qFormat/>
    <w:rsid w:val="00531BE2"/>
    <w:pPr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Bodytext20">
    <w:name w:val="Body text (2)"/>
    <w:basedOn w:val="a"/>
    <w:link w:val="Bodytext2"/>
    <w:uiPriority w:val="99"/>
    <w:qFormat/>
    <w:rsid w:val="00531BE2"/>
    <w:pPr>
      <w:shd w:val="clear" w:color="auto" w:fill="FFFFFF"/>
      <w:spacing w:after="0" w:line="240" w:lineRule="atLeast"/>
      <w:ind w:hanging="172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420">
    <w:name w:val="Heading #4 (2)"/>
    <w:basedOn w:val="a"/>
    <w:link w:val="Heading42"/>
    <w:uiPriority w:val="99"/>
    <w:qFormat/>
    <w:rsid w:val="00531BE2"/>
    <w:pPr>
      <w:shd w:val="clear" w:color="auto" w:fill="FFFFFF"/>
      <w:spacing w:after="0" w:line="240" w:lineRule="atLeast"/>
      <w:ind w:hanging="900"/>
      <w:outlineLvl w:val="3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erorfooter0">
    <w:name w:val="Header or footer"/>
    <w:basedOn w:val="a"/>
    <w:link w:val="Headerorfooter"/>
    <w:uiPriority w:val="99"/>
    <w:qFormat/>
    <w:rsid w:val="00531BE2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odytext31">
    <w:name w:val="Body text (3)1"/>
    <w:basedOn w:val="a"/>
    <w:link w:val="Bodytext3"/>
    <w:uiPriority w:val="99"/>
    <w:qFormat/>
    <w:rsid w:val="00531BE2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Bodytext90">
    <w:name w:val="Body text (9)"/>
    <w:basedOn w:val="a"/>
    <w:link w:val="Bodytext9"/>
    <w:uiPriority w:val="99"/>
    <w:qFormat/>
    <w:rsid w:val="00531BE2"/>
    <w:pPr>
      <w:shd w:val="clear" w:color="auto" w:fill="FFFFFF"/>
      <w:spacing w:before="4380" w:after="1920" w:line="278" w:lineRule="exact"/>
    </w:pPr>
    <w:rPr>
      <w:rFonts w:ascii="Times New Roman" w:hAnsi="Times New Roman" w:cs="Times New Roman"/>
      <w:sz w:val="23"/>
      <w:szCs w:val="23"/>
    </w:rPr>
  </w:style>
  <w:style w:type="paragraph" w:customStyle="1" w:styleId="Heading30">
    <w:name w:val="Heading #3"/>
    <w:basedOn w:val="a"/>
    <w:link w:val="Heading3"/>
    <w:uiPriority w:val="99"/>
    <w:qFormat/>
    <w:rsid w:val="00531BE2"/>
    <w:pPr>
      <w:shd w:val="clear" w:color="auto" w:fill="FFFFFF"/>
      <w:spacing w:after="120" w:line="240" w:lineRule="atLeast"/>
      <w:outlineLvl w:val="2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Bodytext40">
    <w:name w:val="Body text (4)"/>
    <w:basedOn w:val="a"/>
    <w:link w:val="Bodytext4"/>
    <w:uiPriority w:val="99"/>
    <w:qFormat/>
    <w:rsid w:val="00531BE2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Heading10">
    <w:name w:val="Heading #1"/>
    <w:basedOn w:val="a"/>
    <w:link w:val="Heading1"/>
    <w:uiPriority w:val="99"/>
    <w:qFormat/>
    <w:rsid w:val="00531BE2"/>
    <w:pPr>
      <w:shd w:val="clear" w:color="auto" w:fill="FFFFFF"/>
      <w:spacing w:after="420" w:line="240" w:lineRule="atLeast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Bodytext50">
    <w:name w:val="Body text (5)"/>
    <w:basedOn w:val="a"/>
    <w:link w:val="Bodytext5"/>
    <w:uiPriority w:val="99"/>
    <w:qFormat/>
    <w:rsid w:val="00531BE2"/>
    <w:pPr>
      <w:shd w:val="clear" w:color="auto" w:fill="FFFFFF"/>
      <w:spacing w:after="0" w:line="322" w:lineRule="exact"/>
    </w:pPr>
    <w:rPr>
      <w:rFonts w:ascii="CordiaUPC" w:hAnsi="CordiaUPC" w:cs="CordiaUPC"/>
      <w:sz w:val="37"/>
      <w:szCs w:val="37"/>
    </w:rPr>
  </w:style>
  <w:style w:type="paragraph" w:customStyle="1" w:styleId="Tableofcontents20">
    <w:name w:val="Table of contents (2)"/>
    <w:basedOn w:val="a"/>
    <w:link w:val="Tableofcontents2"/>
    <w:uiPriority w:val="99"/>
    <w:qFormat/>
    <w:rsid w:val="00531BE2"/>
    <w:pPr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paragraph" w:customStyle="1" w:styleId="410">
    <w:name w:val="Оглавление 41"/>
    <w:basedOn w:val="a"/>
    <w:next w:val="a"/>
    <w:link w:val="44"/>
    <w:uiPriority w:val="99"/>
    <w:rsid w:val="00531BE2"/>
    <w:pPr>
      <w:shd w:val="clear" w:color="auto" w:fill="FFFFFF"/>
      <w:spacing w:after="0" w:line="274" w:lineRule="exact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Heading40">
    <w:name w:val="Heading #4"/>
    <w:basedOn w:val="a"/>
    <w:link w:val="Heading4"/>
    <w:uiPriority w:val="99"/>
    <w:qFormat/>
    <w:rsid w:val="00531BE2"/>
    <w:pPr>
      <w:shd w:val="clear" w:color="auto" w:fill="FFFFFF"/>
      <w:spacing w:before="840" w:after="660" w:line="240" w:lineRule="atLeast"/>
      <w:jc w:val="both"/>
      <w:outlineLvl w:val="3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Tableofcontents0">
    <w:name w:val="Table of contents"/>
    <w:basedOn w:val="a"/>
    <w:link w:val="Tableofcontents"/>
    <w:uiPriority w:val="99"/>
    <w:qFormat/>
    <w:rsid w:val="00531BE2"/>
    <w:pPr>
      <w:shd w:val="clear" w:color="auto" w:fill="FFFFFF"/>
      <w:spacing w:after="0" w:line="326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Tableofcontents40">
    <w:name w:val="Table of contents (4)"/>
    <w:basedOn w:val="a"/>
    <w:link w:val="Tableofcontents4"/>
    <w:uiPriority w:val="99"/>
    <w:qFormat/>
    <w:rsid w:val="00531BE2"/>
    <w:pPr>
      <w:shd w:val="clear" w:color="auto" w:fill="FFFFFF"/>
      <w:spacing w:after="0" w:line="326" w:lineRule="exact"/>
      <w:ind w:firstLine="7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Tableofcontents50">
    <w:name w:val="Table of contents (5)"/>
    <w:basedOn w:val="a"/>
    <w:link w:val="Tableofcontents5"/>
    <w:uiPriority w:val="99"/>
    <w:qFormat/>
    <w:rsid w:val="00531BE2"/>
    <w:pPr>
      <w:shd w:val="clear" w:color="auto" w:fill="FFFFFF"/>
      <w:spacing w:after="0" w:line="322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ofcontents60">
    <w:name w:val="Table of contents (6)"/>
    <w:basedOn w:val="a"/>
    <w:link w:val="Tableofcontents6"/>
    <w:uiPriority w:val="99"/>
    <w:qFormat/>
    <w:rsid w:val="00531BE2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Tableofcontents70">
    <w:name w:val="Table of contents (7)"/>
    <w:basedOn w:val="a"/>
    <w:link w:val="Tableofcontents7"/>
    <w:uiPriority w:val="99"/>
    <w:qFormat/>
    <w:rsid w:val="00531BE2"/>
    <w:pPr>
      <w:shd w:val="clear" w:color="auto" w:fill="FFFFFF"/>
      <w:spacing w:before="300" w:after="360" w:line="240" w:lineRule="atLeas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Tablecaption20">
    <w:name w:val="Table caption (2)"/>
    <w:basedOn w:val="a"/>
    <w:link w:val="Tablecaption2"/>
    <w:uiPriority w:val="99"/>
    <w:qFormat/>
    <w:rsid w:val="00531BE2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Bodytext70">
    <w:name w:val="Body text (7)"/>
    <w:basedOn w:val="a"/>
    <w:link w:val="Bodytext7"/>
    <w:uiPriority w:val="99"/>
    <w:qFormat/>
    <w:rsid w:val="00531BE2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Tablecaption0">
    <w:name w:val="Table caption"/>
    <w:basedOn w:val="a"/>
    <w:link w:val="Tablecaption"/>
    <w:uiPriority w:val="99"/>
    <w:qFormat/>
    <w:rsid w:val="00531BE2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Tablecaption31">
    <w:name w:val="Table caption (3)1"/>
    <w:basedOn w:val="a"/>
    <w:link w:val="Tablecaption3"/>
    <w:uiPriority w:val="99"/>
    <w:qFormat/>
    <w:rsid w:val="00531BE2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Bodytext80">
    <w:name w:val="Body text (8)"/>
    <w:basedOn w:val="a"/>
    <w:link w:val="Bodytext8"/>
    <w:uiPriority w:val="99"/>
    <w:qFormat/>
    <w:rsid w:val="00531BE2"/>
    <w:pPr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Bodytext100">
    <w:name w:val="Body text (10)"/>
    <w:basedOn w:val="a"/>
    <w:link w:val="Bodytext10"/>
    <w:uiPriority w:val="99"/>
    <w:qFormat/>
    <w:rsid w:val="00531BE2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Bodytext110">
    <w:name w:val="Body text (11)"/>
    <w:basedOn w:val="a"/>
    <w:link w:val="Bodytext11"/>
    <w:uiPriority w:val="99"/>
    <w:qFormat/>
    <w:rsid w:val="00531BE2"/>
    <w:pPr>
      <w:shd w:val="clear" w:color="auto" w:fill="FFFFFF"/>
      <w:spacing w:before="420" w:after="12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1f0">
    <w:name w:val="Знак1"/>
    <w:basedOn w:val="a"/>
    <w:qFormat/>
    <w:rsid w:val="00531BE2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0">
    <w:name w:val="Body Text 21"/>
    <w:basedOn w:val="a"/>
    <w:qFormat/>
    <w:rsid w:val="00531BE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Стиль1"/>
    <w:basedOn w:val="11"/>
    <w:link w:val="17"/>
    <w:qFormat/>
    <w:rsid w:val="00531BE2"/>
    <w:pPr>
      <w:widowControl/>
      <w:ind w:firstLine="0"/>
    </w:pPr>
    <w:rPr>
      <w:rFonts w:ascii="Cambria" w:hAnsi="Cambria"/>
      <w:bCs/>
      <w:kern w:val="2"/>
    </w:rPr>
  </w:style>
  <w:style w:type="paragraph" w:customStyle="1" w:styleId="111">
    <w:name w:val="Оглавление 11"/>
    <w:basedOn w:val="a"/>
    <w:next w:val="a"/>
    <w:autoRedefine/>
    <w:uiPriority w:val="39"/>
    <w:qFormat/>
    <w:rsid w:val="00531B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1">
    <w:name w:val="Оглавление 21"/>
    <w:basedOn w:val="a"/>
    <w:next w:val="a"/>
    <w:link w:val="212"/>
    <w:autoRedefine/>
    <w:uiPriority w:val="39"/>
    <w:qFormat/>
    <w:rsid w:val="00531BE2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qFormat/>
    <w:rsid w:val="00531BE2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f1">
    <w:name w:val="Абзац списка1"/>
    <w:basedOn w:val="a"/>
    <w:qFormat/>
    <w:rsid w:val="00531BE2"/>
    <w:pPr>
      <w:ind w:left="720"/>
    </w:pPr>
    <w:rPr>
      <w:rFonts w:ascii="Calibri" w:eastAsia="Times New Roman" w:hAnsi="Calibri" w:cs="Calibri"/>
    </w:rPr>
  </w:style>
  <w:style w:type="paragraph" w:styleId="aff9">
    <w:name w:val="Balloon Text"/>
    <w:basedOn w:val="a"/>
    <w:qFormat/>
    <w:rsid w:val="00531BE2"/>
    <w:pPr>
      <w:spacing w:after="0" w:line="240" w:lineRule="auto"/>
    </w:pPr>
    <w:rPr>
      <w:rFonts w:ascii="Tahoma" w:eastAsia="Tahoma" w:hAnsi="Tahoma" w:cs="Tahoma"/>
      <w:color w:val="000000"/>
      <w:sz w:val="16"/>
      <w:szCs w:val="16"/>
      <w:lang w:eastAsia="ru-RU"/>
    </w:rPr>
  </w:style>
  <w:style w:type="paragraph" w:customStyle="1" w:styleId="affa">
    <w:name w:val="Знак"/>
    <w:basedOn w:val="a"/>
    <w:uiPriority w:val="99"/>
    <w:qFormat/>
    <w:rsid w:val="00531BE2"/>
    <w:pPr>
      <w:spacing w:after="160" w:line="240" w:lineRule="exact"/>
      <w:jc w:val="both"/>
    </w:pPr>
    <w:rPr>
      <w:rFonts w:ascii="Verdana" w:eastAsia="Times New Roman" w:hAnsi="Verdana" w:cs="Verdana"/>
      <w:lang w:val="en-US"/>
    </w:rPr>
  </w:style>
  <w:style w:type="paragraph" w:styleId="affb">
    <w:name w:val="annotation text"/>
    <w:basedOn w:val="a"/>
    <w:semiHidden/>
    <w:qFormat/>
    <w:rsid w:val="00531BE2"/>
    <w:pPr>
      <w:spacing w:after="0" w:line="240" w:lineRule="auto"/>
    </w:pPr>
    <w:rPr>
      <w:rFonts w:ascii="Tahoma" w:eastAsia="Tahoma" w:hAnsi="Tahoma" w:cs="Tahoma"/>
      <w:color w:val="000000"/>
      <w:sz w:val="20"/>
      <w:szCs w:val="20"/>
      <w:lang w:eastAsia="ru-RU"/>
    </w:rPr>
  </w:style>
  <w:style w:type="paragraph" w:styleId="affc">
    <w:name w:val="annotation subject"/>
    <w:basedOn w:val="affb"/>
    <w:next w:val="affb"/>
    <w:semiHidden/>
    <w:qFormat/>
    <w:rsid w:val="00531BE2"/>
    <w:rPr>
      <w:b/>
      <w:bCs/>
    </w:rPr>
  </w:style>
  <w:style w:type="paragraph" w:customStyle="1" w:styleId="62">
    <w:name w:val="Основной текст (6)"/>
    <w:basedOn w:val="a"/>
    <w:qFormat/>
    <w:rsid w:val="00571C1E"/>
    <w:pPr>
      <w:widowControl w:val="0"/>
      <w:shd w:val="clear" w:color="auto" w:fill="FFFFFF"/>
      <w:spacing w:before="420" w:after="6840" w:line="240" w:lineRule="auto"/>
      <w:jc w:val="center"/>
    </w:pPr>
    <w:rPr>
      <w:i/>
      <w:iCs/>
      <w:spacing w:val="-2"/>
      <w:sz w:val="23"/>
      <w:szCs w:val="23"/>
    </w:rPr>
  </w:style>
  <w:style w:type="paragraph" w:customStyle="1" w:styleId="42">
    <w:name w:val="Основной текст (4)"/>
    <w:basedOn w:val="a"/>
    <w:link w:val="40"/>
    <w:qFormat/>
    <w:rsid w:val="001307D0"/>
    <w:pPr>
      <w:widowControl w:val="0"/>
      <w:shd w:val="clear" w:color="auto" w:fill="FFFFFF"/>
      <w:spacing w:before="180" w:after="0" w:line="240" w:lineRule="auto"/>
      <w:ind w:hanging="820"/>
      <w:jc w:val="both"/>
    </w:pPr>
    <w:rPr>
      <w:spacing w:val="2"/>
    </w:rPr>
  </w:style>
  <w:style w:type="paragraph" w:styleId="33">
    <w:name w:val="Body Text 3"/>
    <w:basedOn w:val="a"/>
    <w:qFormat/>
    <w:rsid w:val="00593BC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qFormat/>
    <w:rsid w:val="00593BC3"/>
    <w:pPr>
      <w:widowControl w:val="0"/>
      <w:spacing w:before="6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fd">
    <w:name w:val="Block Text"/>
    <w:basedOn w:val="a"/>
    <w:qFormat/>
    <w:rsid w:val="00593BC3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f2">
    <w:name w:val="Текст концевой сноски1"/>
    <w:basedOn w:val="a"/>
    <w:semiHidden/>
    <w:rsid w:val="00593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qFormat/>
    <w:rsid w:val="00593B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unhideWhenUsed/>
    <w:qFormat/>
    <w:rsid w:val="00593BC3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AU"/>
    </w:rPr>
  </w:style>
  <w:style w:type="paragraph" w:customStyle="1" w:styleId="311">
    <w:name w:val="Основной текст 31"/>
    <w:basedOn w:val="a"/>
    <w:qFormat/>
    <w:rsid w:val="00593BC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3">
    <w:name w:val="Основной текст с отступом 21"/>
    <w:basedOn w:val="a"/>
    <w:qFormat/>
    <w:rsid w:val="00593BC3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с отступом 3 Знак1"/>
    <w:basedOn w:val="a"/>
    <w:next w:val="a"/>
    <w:link w:val="32"/>
    <w:qFormat/>
    <w:rsid w:val="00593BC3"/>
    <w:pPr>
      <w:keepNext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qFormat/>
    <w:rsid w:val="00593BC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qFormat/>
    <w:rsid w:val="00593BC3"/>
    <w:pPr>
      <w:widowControl w:val="0"/>
      <w:ind w:right="19772" w:firstLine="72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ConsNonformat">
    <w:name w:val="ConsNonformat"/>
    <w:qFormat/>
    <w:rsid w:val="00593BC3"/>
    <w:pPr>
      <w:widowControl w:val="0"/>
    </w:pPr>
    <w:rPr>
      <w:rFonts w:ascii="Courier New" w:eastAsia="Times New Roman" w:hAnsi="Courier New" w:cs="Times New Roman"/>
      <w:sz w:val="22"/>
      <w:szCs w:val="20"/>
      <w:lang w:eastAsia="ru-RU"/>
    </w:rPr>
  </w:style>
  <w:style w:type="paragraph" w:customStyle="1" w:styleId="FR2">
    <w:name w:val="FR2"/>
    <w:qFormat/>
    <w:rsid w:val="00593BC3"/>
    <w:pPr>
      <w:widowControl w:val="0"/>
      <w:spacing w:line="319" w:lineRule="auto"/>
      <w:ind w:left="40" w:firstLine="50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2pt1">
    <w:name w:val="Стиль 12 pt Первая строка:  1 см"/>
    <w:basedOn w:val="a"/>
    <w:autoRedefine/>
    <w:qFormat/>
    <w:rsid w:val="00593BC3"/>
    <w:pPr>
      <w:widowControl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127">
    <w:name w:val="Стиль 12 pt Первая строка:  127 см"/>
    <w:basedOn w:val="a"/>
    <w:autoRedefine/>
    <w:qFormat/>
    <w:rsid w:val="00593BC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pt">
    <w:name w:val="Стиль Заголовок 1 + 12 pt Знак"/>
    <w:basedOn w:val="11"/>
    <w:autoRedefine/>
    <w:qFormat/>
    <w:rsid w:val="00593BC3"/>
    <w:pPr>
      <w:keepNext w:val="0"/>
      <w:spacing w:line="360" w:lineRule="auto"/>
      <w:ind w:firstLine="0"/>
    </w:pPr>
    <w:rPr>
      <w:rFonts w:cs="Arial"/>
      <w:bCs/>
      <w:kern w:val="2"/>
      <w:szCs w:val="28"/>
    </w:rPr>
  </w:style>
  <w:style w:type="paragraph" w:customStyle="1" w:styleId="affe">
    <w:name w:val="Вопросы"/>
    <w:basedOn w:val="a"/>
    <w:qFormat/>
    <w:rsid w:val="00593BC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f3">
    <w:name w:val="Обычный 1"/>
    <w:basedOn w:val="a"/>
    <w:qFormat/>
    <w:rsid w:val="00593BC3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с отступом 2 Знак1"/>
    <w:basedOn w:val="a"/>
    <w:link w:val="211"/>
    <w:qFormat/>
    <w:rsid w:val="00593BC3"/>
    <w:pPr>
      <w:widowControl w:val="0"/>
      <w:spacing w:before="40" w:after="0" w:line="240" w:lineRule="auto"/>
      <w:ind w:left="851" w:hanging="1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11">
    <w:name w:val="Стиль 12 pt Первая строка:  1 см1"/>
    <w:basedOn w:val="a"/>
    <w:autoRedefine/>
    <w:qFormat/>
    <w:rsid w:val="00593BC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123">
    <w:name w:val="Стиль 12 pt Первая строка:  123 см"/>
    <w:basedOn w:val="a"/>
    <w:autoRedefine/>
    <w:qFormat/>
    <w:rsid w:val="00593BC3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qFormat/>
    <w:rsid w:val="00593BC3"/>
    <w:pPr>
      <w:spacing w:before="100" w:after="100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fff">
    <w:name w:val="Свободная форма A"/>
    <w:qFormat/>
    <w:rsid w:val="00593BC3"/>
    <w:rPr>
      <w:rFonts w:ascii="Times New Roman" w:eastAsia="ヒラギノ角ゴ Pro W3" w:hAnsi="Times New Roman" w:cs="Times New Roman"/>
      <w:color w:val="000000"/>
      <w:sz w:val="22"/>
      <w:szCs w:val="20"/>
      <w:lang w:eastAsia="ru-RU"/>
    </w:rPr>
  </w:style>
  <w:style w:type="paragraph" w:customStyle="1" w:styleId="1f4">
    <w:name w:val="Основной текст с отступом1"/>
    <w:qFormat/>
    <w:rsid w:val="00593BC3"/>
    <w:pPr>
      <w:spacing w:line="360" w:lineRule="auto"/>
      <w:ind w:firstLine="720"/>
      <w:jc w:val="both"/>
    </w:pPr>
    <w:rPr>
      <w:rFonts w:ascii="Lucida Grande" w:eastAsia="ヒラギノ角ゴ Pro W3" w:hAnsi="Lucida Grande" w:cs="Times New Roman"/>
      <w:color w:val="000000"/>
      <w:sz w:val="28"/>
      <w:szCs w:val="20"/>
      <w:lang w:eastAsia="ru-RU"/>
    </w:rPr>
  </w:style>
  <w:style w:type="paragraph" w:customStyle="1" w:styleId="100">
    <w:name w:val="Основной текст (10)"/>
    <w:basedOn w:val="a"/>
    <w:qFormat/>
    <w:rsid w:val="00593BC3"/>
    <w:pPr>
      <w:widowControl w:val="0"/>
      <w:shd w:val="clear" w:color="auto" w:fill="FFFFFF"/>
      <w:spacing w:after="0" w:line="322" w:lineRule="exact"/>
      <w:ind w:hanging="820"/>
      <w:jc w:val="both"/>
    </w:pPr>
    <w:rPr>
      <w:b/>
      <w:bCs/>
      <w:i/>
      <w:iCs/>
      <w:spacing w:val="-3"/>
    </w:rPr>
  </w:style>
  <w:style w:type="paragraph" w:customStyle="1" w:styleId="92">
    <w:name w:val="Основной текст (9)"/>
    <w:basedOn w:val="a"/>
    <w:qFormat/>
    <w:rsid w:val="00593BC3"/>
    <w:pPr>
      <w:widowControl w:val="0"/>
      <w:shd w:val="clear" w:color="auto" w:fill="FFFFFF"/>
      <w:spacing w:after="0" w:line="307" w:lineRule="exact"/>
      <w:ind w:hanging="820"/>
      <w:jc w:val="both"/>
    </w:pPr>
    <w:rPr>
      <w:b/>
      <w:bCs/>
      <w:spacing w:val="-1"/>
    </w:rPr>
  </w:style>
  <w:style w:type="paragraph" w:customStyle="1" w:styleId="55">
    <w:name w:val="Заголовок №5"/>
    <w:basedOn w:val="a"/>
    <w:qFormat/>
    <w:rsid w:val="00593BC3"/>
    <w:pPr>
      <w:widowControl w:val="0"/>
      <w:shd w:val="clear" w:color="auto" w:fill="FFFFFF"/>
      <w:spacing w:after="360" w:line="240" w:lineRule="auto"/>
      <w:outlineLvl w:val="4"/>
    </w:pPr>
    <w:rPr>
      <w:b/>
      <w:bCs/>
      <w:spacing w:val="1"/>
    </w:rPr>
  </w:style>
  <w:style w:type="paragraph" w:customStyle="1" w:styleId="520">
    <w:name w:val="Заголовок №5 (2)"/>
    <w:basedOn w:val="a"/>
    <w:qFormat/>
    <w:rsid w:val="00593BC3"/>
    <w:pPr>
      <w:widowControl w:val="0"/>
      <w:shd w:val="clear" w:color="auto" w:fill="FFFFFF"/>
      <w:spacing w:before="360" w:after="0" w:line="317" w:lineRule="exact"/>
      <w:ind w:firstLine="700"/>
      <w:jc w:val="both"/>
      <w:outlineLvl w:val="4"/>
    </w:pPr>
    <w:rPr>
      <w:b/>
      <w:bCs/>
      <w:i/>
      <w:iCs/>
      <w:spacing w:val="-3"/>
      <w:sz w:val="26"/>
      <w:szCs w:val="26"/>
    </w:rPr>
  </w:style>
  <w:style w:type="paragraph" w:customStyle="1" w:styleId="54">
    <w:name w:val="Основной текст (5)"/>
    <w:basedOn w:val="a"/>
    <w:link w:val="53"/>
    <w:qFormat/>
    <w:rsid w:val="00593BC3"/>
    <w:pPr>
      <w:widowControl w:val="0"/>
      <w:shd w:val="clear" w:color="auto" w:fill="FFFFFF"/>
      <w:spacing w:after="900" w:line="331" w:lineRule="exact"/>
      <w:jc w:val="center"/>
    </w:pPr>
    <w:rPr>
      <w:b/>
      <w:bCs/>
      <w:spacing w:val="1"/>
    </w:rPr>
  </w:style>
  <w:style w:type="paragraph" w:customStyle="1" w:styleId="121">
    <w:name w:val="Основной текст (12)"/>
    <w:basedOn w:val="a"/>
    <w:qFormat/>
    <w:rsid w:val="00593BC3"/>
    <w:pPr>
      <w:widowControl w:val="0"/>
      <w:shd w:val="clear" w:color="auto" w:fill="FFFFFF"/>
      <w:spacing w:before="300" w:after="0" w:line="322" w:lineRule="exact"/>
      <w:jc w:val="both"/>
    </w:pPr>
    <w:rPr>
      <w:b/>
      <w:bCs/>
      <w:i/>
      <w:iCs/>
      <w:spacing w:val="-3"/>
      <w:sz w:val="26"/>
      <w:szCs w:val="26"/>
    </w:rPr>
  </w:style>
  <w:style w:type="paragraph" w:customStyle="1" w:styleId="28">
    <w:name w:val="Обычный2"/>
    <w:qFormat/>
    <w:rsid w:val="00593BC3"/>
    <w:pPr>
      <w:widowControl w:val="0"/>
    </w:pPr>
    <w:rPr>
      <w:rFonts w:ascii="Courier New" w:eastAsia="Times New Roman" w:hAnsi="Courier New" w:cs="Times New Roman"/>
      <w:sz w:val="22"/>
      <w:szCs w:val="20"/>
      <w:lang w:eastAsia="ru-RU"/>
    </w:rPr>
  </w:style>
  <w:style w:type="paragraph" w:customStyle="1" w:styleId="c5">
    <w:name w:val="c5"/>
    <w:basedOn w:val="a"/>
    <w:qFormat/>
    <w:rsid w:val="00593BC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CarCarCarCarCarCar">
    <w:name w:val="Car Car Car Car Car Car Car Знак"/>
    <w:basedOn w:val="a"/>
    <w:qFormat/>
    <w:rsid w:val="00593B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5">
    <w:name w:val="1 Знак"/>
    <w:basedOn w:val="a"/>
    <w:autoRedefine/>
    <w:qFormat/>
    <w:rsid w:val="00593BC3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auiue">
    <w:name w:val="Iau?iue"/>
    <w:qFormat/>
    <w:rsid w:val="00593BC3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0">
    <w:name w:val="ВОПРОСЫ"/>
    <w:basedOn w:val="aff7"/>
    <w:autoRedefine/>
    <w:qFormat/>
    <w:rsid w:val="00593BC3"/>
    <w:pPr>
      <w:spacing w:line="240" w:lineRule="auto"/>
      <w:ind w:left="0"/>
    </w:pPr>
    <w:rPr>
      <w:rFonts w:ascii="Times New Roman" w:eastAsia="Times New Roman" w:hAnsi="Times New Roman" w:cs="Times New Roman"/>
      <w:color w:val="auto"/>
    </w:rPr>
  </w:style>
  <w:style w:type="paragraph" w:customStyle="1" w:styleId="15">
    <w:name w:val="заголовок 1"/>
    <w:basedOn w:val="a"/>
    <w:next w:val="a"/>
    <w:link w:val="120"/>
    <w:qFormat/>
    <w:rsid w:val="00593BC3"/>
    <w:pPr>
      <w:keepNext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Style9">
    <w:name w:val="Style9"/>
    <w:basedOn w:val="a"/>
    <w:uiPriority w:val="99"/>
    <w:qFormat/>
    <w:rsid w:val="00593BC3"/>
    <w:pPr>
      <w:widowControl w:val="0"/>
      <w:spacing w:after="0" w:line="35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qFormat/>
    <w:rsid w:val="00593BC3"/>
    <w:pPr>
      <w:widowControl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qFormat/>
    <w:rsid w:val="00593B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qFormat/>
    <w:rsid w:val="00593BC3"/>
    <w:pPr>
      <w:widowControl w:val="0"/>
      <w:spacing w:after="0" w:line="33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593BC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qFormat/>
    <w:rsid w:val="00593B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qFormat/>
    <w:rsid w:val="00593BC3"/>
    <w:pPr>
      <w:widowControl w:val="0"/>
      <w:spacing w:after="0" w:line="322" w:lineRule="exact"/>
      <w:ind w:hanging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qFormat/>
    <w:rsid w:val="00593BC3"/>
    <w:pPr>
      <w:widowControl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rsid w:val="00593BC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qFormat/>
    <w:rsid w:val="00593BC3"/>
    <w:pPr>
      <w:widowControl w:val="0"/>
      <w:spacing w:after="0" w:line="34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qFormat/>
    <w:rsid w:val="00593BC3"/>
    <w:pPr>
      <w:widowControl w:val="0"/>
      <w:spacing w:after="0" w:line="324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qFormat/>
    <w:rsid w:val="00593BC3"/>
    <w:pPr>
      <w:widowControl w:val="0"/>
      <w:spacing w:after="0" w:line="322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qFormat/>
    <w:rsid w:val="00593B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qFormat/>
    <w:rsid w:val="00593BC3"/>
    <w:pPr>
      <w:widowControl w:val="0"/>
      <w:spacing w:after="0" w:line="326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qFormat/>
    <w:rsid w:val="00593BC3"/>
    <w:pPr>
      <w:widowControl w:val="0"/>
      <w:spacing w:after="0" w:line="322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qFormat/>
    <w:rsid w:val="00593BC3"/>
    <w:pPr>
      <w:widowControl w:val="0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qFormat/>
    <w:rsid w:val="00593BC3"/>
    <w:pPr>
      <w:widowControl w:val="0"/>
      <w:spacing w:after="0" w:line="328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qFormat/>
    <w:rsid w:val="00593BC3"/>
    <w:pPr>
      <w:widowControl w:val="0"/>
      <w:spacing w:after="0" w:line="32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qFormat/>
    <w:rsid w:val="00593BC3"/>
    <w:pPr>
      <w:widowControl w:val="0"/>
      <w:spacing w:after="0" w:line="326" w:lineRule="exact"/>
      <w:ind w:hanging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ОБЫЧНЫЙ"/>
    <w:basedOn w:val="a"/>
    <w:qFormat/>
    <w:rsid w:val="00593B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2">
    <w:name w:val="УПЛОТНЕННЫЙ"/>
    <w:basedOn w:val="afff1"/>
    <w:qFormat/>
    <w:rsid w:val="00593BC3"/>
    <w:rPr>
      <w:spacing w:val="-4"/>
    </w:rPr>
  </w:style>
  <w:style w:type="paragraph" w:customStyle="1" w:styleId="afff3">
    <w:name w:val="Колонтитул"/>
    <w:basedOn w:val="a"/>
    <w:qFormat/>
    <w:rsid w:val="00593BC3"/>
    <w:pPr>
      <w:widowControl w:val="0"/>
      <w:shd w:val="clear" w:color="auto" w:fill="FFFFFF"/>
      <w:spacing w:after="0" w:line="240" w:lineRule="auto"/>
    </w:pPr>
    <w:rPr>
      <w:rFonts w:ascii="Trebuchet MS" w:eastAsia="Trebuchet MS" w:hAnsi="Trebuchet MS" w:cs="Trebuchet MS"/>
      <w:b/>
      <w:bCs/>
      <w:i/>
      <w:iCs/>
      <w:spacing w:val="4"/>
    </w:rPr>
  </w:style>
  <w:style w:type="paragraph" w:customStyle="1" w:styleId="141">
    <w:name w:val="Основной текст (14)"/>
    <w:basedOn w:val="a"/>
    <w:qFormat/>
    <w:rsid w:val="00593BC3"/>
    <w:pPr>
      <w:widowControl w:val="0"/>
      <w:shd w:val="clear" w:color="auto" w:fill="FFFFFF"/>
      <w:spacing w:before="720" w:after="360" w:line="240" w:lineRule="auto"/>
    </w:pPr>
    <w:rPr>
      <w:b/>
      <w:bCs/>
      <w:i/>
      <w:iCs/>
      <w:sz w:val="17"/>
      <w:szCs w:val="17"/>
    </w:rPr>
  </w:style>
  <w:style w:type="paragraph" w:customStyle="1" w:styleId="45">
    <w:name w:val="Заголовок №4"/>
    <w:basedOn w:val="a"/>
    <w:qFormat/>
    <w:rsid w:val="00593BC3"/>
    <w:pPr>
      <w:widowControl w:val="0"/>
      <w:shd w:val="clear" w:color="auto" w:fill="FFFFFF"/>
      <w:spacing w:after="360" w:line="240" w:lineRule="auto"/>
      <w:jc w:val="right"/>
      <w:outlineLvl w:val="3"/>
    </w:pPr>
    <w:rPr>
      <w:b/>
      <w:bCs/>
      <w:spacing w:val="1"/>
    </w:rPr>
  </w:style>
  <w:style w:type="paragraph" w:customStyle="1" w:styleId="151">
    <w:name w:val="Основной текст (15)"/>
    <w:basedOn w:val="a"/>
    <w:link w:val="150"/>
    <w:qFormat/>
    <w:rsid w:val="00593BC3"/>
    <w:pPr>
      <w:widowControl w:val="0"/>
      <w:shd w:val="clear" w:color="auto" w:fill="FFFFFF"/>
      <w:spacing w:after="360" w:line="240" w:lineRule="auto"/>
      <w:jc w:val="right"/>
    </w:pPr>
    <w:rPr>
      <w:rFonts w:ascii="Trebuchet MS" w:eastAsia="Trebuchet MS" w:hAnsi="Trebuchet MS" w:cs="Trebuchet MS"/>
      <w:b/>
      <w:bCs/>
      <w:i/>
      <w:iCs/>
      <w:spacing w:val="4"/>
    </w:rPr>
  </w:style>
  <w:style w:type="paragraph" w:customStyle="1" w:styleId="320">
    <w:name w:val="Основной текст 32"/>
    <w:basedOn w:val="a"/>
    <w:qFormat/>
    <w:rsid w:val="00593BC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f4">
    <w:name w:val="Document Map"/>
    <w:basedOn w:val="a"/>
    <w:qFormat/>
    <w:rsid w:val="00593BC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Style5">
    <w:name w:val="Style5"/>
    <w:basedOn w:val="a"/>
    <w:qFormat/>
    <w:rsid w:val="00593BC3"/>
    <w:pPr>
      <w:widowControl w:val="0"/>
      <w:spacing w:after="0" w:line="283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qFormat/>
    <w:rsid w:val="00593BC3"/>
    <w:pPr>
      <w:widowControl w:val="0"/>
      <w:spacing w:after="0" w:line="283" w:lineRule="exact"/>
      <w:ind w:firstLine="485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uthor2">
    <w:name w:val="author2"/>
    <w:basedOn w:val="a"/>
    <w:qFormat/>
    <w:rsid w:val="00593BC3"/>
    <w:pPr>
      <w:spacing w:before="60" w:after="60" w:line="240" w:lineRule="auto"/>
      <w:ind w:left="3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oeeu">
    <w:name w:val="Noeeu"/>
    <w:qFormat/>
    <w:rsid w:val="00593BC3"/>
    <w:pPr>
      <w:widowControl w:val="0"/>
    </w:pPr>
    <w:rPr>
      <w:rFonts w:ascii="Times New Roman" w:eastAsia="Times New Roman" w:hAnsi="Times New Roman" w:cs="Times New Roman"/>
      <w:spacing w:val="-1"/>
      <w:kern w:val="2"/>
      <w:sz w:val="24"/>
      <w:szCs w:val="20"/>
      <w:vertAlign w:val="subscript"/>
      <w:lang w:val="en-US" w:eastAsia="ru-RU"/>
    </w:rPr>
  </w:style>
  <w:style w:type="paragraph" w:customStyle="1" w:styleId="p5">
    <w:name w:val="p5"/>
    <w:basedOn w:val="a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593BC3"/>
    <w:pPr>
      <w:widowControl w:val="0"/>
    </w:pPr>
    <w:rPr>
      <w:rFonts w:ascii="Courier New" w:eastAsia="Times New Roman" w:hAnsi="Courier New" w:cs="Courier New"/>
      <w:sz w:val="22"/>
      <w:szCs w:val="20"/>
      <w:lang w:eastAsia="ru-RU" w:bidi="sa-IN"/>
    </w:rPr>
  </w:style>
  <w:style w:type="paragraph" w:customStyle="1" w:styleId="Standard">
    <w:name w:val="Standard"/>
    <w:qFormat/>
    <w:rsid w:val="00593BC3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msonormalbullet2gif">
    <w:name w:val="msonormalbullet2.gif"/>
    <w:basedOn w:val="a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Содержимое таблицы"/>
    <w:basedOn w:val="a"/>
    <w:qFormat/>
    <w:rsid w:val="00593BC3"/>
    <w:pPr>
      <w:widowControl w:val="0"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fff6">
    <w:name w:val="TOC Heading"/>
    <w:basedOn w:val="11"/>
    <w:next w:val="a"/>
    <w:uiPriority w:val="39"/>
    <w:semiHidden/>
    <w:unhideWhenUsed/>
    <w:qFormat/>
    <w:rsid w:val="00593BC3"/>
    <w:pPr>
      <w:keepLines/>
      <w:widowControl/>
      <w:spacing w:before="480" w:line="276" w:lineRule="auto"/>
      <w:ind w:firstLine="0"/>
      <w:jc w:val="left"/>
    </w:pPr>
    <w:rPr>
      <w:rFonts w:ascii="Cambria" w:hAnsi="Cambria"/>
      <w:bCs/>
      <w:color w:val="365F91"/>
      <w:szCs w:val="28"/>
      <w:lang w:eastAsia="en-US"/>
    </w:rPr>
  </w:style>
  <w:style w:type="paragraph" w:customStyle="1" w:styleId="312">
    <w:name w:val="Оглавление 31"/>
    <w:basedOn w:val="a"/>
    <w:next w:val="a"/>
    <w:autoRedefine/>
    <w:uiPriority w:val="39"/>
    <w:unhideWhenUsed/>
    <w:qFormat/>
    <w:rsid w:val="00593BC3"/>
    <w:pPr>
      <w:spacing w:after="100"/>
    </w:pPr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Style4">
    <w:name w:val="Style4"/>
    <w:basedOn w:val="a"/>
    <w:uiPriority w:val="99"/>
    <w:qFormat/>
    <w:rsid w:val="00593BC3"/>
    <w:pPr>
      <w:widowControl w:val="0"/>
      <w:spacing w:after="0" w:line="31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593BC3"/>
    <w:pPr>
      <w:widowControl w:val="0"/>
      <w:spacing w:after="0" w:line="32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7">
    <w:name w:val="стиль97"/>
    <w:basedOn w:val="a"/>
    <w:qFormat/>
    <w:rsid w:val="00D013B1"/>
    <w:pPr>
      <w:spacing w:beforeAutospacing="1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6">
    <w:name w:val="Основной текст4"/>
    <w:basedOn w:val="a"/>
    <w:qFormat/>
    <w:rsid w:val="007277AB"/>
    <w:pPr>
      <w:widowControl w:val="0"/>
      <w:shd w:val="clear" w:color="auto" w:fill="FFFFFF"/>
      <w:spacing w:before="420" w:after="0" w:line="648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35">
    <w:name w:val="Абзац списка3"/>
    <w:basedOn w:val="a"/>
    <w:qFormat/>
    <w:rsid w:val="000702DD"/>
    <w:pPr>
      <w:spacing w:after="0" w:line="240" w:lineRule="auto"/>
      <w:ind w:left="720"/>
      <w:contextualSpacing/>
    </w:pPr>
    <w:rPr>
      <w:rFonts w:ascii="Calibri" w:eastAsia="Courier New" w:hAnsi="Calibri" w:cs="Times New Roman"/>
      <w:kern w:val="2"/>
      <w:sz w:val="28"/>
      <w:szCs w:val="28"/>
      <w:lang w:eastAsia="ru-RU"/>
    </w:rPr>
  </w:style>
  <w:style w:type="paragraph" w:customStyle="1" w:styleId="1f6">
    <w:name w:val="Без интервала1"/>
    <w:qFormat/>
    <w:rsid w:val="00184AAE"/>
    <w:rPr>
      <w:rFonts w:eastAsia="Courier New" w:cs="Times New Roman"/>
      <w:kern w:val="2"/>
      <w:sz w:val="22"/>
      <w:szCs w:val="20"/>
      <w:lang w:eastAsia="ru-RU"/>
    </w:rPr>
  </w:style>
  <w:style w:type="paragraph" w:customStyle="1" w:styleId="29">
    <w:name w:val="Абзац списка2"/>
    <w:basedOn w:val="a"/>
    <w:qFormat/>
    <w:rsid w:val="00184AAE"/>
    <w:pPr>
      <w:spacing w:after="0" w:line="240" w:lineRule="auto"/>
      <w:ind w:left="720"/>
      <w:contextualSpacing/>
    </w:pPr>
    <w:rPr>
      <w:rFonts w:ascii="Calibri" w:eastAsia="Courier New" w:hAnsi="Calibri" w:cs="Times New Roman"/>
      <w:kern w:val="2"/>
      <w:sz w:val="28"/>
      <w:szCs w:val="28"/>
      <w:lang w:eastAsia="ru-RU"/>
    </w:rPr>
  </w:style>
  <w:style w:type="paragraph" w:customStyle="1" w:styleId="afff7">
    <w:name w:val="Заголовок таблицы"/>
    <w:basedOn w:val="afff5"/>
    <w:qFormat/>
    <w:rsid w:val="00281F0D"/>
    <w:pPr>
      <w:suppressLineNumbers/>
      <w:jc w:val="center"/>
    </w:pPr>
    <w:rPr>
      <w:b/>
      <w:bCs/>
    </w:rPr>
  </w:style>
  <w:style w:type="numbering" w:styleId="111111">
    <w:name w:val="Outline List 2"/>
    <w:qFormat/>
    <w:rsid w:val="00593BC3"/>
  </w:style>
  <w:style w:type="table" w:styleId="afff8">
    <w:name w:val="Table Grid"/>
    <w:basedOn w:val="a1"/>
    <w:qFormat/>
    <w:rsid w:val="00456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593BC3"/>
    <w:rPr>
      <w:szCs w:val="20"/>
      <w:lang w:eastAsia="ru-RU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a">
    <w:name w:val="Сетка таблицы2"/>
    <w:basedOn w:val="a1"/>
    <w:rsid w:val="00AE466A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s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07D1A-DABF-4129-9F6A-7EC65E60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6114</Words>
  <Characters>34855</Characters>
  <Application>Microsoft Office Word</Application>
  <DocSecurity>0</DocSecurity>
  <Lines>290</Lines>
  <Paragraphs>81</Paragraphs>
  <ScaleCrop>false</ScaleCrop>
  <Company/>
  <LinksUpToDate>false</LinksUpToDate>
  <CharactersWithSpaces>40888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Маценко</dc:creator>
  <dc:description/>
  <cp:lastModifiedBy>Суюнов Артур Маратович</cp:lastModifiedBy>
  <cp:revision>20</cp:revision>
  <cp:lastPrinted>2022-06-29T08:18:00Z</cp:lastPrinted>
  <dcterms:created xsi:type="dcterms:W3CDTF">2021-05-07T03:55:00Z</dcterms:created>
  <dcterms:modified xsi:type="dcterms:W3CDTF">2023-12-29T06:07:00Z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