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544" w14:textId="77777777" w:rsidR="00F13052" w:rsidRDefault="00000000">
      <w:pPr>
        <w:ind w:right="3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22234895" w14:textId="77777777" w:rsidR="00F13052" w:rsidRDefault="00F13052">
      <w:pPr>
        <w:ind w:right="323"/>
        <w:jc w:val="right"/>
        <w:rPr>
          <w:b/>
          <w:bCs/>
        </w:rPr>
      </w:pPr>
    </w:p>
    <w:p w14:paraId="3EA43EAA" w14:textId="77777777" w:rsidR="00F13052" w:rsidRDefault="00000000">
      <w:pPr>
        <w:ind w:right="323"/>
        <w:jc w:val="center"/>
      </w:pPr>
      <w:r>
        <w:rPr>
          <w:b/>
          <w:bCs/>
        </w:rPr>
        <w:t>ФЕДЕРАЛЬНАЯ СЛУЖБА ИСПОЛНЕНИЯ НАКАЗАНИЙ</w:t>
      </w:r>
    </w:p>
    <w:p w14:paraId="3E04E4FD" w14:textId="77777777" w:rsidR="00F13052" w:rsidRDefault="00000000">
      <w:pPr>
        <w:jc w:val="center"/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5CD18098" w14:textId="77777777" w:rsidR="00F13052" w:rsidRDefault="00000000">
      <w:pPr>
        <w:jc w:val="center"/>
      </w:pPr>
      <w:r>
        <w:rPr>
          <w:b/>
          <w:bCs/>
          <w:sz w:val="28"/>
          <w:szCs w:val="28"/>
        </w:rPr>
        <w:t>ВЫСШЕГО ОБРАЗОВАНИЯ</w:t>
      </w:r>
    </w:p>
    <w:p w14:paraId="6C3F3A62" w14:textId="77777777" w:rsidR="00F13052" w:rsidRDefault="00000000">
      <w:pPr>
        <w:ind w:right="350"/>
        <w:jc w:val="center"/>
      </w:pPr>
      <w:r>
        <w:rPr>
          <w:b/>
          <w:bCs/>
          <w:sz w:val="28"/>
          <w:szCs w:val="28"/>
        </w:rPr>
        <w:t>ПЕРМСКИЙ ИНСТИТУТ</w:t>
      </w:r>
    </w:p>
    <w:p w14:paraId="50AFA269" w14:textId="77777777" w:rsidR="00F13052" w:rsidRDefault="00000000">
      <w:pPr>
        <w:jc w:val="center"/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7CF663B1" w14:textId="77777777" w:rsidR="00F13052" w:rsidRDefault="00000000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135B7D6E" w14:textId="77777777" w:rsidR="00F13052" w:rsidRDefault="00F13052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37E7AFD1" w14:textId="77777777" w:rsidR="00F13052" w:rsidRDefault="00F13052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4E50AA02" w14:textId="77777777" w:rsidR="00F13052" w:rsidRDefault="00F13052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42098CF4" w14:textId="77777777" w:rsidR="00F47439" w:rsidRDefault="00F47439" w:rsidP="00F47439">
      <w:pPr>
        <w:pStyle w:val="af4"/>
        <w:rPr>
          <w:sz w:val="28"/>
          <w:szCs w:val="28"/>
        </w:rPr>
      </w:pPr>
    </w:p>
    <w:p w14:paraId="0371351A" w14:textId="77777777" w:rsidR="00F47439" w:rsidRDefault="00F47439" w:rsidP="00F47439">
      <w:pPr>
        <w:pStyle w:val="af4"/>
        <w:rPr>
          <w:sz w:val="28"/>
          <w:szCs w:val="28"/>
        </w:rPr>
      </w:pPr>
    </w:p>
    <w:p w14:paraId="290ECC5C" w14:textId="77777777" w:rsidR="00F47439" w:rsidRDefault="00F47439" w:rsidP="00F47439">
      <w:pPr>
        <w:pStyle w:val="af4"/>
        <w:rPr>
          <w:sz w:val="28"/>
          <w:szCs w:val="28"/>
        </w:rPr>
      </w:pPr>
    </w:p>
    <w:p w14:paraId="37C2BBD1" w14:textId="77777777" w:rsidR="00F47439" w:rsidRDefault="00F47439" w:rsidP="00F47439">
      <w:pPr>
        <w:pStyle w:val="af4"/>
        <w:rPr>
          <w:sz w:val="28"/>
          <w:szCs w:val="28"/>
        </w:rPr>
      </w:pPr>
    </w:p>
    <w:p w14:paraId="44AC04F6" w14:textId="77777777" w:rsidR="00F47439" w:rsidRDefault="00F47439" w:rsidP="00F47439">
      <w:pPr>
        <w:pStyle w:val="af4"/>
        <w:rPr>
          <w:sz w:val="28"/>
          <w:szCs w:val="28"/>
        </w:rPr>
      </w:pPr>
    </w:p>
    <w:p w14:paraId="16472883" w14:textId="77777777" w:rsidR="00F47439" w:rsidRDefault="00F47439" w:rsidP="00F47439">
      <w:pPr>
        <w:pStyle w:val="af4"/>
        <w:rPr>
          <w:sz w:val="28"/>
          <w:szCs w:val="28"/>
        </w:rPr>
      </w:pPr>
    </w:p>
    <w:p w14:paraId="42E9E695" w14:textId="77777777" w:rsidR="00F47439" w:rsidRDefault="00F47439" w:rsidP="00F47439">
      <w:pPr>
        <w:pStyle w:val="af4"/>
        <w:rPr>
          <w:sz w:val="28"/>
          <w:szCs w:val="28"/>
        </w:rPr>
      </w:pPr>
    </w:p>
    <w:p w14:paraId="223FB66D" w14:textId="77777777" w:rsidR="00F47439" w:rsidRDefault="00F47439" w:rsidP="00F47439">
      <w:pPr>
        <w:pStyle w:val="af4"/>
        <w:rPr>
          <w:sz w:val="28"/>
          <w:szCs w:val="28"/>
        </w:rPr>
      </w:pPr>
    </w:p>
    <w:p w14:paraId="3F7B13A8" w14:textId="77777777" w:rsidR="00F13052" w:rsidRDefault="00F13052">
      <w:pPr>
        <w:pStyle w:val="af4"/>
        <w:rPr>
          <w:b/>
          <w:sz w:val="28"/>
          <w:szCs w:val="28"/>
        </w:rPr>
      </w:pPr>
    </w:p>
    <w:p w14:paraId="6FADE194" w14:textId="77777777" w:rsidR="00F13052" w:rsidRDefault="00F13052">
      <w:pPr>
        <w:widowControl/>
        <w:rPr>
          <w:sz w:val="28"/>
          <w:szCs w:val="28"/>
        </w:rPr>
      </w:pPr>
    </w:p>
    <w:p w14:paraId="7CB3EAE4" w14:textId="77777777" w:rsidR="00F13052" w:rsidRDefault="00F13052">
      <w:pPr>
        <w:widowControl/>
        <w:rPr>
          <w:sz w:val="28"/>
          <w:szCs w:val="28"/>
        </w:rPr>
      </w:pPr>
    </w:p>
    <w:p w14:paraId="1D471E0C" w14:textId="77777777" w:rsidR="00F13052" w:rsidRDefault="00F13052">
      <w:pPr>
        <w:widowControl/>
        <w:rPr>
          <w:sz w:val="28"/>
          <w:szCs w:val="28"/>
        </w:rPr>
      </w:pPr>
    </w:p>
    <w:p w14:paraId="4C587785" w14:textId="77777777" w:rsidR="00F13052" w:rsidRDefault="00F13052">
      <w:pPr>
        <w:widowControl/>
        <w:rPr>
          <w:sz w:val="28"/>
          <w:szCs w:val="28"/>
        </w:rPr>
      </w:pPr>
    </w:p>
    <w:p w14:paraId="78EDF5E4" w14:textId="77777777" w:rsidR="00F13052" w:rsidRDefault="00000000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sz w:val="28"/>
          <w:szCs w:val="28"/>
          <w:lang w:eastAsia="en-US"/>
        </w:rPr>
        <w:t xml:space="preserve">ДИСЦИПЛИНЫ </w:t>
      </w:r>
    </w:p>
    <w:p w14:paraId="5BFF1E18" w14:textId="77777777" w:rsidR="00F13052" w:rsidRDefault="00F13052">
      <w:pPr>
        <w:widowControl/>
        <w:tabs>
          <w:tab w:val="left" w:pos="0"/>
        </w:tabs>
        <w:jc w:val="center"/>
      </w:pPr>
    </w:p>
    <w:p w14:paraId="653258B5" w14:textId="77777777" w:rsidR="00F13052" w:rsidRDefault="00000000">
      <w:pPr>
        <w:widowControl/>
        <w:tabs>
          <w:tab w:val="left" w:pos="0"/>
        </w:tabs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МЕТОДИКА ОБУЧЕНИЯ КИНОЛОГОВ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5781F75C" w14:textId="77777777" w:rsidR="00F13052" w:rsidRDefault="00F13052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FFB7BEF" w14:textId="77777777" w:rsidR="00F13052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 xml:space="preserve">по направлению подготовки </w:t>
      </w:r>
    </w:p>
    <w:p w14:paraId="5DCE4ECC" w14:textId="77777777" w:rsidR="00F13052" w:rsidRDefault="00000000">
      <w:pPr>
        <w:tabs>
          <w:tab w:val="left" w:pos="0"/>
        </w:tabs>
        <w:jc w:val="center"/>
      </w:pPr>
      <w:r>
        <w:rPr>
          <w:sz w:val="28"/>
          <w:szCs w:val="28"/>
        </w:rPr>
        <w:t xml:space="preserve">36.03.02 Зоотехния </w:t>
      </w:r>
    </w:p>
    <w:p w14:paraId="4EB1D32E" w14:textId="77777777" w:rsidR="00F13052" w:rsidRDefault="00F13052">
      <w:pPr>
        <w:tabs>
          <w:tab w:val="left" w:pos="0"/>
        </w:tabs>
        <w:jc w:val="center"/>
        <w:rPr>
          <w:sz w:val="28"/>
          <w:szCs w:val="28"/>
        </w:rPr>
      </w:pPr>
    </w:p>
    <w:p w14:paraId="16FF7B35" w14:textId="77777777" w:rsidR="00F13052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квалификация выпускника – бакалавр</w:t>
      </w:r>
    </w:p>
    <w:p w14:paraId="62265E84" w14:textId="77777777" w:rsidR="00F13052" w:rsidRDefault="00F13052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7504EBFB" w14:textId="77777777" w:rsidR="00F13052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 (профиль): частная зоотехния</w:t>
      </w:r>
    </w:p>
    <w:p w14:paraId="58DDE9F4" w14:textId="77777777" w:rsidR="00F13052" w:rsidRDefault="00F1305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54651386" w14:textId="77777777" w:rsidR="00F13052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ведомственна</w:t>
      </w:r>
      <w:r>
        <w:rPr>
          <w:sz w:val="28"/>
          <w:szCs w:val="28"/>
        </w:rPr>
        <w:t>я  специализация:</w:t>
      </w:r>
      <w:r>
        <w:t xml:space="preserve"> </w:t>
      </w:r>
      <w:r>
        <w:rPr>
          <w:rFonts w:eastAsia="Calibri"/>
          <w:sz w:val="28"/>
          <w:szCs w:val="28"/>
        </w:rPr>
        <w:t>кинология</w:t>
      </w:r>
    </w:p>
    <w:p w14:paraId="44AAEC5F" w14:textId="77777777" w:rsidR="00F13052" w:rsidRDefault="00F13052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14:paraId="6C3AD98B" w14:textId="77777777" w:rsidR="00F13052" w:rsidRDefault="00F13052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8B88BF4" w14:textId="77777777" w:rsidR="00F13052" w:rsidRDefault="00F13052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ADDDD31" w14:textId="77777777" w:rsidR="00F13052" w:rsidRDefault="00F13052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3C7B7A91" w14:textId="77777777" w:rsidR="00F13052" w:rsidRDefault="00F13052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819D761" w14:textId="77777777" w:rsidR="00F13052" w:rsidRDefault="00F13052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426881C0" w14:textId="77777777" w:rsidR="00F13052" w:rsidRDefault="00F13052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E46709A" w14:textId="77777777" w:rsidR="00F13052" w:rsidRDefault="00F13052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F5A9339" w14:textId="77777777" w:rsidR="00F13052" w:rsidRDefault="00000000">
      <w:pPr>
        <w:widowControl/>
        <w:tabs>
          <w:tab w:val="left" w:pos="0"/>
        </w:tabs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40CEABED" w14:textId="77777777" w:rsidR="00F13052" w:rsidRDefault="00000000">
      <w:pPr>
        <w:widowControl/>
        <w:tabs>
          <w:tab w:val="left" w:pos="0"/>
        </w:tabs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2022</w:t>
      </w:r>
    </w:p>
    <w:p w14:paraId="53A6821B" w14:textId="77777777" w:rsidR="00F13052" w:rsidRDefault="00000000">
      <w:pPr>
        <w:widowControl/>
        <w:tabs>
          <w:tab w:val="left" w:pos="0"/>
        </w:tabs>
        <w:ind w:firstLine="709"/>
        <w:jc w:val="both"/>
      </w:pPr>
      <w:r>
        <w:rPr>
          <w:sz w:val="28"/>
          <w:szCs w:val="28"/>
        </w:rPr>
        <w:lastRenderedPageBreak/>
        <w:t>Рабочая программа дисциплины «Методика обучения кинологов»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2022</w:t>
      </w:r>
      <w:r>
        <w:rPr>
          <w:rFonts w:eastAsia="Calibri"/>
          <w:sz w:val="28"/>
          <w:szCs w:val="28"/>
          <w:lang w:eastAsia="en-US"/>
        </w:rPr>
        <w:t>. – 17 с.</w:t>
      </w:r>
    </w:p>
    <w:p w14:paraId="35DA2BF0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0DD45FC5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276ACA48" w14:textId="77777777" w:rsidR="00F13052" w:rsidRDefault="00000000">
      <w:pPr>
        <w:pStyle w:val="af4"/>
        <w:ind w:firstLine="709"/>
        <w:contextualSpacing/>
        <w:jc w:val="both"/>
      </w:pPr>
      <w:r>
        <w:rPr>
          <w:sz w:val="28"/>
          <w:szCs w:val="28"/>
        </w:rPr>
        <w:t>Разработчик программы:</w:t>
      </w:r>
    </w:p>
    <w:p w14:paraId="46DEEB19" w14:textId="77777777" w:rsidR="00F13052" w:rsidRDefault="00000000">
      <w:pPr>
        <w:pStyle w:val="af4"/>
        <w:ind w:firstLine="709"/>
        <w:contextualSpacing/>
        <w:jc w:val="both"/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майор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70EDE7BC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71E00657" w14:textId="77777777" w:rsidR="00F13052" w:rsidRDefault="00000000">
      <w:pPr>
        <w:pStyle w:val="af4"/>
        <w:ind w:firstLine="709"/>
        <w:contextualSpacing/>
        <w:jc w:val="both"/>
      </w:pPr>
      <w:r>
        <w:rPr>
          <w:iCs/>
          <w:sz w:val="28"/>
          <w:szCs w:val="28"/>
        </w:rPr>
        <w:t>Рецензенты программы:</w:t>
      </w:r>
    </w:p>
    <w:p w14:paraId="3A6018F0" w14:textId="77777777" w:rsidR="00F13052" w:rsidRDefault="00000000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13A9873B" w14:textId="77777777" w:rsidR="00F13052" w:rsidRDefault="00000000">
      <w:pPr>
        <w:pStyle w:val="16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Профессор кафедры кинологии ФКОУ ВО Пермский институт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69B5A651" w14:textId="77777777" w:rsidR="00F13052" w:rsidRDefault="00F13052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78BA60FE" w14:textId="77777777" w:rsidR="00F13052" w:rsidRDefault="00000000">
      <w:pPr>
        <w:tabs>
          <w:tab w:val="left" w:pos="-284"/>
        </w:tabs>
        <w:ind w:firstLine="709"/>
        <w:jc w:val="both"/>
      </w:pPr>
      <w:r>
        <w:rPr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</w:t>
      </w:r>
      <w:r>
        <w:rPr>
          <w:sz w:val="28"/>
          <w:szCs w:val="28"/>
        </w:rPr>
        <w:br/>
        <w:t xml:space="preserve">по направлению подготовки </w:t>
      </w:r>
      <w:r>
        <w:rPr>
          <w:rFonts w:eastAsia="Calibri"/>
          <w:sz w:val="28"/>
          <w:szCs w:val="28"/>
        </w:rPr>
        <w:t>36.03.02 Зоотехния</w:t>
      </w:r>
      <w:r>
        <w:rPr>
          <w:sz w:val="28"/>
          <w:szCs w:val="28"/>
        </w:rPr>
        <w:t xml:space="preserve">, утвержденного приказом Минобрнауки России от 22 сентября 2017 г. № 972 (в ред. Приказов Минобрнауки России от 26.11.2020 </w:t>
      </w:r>
      <w:hyperlink r:id="rId8">
        <w:r>
          <w:rPr>
            <w:sz w:val="28"/>
            <w:szCs w:val="28"/>
          </w:rPr>
          <w:t>№ 1456</w:t>
        </w:r>
      </w:hyperlink>
      <w:r>
        <w:rPr>
          <w:sz w:val="28"/>
          <w:szCs w:val="28"/>
        </w:rPr>
        <w:t xml:space="preserve">, от 08.02.2021 </w:t>
      </w:r>
      <w:hyperlink r:id="rId9">
        <w:r>
          <w:rPr>
            <w:sz w:val="28"/>
            <w:szCs w:val="28"/>
          </w:rPr>
          <w:t>№ 83</w:t>
        </w:r>
      </w:hyperlink>
      <w:r>
        <w:rPr>
          <w:sz w:val="28"/>
          <w:szCs w:val="28"/>
        </w:rPr>
        <w:t>).</w:t>
      </w:r>
    </w:p>
    <w:p w14:paraId="2127DBDF" w14:textId="77777777" w:rsidR="00F13052" w:rsidRDefault="00000000">
      <w:pPr>
        <w:tabs>
          <w:tab w:val="left" w:pos="-284"/>
        </w:tabs>
        <w:ind w:firstLine="709"/>
        <w:jc w:val="both"/>
      </w:pPr>
      <w:r>
        <w:rPr>
          <w:sz w:val="28"/>
          <w:szCs w:val="28"/>
        </w:rPr>
        <w:t>Примерная программа по дисциплине отсутствует.</w:t>
      </w:r>
    </w:p>
    <w:p w14:paraId="112ACD8F" w14:textId="77777777" w:rsidR="00F13052" w:rsidRDefault="00F130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1CAEBB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Рабочая программа дисциплины рассмотрена и одобрена на заседаниях:</w:t>
      </w:r>
    </w:p>
    <w:p w14:paraId="1168163A" w14:textId="77777777" w:rsidR="00F13052" w:rsidRDefault="00000000">
      <w:pPr>
        <w:tabs>
          <w:tab w:val="left" w:pos="-284"/>
        </w:tabs>
        <w:ind w:firstLine="709"/>
        <w:contextualSpacing/>
        <w:jc w:val="both"/>
      </w:pPr>
      <w:r>
        <w:rPr>
          <w:sz w:val="28"/>
          <w:szCs w:val="28"/>
        </w:rPr>
        <w:t xml:space="preserve">кафедры кинологии </w:t>
      </w:r>
      <w:r>
        <w:rPr>
          <w:rFonts w:eastAsia="SimSun;宋体"/>
          <w:color w:val="000000"/>
          <w:sz w:val="28"/>
          <w:szCs w:val="28"/>
          <w:lang w:eastAsia="zh-CN"/>
        </w:rPr>
        <w:t>29</w:t>
      </w:r>
      <w:r>
        <w:rPr>
          <w:sz w:val="28"/>
          <w:szCs w:val="28"/>
        </w:rPr>
        <w:t xml:space="preserve"> марта 202</w:t>
      </w:r>
      <w:r>
        <w:rPr>
          <w:rFonts w:eastAsia="SimSun;宋体"/>
          <w:color w:val="000000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г., протокол № 7;</w:t>
      </w:r>
    </w:p>
    <w:p w14:paraId="61295DD3" w14:textId="77777777" w:rsidR="00F13052" w:rsidRDefault="00000000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методического совета ФКОУ ВО Пермский институт ФСИН России,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SimSun;宋体"/>
          <w:color w:val="000000"/>
          <w:sz w:val="28"/>
          <w:szCs w:val="28"/>
          <w:lang w:eastAsia="zh-CN"/>
        </w:rPr>
        <w:t>06</w:t>
      </w:r>
      <w:r>
        <w:rPr>
          <w:rFonts w:eastAsia="Calibri"/>
          <w:sz w:val="28"/>
          <w:szCs w:val="28"/>
          <w:lang w:eastAsia="en-US"/>
        </w:rPr>
        <w:t xml:space="preserve"> апреля 202</w:t>
      </w:r>
      <w:r>
        <w:rPr>
          <w:rFonts w:eastAsia="SimSun;宋体"/>
          <w:color w:val="000000"/>
          <w:sz w:val="28"/>
          <w:szCs w:val="28"/>
          <w:lang w:eastAsia="zh-CN"/>
        </w:rPr>
        <w:t>2</w:t>
      </w:r>
      <w:r>
        <w:rPr>
          <w:rFonts w:eastAsia="Calibri"/>
          <w:sz w:val="28"/>
          <w:szCs w:val="28"/>
          <w:lang w:eastAsia="en-US"/>
        </w:rPr>
        <w:t xml:space="preserve"> г., протокол № </w:t>
      </w:r>
      <w:r>
        <w:rPr>
          <w:rFonts w:eastAsia="SimSun;宋体"/>
          <w:color w:val="000000"/>
          <w:sz w:val="28"/>
          <w:szCs w:val="28"/>
          <w:lang w:eastAsia="zh-CN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</w:p>
    <w:p w14:paraId="0B014EAF" w14:textId="77777777" w:rsidR="00F13052" w:rsidRDefault="00F13052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C3439AF" w14:textId="77777777" w:rsidR="00F13052" w:rsidRDefault="00F13052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A95CB90" w14:textId="77777777" w:rsidR="00F13052" w:rsidRDefault="00F13052">
      <w:pPr>
        <w:pStyle w:val="af4"/>
        <w:ind w:firstLine="709"/>
        <w:contextualSpacing/>
        <w:jc w:val="both"/>
        <w:rPr>
          <w:spacing w:val="-12"/>
          <w:sz w:val="28"/>
          <w:szCs w:val="28"/>
        </w:rPr>
      </w:pPr>
    </w:p>
    <w:p w14:paraId="2FAF16C0" w14:textId="77777777" w:rsidR="00F13052" w:rsidRDefault="00F13052">
      <w:pPr>
        <w:ind w:firstLine="709"/>
        <w:contextualSpacing/>
        <w:jc w:val="center"/>
        <w:rPr>
          <w:sz w:val="28"/>
          <w:szCs w:val="28"/>
        </w:rPr>
      </w:pPr>
    </w:p>
    <w:p w14:paraId="6B088982" w14:textId="77777777" w:rsidR="00F13052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41901E30" w14:textId="77777777" w:rsidR="00F13052" w:rsidRDefault="00000000">
      <w:pPr>
        <w:widowControl/>
        <w:jc w:val="center"/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50E2E8E2" w14:textId="77777777" w:rsidR="00F13052" w:rsidRDefault="00F13052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ook w:val="0000" w:firstRow="0" w:lastRow="0" w:firstColumn="0" w:lastColumn="0" w:noHBand="0" w:noVBand="0"/>
      </w:tblPr>
      <w:tblGrid>
        <w:gridCol w:w="636"/>
        <w:gridCol w:w="8218"/>
        <w:gridCol w:w="677"/>
      </w:tblGrid>
      <w:tr w:rsidR="00F13052" w14:paraId="06B0A157" w14:textId="77777777">
        <w:tc>
          <w:tcPr>
            <w:tcW w:w="635" w:type="dxa"/>
            <w:shd w:val="clear" w:color="auto" w:fill="auto"/>
          </w:tcPr>
          <w:p w14:paraId="2C0D10F3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219" w:type="dxa"/>
            <w:shd w:val="clear" w:color="auto" w:fill="auto"/>
          </w:tcPr>
          <w:p w14:paraId="0C5014DE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</w:tcPr>
          <w:p w14:paraId="773D5346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13052" w14:paraId="1DAF30ED" w14:textId="77777777">
        <w:tc>
          <w:tcPr>
            <w:tcW w:w="635" w:type="dxa"/>
            <w:shd w:val="clear" w:color="auto" w:fill="auto"/>
          </w:tcPr>
          <w:p w14:paraId="412A324A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  <w:shd w:val="clear" w:color="auto" w:fill="auto"/>
          </w:tcPr>
          <w:p w14:paraId="0AD816C1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1EEDA3BC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4</w:t>
            </w:r>
          </w:p>
        </w:tc>
      </w:tr>
      <w:tr w:rsidR="00F13052" w14:paraId="3C95177D" w14:textId="77777777">
        <w:tc>
          <w:tcPr>
            <w:tcW w:w="635" w:type="dxa"/>
            <w:shd w:val="clear" w:color="auto" w:fill="auto"/>
          </w:tcPr>
          <w:p w14:paraId="64F4AE77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  <w:shd w:val="clear" w:color="auto" w:fill="auto"/>
          </w:tcPr>
          <w:p w14:paraId="19D5F82E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409EB43C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23752C21" w14:textId="77777777" w:rsidR="00F13052" w:rsidRDefault="00F13052">
            <w:pPr>
              <w:contextualSpacing/>
              <w:rPr>
                <w:sz w:val="28"/>
                <w:szCs w:val="28"/>
              </w:rPr>
            </w:pPr>
          </w:p>
          <w:p w14:paraId="612AA8A8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4</w:t>
            </w:r>
          </w:p>
        </w:tc>
      </w:tr>
      <w:tr w:rsidR="00F13052" w14:paraId="3CA1EB44" w14:textId="77777777">
        <w:tc>
          <w:tcPr>
            <w:tcW w:w="635" w:type="dxa"/>
            <w:shd w:val="clear" w:color="auto" w:fill="auto"/>
          </w:tcPr>
          <w:p w14:paraId="3EB2E3D0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  <w:shd w:val="clear" w:color="auto" w:fill="auto"/>
          </w:tcPr>
          <w:p w14:paraId="6FDA6E63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  <w:shd w:val="clear" w:color="auto" w:fill="auto"/>
          </w:tcPr>
          <w:p w14:paraId="29C9C547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5</w:t>
            </w:r>
          </w:p>
        </w:tc>
      </w:tr>
      <w:tr w:rsidR="00F13052" w14:paraId="713858C9" w14:textId="77777777">
        <w:tc>
          <w:tcPr>
            <w:tcW w:w="635" w:type="dxa"/>
            <w:shd w:val="clear" w:color="auto" w:fill="auto"/>
          </w:tcPr>
          <w:p w14:paraId="2ACB6B91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  <w:shd w:val="clear" w:color="auto" w:fill="auto"/>
          </w:tcPr>
          <w:p w14:paraId="58EA67AD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3398350F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6</w:t>
            </w:r>
          </w:p>
        </w:tc>
      </w:tr>
      <w:tr w:rsidR="00F13052" w14:paraId="71E5CB83" w14:textId="77777777">
        <w:tc>
          <w:tcPr>
            <w:tcW w:w="635" w:type="dxa"/>
            <w:shd w:val="clear" w:color="auto" w:fill="auto"/>
          </w:tcPr>
          <w:p w14:paraId="19B31D25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  <w:shd w:val="clear" w:color="auto" w:fill="auto"/>
          </w:tcPr>
          <w:p w14:paraId="0771CD51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7" w:type="dxa"/>
            <w:shd w:val="clear" w:color="auto" w:fill="auto"/>
          </w:tcPr>
          <w:p w14:paraId="33DE4ABC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6</w:t>
            </w:r>
          </w:p>
        </w:tc>
      </w:tr>
      <w:tr w:rsidR="00F13052" w14:paraId="174B8952" w14:textId="77777777">
        <w:tc>
          <w:tcPr>
            <w:tcW w:w="635" w:type="dxa"/>
            <w:shd w:val="clear" w:color="auto" w:fill="auto"/>
          </w:tcPr>
          <w:p w14:paraId="17BD49CB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  <w:shd w:val="clear" w:color="auto" w:fill="auto"/>
          </w:tcPr>
          <w:p w14:paraId="53C4A51F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  <w:shd w:val="clear" w:color="auto" w:fill="auto"/>
          </w:tcPr>
          <w:p w14:paraId="39FF6ED4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9</w:t>
            </w:r>
          </w:p>
        </w:tc>
      </w:tr>
      <w:tr w:rsidR="00F13052" w14:paraId="2A0117E7" w14:textId="77777777">
        <w:tc>
          <w:tcPr>
            <w:tcW w:w="635" w:type="dxa"/>
            <w:shd w:val="clear" w:color="auto" w:fill="auto"/>
          </w:tcPr>
          <w:p w14:paraId="47DFBB25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9" w:type="dxa"/>
            <w:shd w:val="clear" w:color="auto" w:fill="auto"/>
          </w:tcPr>
          <w:p w14:paraId="6D1B68A9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  <w:shd w:val="clear" w:color="auto" w:fill="auto"/>
          </w:tcPr>
          <w:p w14:paraId="4F8AFCA7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220B63D1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10</w:t>
            </w:r>
          </w:p>
        </w:tc>
      </w:tr>
      <w:tr w:rsidR="00F13052" w14:paraId="79400EE4" w14:textId="77777777">
        <w:tc>
          <w:tcPr>
            <w:tcW w:w="635" w:type="dxa"/>
            <w:shd w:val="clear" w:color="auto" w:fill="auto"/>
          </w:tcPr>
          <w:p w14:paraId="06FEBDA2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9" w:type="dxa"/>
            <w:shd w:val="clear" w:color="auto" w:fill="auto"/>
          </w:tcPr>
          <w:p w14:paraId="75BD929E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04AE9C08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39A49049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11</w:t>
            </w:r>
          </w:p>
        </w:tc>
      </w:tr>
      <w:tr w:rsidR="00F13052" w14:paraId="35C63FB2" w14:textId="77777777">
        <w:tc>
          <w:tcPr>
            <w:tcW w:w="635" w:type="dxa"/>
            <w:shd w:val="clear" w:color="auto" w:fill="auto"/>
          </w:tcPr>
          <w:p w14:paraId="298840E2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8219" w:type="dxa"/>
            <w:shd w:val="clear" w:color="auto" w:fill="auto"/>
          </w:tcPr>
          <w:p w14:paraId="6B2DE1E9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5A40903E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79EA8A3D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11</w:t>
            </w:r>
          </w:p>
        </w:tc>
      </w:tr>
      <w:tr w:rsidR="00F13052" w14:paraId="1381D12C" w14:textId="77777777">
        <w:tc>
          <w:tcPr>
            <w:tcW w:w="635" w:type="dxa"/>
            <w:shd w:val="clear" w:color="auto" w:fill="auto"/>
          </w:tcPr>
          <w:p w14:paraId="11865B1F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8219" w:type="dxa"/>
            <w:shd w:val="clear" w:color="auto" w:fill="auto"/>
          </w:tcPr>
          <w:p w14:paraId="6A62645D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5BB13526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3850EC30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12</w:t>
            </w:r>
          </w:p>
        </w:tc>
      </w:tr>
      <w:tr w:rsidR="00F13052" w14:paraId="63C77D3D" w14:textId="77777777">
        <w:tc>
          <w:tcPr>
            <w:tcW w:w="635" w:type="dxa"/>
            <w:shd w:val="clear" w:color="auto" w:fill="auto"/>
          </w:tcPr>
          <w:p w14:paraId="76422F64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19" w:type="dxa"/>
            <w:shd w:val="clear" w:color="auto" w:fill="auto"/>
          </w:tcPr>
          <w:p w14:paraId="64210830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  <w:shd w:val="clear" w:color="auto" w:fill="auto"/>
          </w:tcPr>
          <w:p w14:paraId="6243F2D3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15</w:t>
            </w:r>
          </w:p>
        </w:tc>
      </w:tr>
      <w:tr w:rsidR="00F13052" w14:paraId="6BCE8009" w14:textId="77777777">
        <w:tc>
          <w:tcPr>
            <w:tcW w:w="635" w:type="dxa"/>
            <w:shd w:val="clear" w:color="auto" w:fill="auto"/>
          </w:tcPr>
          <w:p w14:paraId="771C7F46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8219" w:type="dxa"/>
            <w:shd w:val="clear" w:color="auto" w:fill="auto"/>
          </w:tcPr>
          <w:p w14:paraId="1B4B92C6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3D4A7099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15</w:t>
            </w:r>
          </w:p>
        </w:tc>
      </w:tr>
      <w:tr w:rsidR="00F13052" w14:paraId="61FA4B10" w14:textId="77777777">
        <w:tc>
          <w:tcPr>
            <w:tcW w:w="635" w:type="dxa"/>
            <w:shd w:val="clear" w:color="auto" w:fill="auto"/>
          </w:tcPr>
          <w:p w14:paraId="6C12CD08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8219" w:type="dxa"/>
            <w:shd w:val="clear" w:color="auto" w:fill="auto"/>
          </w:tcPr>
          <w:p w14:paraId="28509E2C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37D0D7F9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15</w:t>
            </w:r>
          </w:p>
        </w:tc>
      </w:tr>
      <w:tr w:rsidR="00F13052" w14:paraId="3D693D28" w14:textId="77777777">
        <w:tc>
          <w:tcPr>
            <w:tcW w:w="635" w:type="dxa"/>
            <w:shd w:val="clear" w:color="auto" w:fill="auto"/>
          </w:tcPr>
          <w:p w14:paraId="5A1E9C52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8219" w:type="dxa"/>
            <w:shd w:val="clear" w:color="auto" w:fill="auto"/>
          </w:tcPr>
          <w:p w14:paraId="635FEB20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71CC15B2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15</w:t>
            </w:r>
          </w:p>
        </w:tc>
      </w:tr>
      <w:tr w:rsidR="00F13052" w14:paraId="564597A7" w14:textId="77777777">
        <w:tc>
          <w:tcPr>
            <w:tcW w:w="635" w:type="dxa"/>
            <w:shd w:val="clear" w:color="auto" w:fill="auto"/>
          </w:tcPr>
          <w:p w14:paraId="095C0C2A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8219" w:type="dxa"/>
            <w:shd w:val="clear" w:color="auto" w:fill="auto"/>
          </w:tcPr>
          <w:p w14:paraId="2B4B5890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049153B9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F13052" w14:paraId="21580C0F" w14:textId="77777777">
        <w:tc>
          <w:tcPr>
            <w:tcW w:w="635" w:type="dxa"/>
            <w:shd w:val="clear" w:color="auto" w:fill="auto"/>
          </w:tcPr>
          <w:p w14:paraId="46D7CB64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19" w:type="dxa"/>
            <w:shd w:val="clear" w:color="auto" w:fill="auto"/>
          </w:tcPr>
          <w:p w14:paraId="5FA2A07B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7CF370C3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2239E021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F13052" w14:paraId="30E56804" w14:textId="77777777">
        <w:tc>
          <w:tcPr>
            <w:tcW w:w="635" w:type="dxa"/>
            <w:shd w:val="clear" w:color="auto" w:fill="auto"/>
          </w:tcPr>
          <w:p w14:paraId="49D36C85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19" w:type="dxa"/>
            <w:shd w:val="clear" w:color="auto" w:fill="auto"/>
          </w:tcPr>
          <w:p w14:paraId="4EF718AF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  <w:shd w:val="clear" w:color="auto" w:fill="auto"/>
          </w:tcPr>
          <w:p w14:paraId="787AE0C4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1D0DAE53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F13052" w14:paraId="16E8C2FC" w14:textId="77777777">
        <w:tc>
          <w:tcPr>
            <w:tcW w:w="635" w:type="dxa"/>
            <w:shd w:val="clear" w:color="auto" w:fill="auto"/>
          </w:tcPr>
          <w:p w14:paraId="6BD42E54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19" w:type="dxa"/>
            <w:shd w:val="clear" w:color="auto" w:fill="auto"/>
          </w:tcPr>
          <w:p w14:paraId="4602344B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  <w:shd w:val="clear" w:color="auto" w:fill="auto"/>
          </w:tcPr>
          <w:p w14:paraId="5D9CEAC0" w14:textId="77777777" w:rsidR="00F13052" w:rsidRDefault="00F13052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67E6A8DB" w14:textId="77777777" w:rsidR="00F13052" w:rsidRDefault="00000000">
            <w:pPr>
              <w:contextualSpacing/>
            </w:pPr>
            <w:r>
              <w:rPr>
                <w:sz w:val="28"/>
                <w:szCs w:val="28"/>
              </w:rPr>
              <w:t>17</w:t>
            </w:r>
          </w:p>
        </w:tc>
      </w:tr>
    </w:tbl>
    <w:p w14:paraId="7A8D06D3" w14:textId="77777777" w:rsidR="00F13052" w:rsidRDefault="00F13052">
      <w:pPr>
        <w:tabs>
          <w:tab w:val="left" w:pos="709"/>
          <w:tab w:val="right" w:leader="dot" w:pos="9356"/>
        </w:tabs>
        <w:rPr>
          <w:sz w:val="28"/>
          <w:szCs w:val="28"/>
        </w:rPr>
      </w:pPr>
    </w:p>
    <w:p w14:paraId="0F4BBF39" w14:textId="77777777" w:rsidR="00F13052" w:rsidRDefault="00000000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67F396D7" w14:textId="77777777" w:rsidR="00F13052" w:rsidRDefault="00000000">
      <w:pPr>
        <w:pStyle w:val="18"/>
        <w:keepNext/>
        <w:numPr>
          <w:ilvl w:val="0"/>
          <w:numId w:val="9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06EEAB99" w14:textId="77777777" w:rsidR="00F13052" w:rsidRDefault="00F13052">
      <w:pPr>
        <w:pStyle w:val="18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0D39B8DE" w14:textId="77777777" w:rsidR="00F13052" w:rsidRDefault="00000000">
      <w:pPr>
        <w:pStyle w:val="18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«Методика обучения кинологов» является формирование у обучающихся компетенции ПК-12.</w:t>
      </w:r>
    </w:p>
    <w:p w14:paraId="7A75DD88" w14:textId="77777777" w:rsidR="00F13052" w:rsidRDefault="00F13052">
      <w:pPr>
        <w:widowControl/>
        <w:rPr>
          <w:rFonts w:eastAsia="Calibri"/>
          <w:sz w:val="28"/>
          <w:szCs w:val="28"/>
          <w:lang w:eastAsia="en-US"/>
        </w:rPr>
      </w:pPr>
    </w:p>
    <w:p w14:paraId="16C0B626" w14:textId="77777777" w:rsidR="00F13052" w:rsidRDefault="00000000">
      <w:pPr>
        <w:pStyle w:val="18"/>
        <w:numPr>
          <w:ilvl w:val="0"/>
          <w:numId w:val="9"/>
        </w:numPr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A18A080" w14:textId="77777777" w:rsidR="00F13052" w:rsidRDefault="00F13052">
      <w:pPr>
        <w:ind w:firstLine="709"/>
        <w:jc w:val="both"/>
        <w:rPr>
          <w:sz w:val="28"/>
          <w:szCs w:val="28"/>
        </w:rPr>
      </w:pPr>
    </w:p>
    <w:tbl>
      <w:tblPr>
        <w:tblW w:w="953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1787"/>
        <w:gridCol w:w="2296"/>
        <w:gridCol w:w="3621"/>
      </w:tblGrid>
      <w:tr w:rsidR="00F13052" w14:paraId="18E9F663" w14:textId="77777777">
        <w:trPr>
          <w:trHeight w:val="561"/>
          <w:tblHeader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4065" w14:textId="77777777" w:rsidR="00F13052" w:rsidRDefault="00000000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19C4" w14:textId="77777777" w:rsidR="00F13052" w:rsidRDefault="00000000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79D23B15" w14:textId="77777777" w:rsidR="00F13052" w:rsidRDefault="00000000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8E64" w14:textId="77777777" w:rsidR="00F13052" w:rsidRDefault="00000000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4C40" w14:textId="77777777" w:rsidR="00F13052" w:rsidRDefault="00000000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F13052" w14:paraId="63147A0F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0436" w14:textId="77777777" w:rsidR="00F13052" w:rsidRDefault="00000000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F13052" w14:paraId="2F66A24B" w14:textId="77777777">
        <w:tc>
          <w:tcPr>
            <w:tcW w:w="18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879D" w14:textId="77777777" w:rsidR="00F13052" w:rsidRDefault="00000000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Организационно-управленческая деятельность</w:t>
            </w:r>
          </w:p>
        </w:tc>
        <w:tc>
          <w:tcPr>
            <w:tcW w:w="17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56AC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5B3FC6A5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 xml:space="preserve">Способен организовывать и проводить воспитательную работу </w:t>
            </w:r>
            <w:r>
              <w:rPr>
                <w:sz w:val="24"/>
                <w:szCs w:val="24"/>
              </w:rPr>
              <w:br/>
              <w:t xml:space="preserve">и служебно-боевую подготовку </w:t>
            </w:r>
            <w:r>
              <w:rPr>
                <w:sz w:val="24"/>
                <w:szCs w:val="24"/>
              </w:rPr>
              <w:br/>
              <w:t>со специалистами-кинологами учреждений и органов УИС</w:t>
            </w:r>
          </w:p>
        </w:tc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90B1" w14:textId="77777777" w:rsidR="00F13052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vertAlign w:val="subscript"/>
              </w:rPr>
              <w:t>ПК-12.1</w:t>
            </w:r>
          </w:p>
          <w:p w14:paraId="021FAD99" w14:textId="77777777" w:rsidR="00F13052" w:rsidRDefault="00000000">
            <w:r>
              <w:rPr>
                <w:sz w:val="24"/>
                <w:szCs w:val="24"/>
              </w:rPr>
              <w:t xml:space="preserve">Выделяет особенности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организации работы и обязанности специалистов кинологической службы учреждений и органов</w:t>
            </w:r>
          </w:p>
          <w:p w14:paraId="14536B26" w14:textId="77777777" w:rsidR="00F13052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vertAlign w:val="subscript"/>
              </w:rPr>
              <w:t>ПК-12.2</w:t>
            </w:r>
          </w:p>
          <w:p w14:paraId="5F425CDC" w14:textId="77777777" w:rsidR="00F13052" w:rsidRDefault="00000000">
            <w:pPr>
              <w:tabs>
                <w:tab w:val="left" w:pos="8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необходимость </w:t>
            </w:r>
            <w:r>
              <w:rPr>
                <w:rFonts w:eastAsia="Calibri"/>
                <w:sz w:val="24"/>
                <w:szCs w:val="24"/>
              </w:rPr>
              <w:t xml:space="preserve">проводить лекционные и практические занятия с сотрудниками кинологических подразделений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УИС;</w:t>
            </w:r>
          </w:p>
          <w:p w14:paraId="0FF13C6A" w14:textId="77777777" w:rsidR="00F13052" w:rsidRDefault="000000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организовывать профессиональную подготовку личного состава кинологических подразделений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 в соответствии с требованиями нормативных документов</w:t>
            </w:r>
          </w:p>
          <w:p w14:paraId="34A775D7" w14:textId="77777777" w:rsidR="00F13052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vertAlign w:val="subscript"/>
              </w:rPr>
              <w:t>ПК-12.3</w:t>
            </w:r>
          </w:p>
          <w:p w14:paraId="17608FF3" w14:textId="77777777" w:rsidR="00F13052" w:rsidRDefault="00000000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Применяет навыки по организации </w:t>
            </w:r>
            <w:r>
              <w:rPr>
                <w:sz w:val="24"/>
                <w:szCs w:val="24"/>
              </w:rPr>
              <w:br/>
              <w:t xml:space="preserve">и проведению теоретических </w:t>
            </w:r>
            <w:r>
              <w:rPr>
                <w:sz w:val="24"/>
                <w:szCs w:val="24"/>
              </w:rPr>
              <w:br/>
              <w:t xml:space="preserve">и практических занятий </w:t>
            </w:r>
            <w:r>
              <w:rPr>
                <w:sz w:val="24"/>
                <w:szCs w:val="24"/>
              </w:rPr>
              <w:br/>
              <w:t xml:space="preserve">по подготовке специалистов-кинологов </w:t>
            </w:r>
            <w:r>
              <w:rPr>
                <w:sz w:val="24"/>
                <w:szCs w:val="24"/>
              </w:rPr>
              <w:br/>
              <w:t>со служебными собаками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24C2" w14:textId="77777777" w:rsidR="00F13052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14:paraId="1EB20B42" w14:textId="77777777" w:rsidR="00F13052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теоретические основы организации обучения и проведения занятий с кинологами</w:t>
            </w:r>
          </w:p>
        </w:tc>
      </w:tr>
      <w:tr w:rsidR="00F13052" w14:paraId="07750ADA" w14:textId="77777777"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DD62" w14:textId="77777777" w:rsidR="00F13052" w:rsidRDefault="00F13052">
            <w:pPr>
              <w:pStyle w:val="af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ACAD" w14:textId="77777777" w:rsidR="00F13052" w:rsidRDefault="00F130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4BE7" w14:textId="77777777" w:rsidR="00F13052" w:rsidRDefault="00F13052">
            <w:pPr>
              <w:pStyle w:val="af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BBB4" w14:textId="77777777" w:rsidR="00F13052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14:paraId="7BC7B99C" w14:textId="77777777" w:rsidR="00F13052" w:rsidRDefault="00000000">
            <w:pPr>
              <w:pStyle w:val="af6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87"/>
              <w:jc w:val="left"/>
            </w:pPr>
            <w:r>
              <w:t xml:space="preserve">методически грамотно </w:t>
            </w:r>
            <w:r>
              <w:br/>
              <w:t xml:space="preserve">и технически правильно проводить теоретические </w:t>
            </w:r>
            <w:r>
              <w:br/>
              <w:t xml:space="preserve">и практические занятия </w:t>
            </w:r>
            <w:r>
              <w:br/>
              <w:t xml:space="preserve">по подготовке служебных собак, </w:t>
            </w:r>
            <w:r>
              <w:br/>
              <w:t xml:space="preserve">в соответствии </w:t>
            </w:r>
            <w:r>
              <w:br/>
              <w:t>с нормативами подготовленности</w:t>
            </w:r>
            <w:r>
              <w:br/>
              <w:t xml:space="preserve"> в ФСИН России, исключая ошибки в подготовке служебных собак;</w:t>
            </w:r>
          </w:p>
          <w:p w14:paraId="382891FB" w14:textId="77777777" w:rsidR="00F13052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применять собак в служебной деятельности ФСИН России</w:t>
            </w:r>
          </w:p>
        </w:tc>
      </w:tr>
      <w:tr w:rsidR="00F13052" w14:paraId="076A38F0" w14:textId="77777777"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F74E" w14:textId="77777777" w:rsidR="00F13052" w:rsidRDefault="00F13052">
            <w:pPr>
              <w:pStyle w:val="af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4852" w14:textId="77777777" w:rsidR="00F13052" w:rsidRDefault="00F130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5B97" w14:textId="77777777" w:rsidR="00F13052" w:rsidRDefault="00F13052">
            <w:pPr>
              <w:pStyle w:val="af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759D" w14:textId="77777777" w:rsidR="00F13052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Владеть:</w:t>
            </w:r>
          </w:p>
          <w:p w14:paraId="471EE5FF" w14:textId="77777777" w:rsidR="00F13052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навыками по организации </w:t>
            </w:r>
            <w:r>
              <w:rPr>
                <w:sz w:val="24"/>
                <w:szCs w:val="24"/>
              </w:rPr>
              <w:br/>
              <w:t xml:space="preserve">и проведению теоретических </w:t>
            </w:r>
            <w:r>
              <w:rPr>
                <w:sz w:val="24"/>
                <w:szCs w:val="24"/>
              </w:rPr>
              <w:br/>
              <w:t xml:space="preserve">и практических занятий </w:t>
            </w:r>
            <w:r>
              <w:rPr>
                <w:sz w:val="24"/>
                <w:szCs w:val="24"/>
              </w:rPr>
              <w:br/>
              <w:t xml:space="preserve">по подготовке кинологов </w:t>
            </w:r>
            <w:r>
              <w:rPr>
                <w:sz w:val="24"/>
                <w:szCs w:val="24"/>
              </w:rPr>
              <w:br/>
              <w:t xml:space="preserve">со служебными собаками </w:t>
            </w:r>
            <w:r>
              <w:rPr>
                <w:sz w:val="24"/>
                <w:szCs w:val="24"/>
              </w:rPr>
              <w:br/>
              <w:t xml:space="preserve">для несения службы </w:t>
            </w:r>
            <w:r>
              <w:rPr>
                <w:sz w:val="24"/>
                <w:szCs w:val="24"/>
              </w:rPr>
              <w:br/>
              <w:t>в различных нарядах и тактике применения собак на службе</w:t>
            </w:r>
          </w:p>
        </w:tc>
      </w:tr>
    </w:tbl>
    <w:p w14:paraId="111705BD" w14:textId="77777777" w:rsidR="00F13052" w:rsidRDefault="00F13052">
      <w:pPr>
        <w:pStyle w:val="18"/>
        <w:keepNext/>
        <w:ind w:left="284"/>
        <w:jc w:val="center"/>
      </w:pPr>
    </w:p>
    <w:p w14:paraId="3B43E021" w14:textId="77777777" w:rsidR="00F13052" w:rsidRDefault="00000000">
      <w:pPr>
        <w:pStyle w:val="18"/>
        <w:keepNext/>
        <w:numPr>
          <w:ilvl w:val="0"/>
          <w:numId w:val="17"/>
        </w:numPr>
        <w:ind w:left="0" w:firstLine="0"/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35FA1BDE" w14:textId="77777777" w:rsidR="00F13052" w:rsidRDefault="00F13052">
      <w:pPr>
        <w:widowControl/>
        <w:ind w:left="709"/>
        <w:rPr>
          <w:b/>
          <w:i/>
          <w:sz w:val="28"/>
          <w:szCs w:val="28"/>
        </w:rPr>
      </w:pPr>
    </w:p>
    <w:p w14:paraId="570BF13C" w14:textId="77777777" w:rsidR="00F13052" w:rsidRDefault="00000000">
      <w:pPr>
        <w:pStyle w:val="af5"/>
        <w:spacing w:after="0"/>
        <w:ind w:left="0" w:firstLine="709"/>
        <w:contextualSpacing/>
        <w:jc w:val="both"/>
      </w:pPr>
      <w:r>
        <w:rPr>
          <w:sz w:val="28"/>
          <w:szCs w:val="28"/>
        </w:rPr>
        <w:t>Дисциплина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 xml:space="preserve">» относится к обязательной </w:t>
      </w:r>
      <w:r>
        <w:rPr>
          <w:bCs/>
          <w:sz w:val="28"/>
          <w:szCs w:val="28"/>
        </w:rPr>
        <w:t xml:space="preserve">части Блока 1 </w:t>
      </w:r>
      <w:r>
        <w:rPr>
          <w:sz w:val="28"/>
          <w:szCs w:val="28"/>
        </w:rPr>
        <w:t xml:space="preserve">«Дисциплины (модули)» (Б1.О.42) </w:t>
      </w:r>
      <w:r>
        <w:rPr>
          <w:bCs/>
          <w:sz w:val="28"/>
          <w:szCs w:val="28"/>
        </w:rPr>
        <w:t xml:space="preserve">в соответствии с ФГОС ВО </w:t>
      </w:r>
      <w:r>
        <w:rPr>
          <w:bCs/>
          <w:sz w:val="28"/>
          <w:szCs w:val="28"/>
        </w:rPr>
        <w:br/>
        <w:t xml:space="preserve">по направлению подготовки 36.03.02 Зоотехния и базируется на знаниях, полученных </w:t>
      </w:r>
      <w:r>
        <w:rPr>
          <w:sz w:val="28"/>
          <w:szCs w:val="28"/>
        </w:rPr>
        <w:t xml:space="preserve">при изучении дисциплин предшествующих освоению: «Физиологические основы поведения и дрессировки собак», «Методика </w:t>
      </w:r>
      <w:r>
        <w:rPr>
          <w:sz w:val="28"/>
          <w:szCs w:val="28"/>
        </w:rPr>
        <w:br/>
        <w:t>и техника подготовки собак», «Дрессировка и тренировка собак», «Тактика применения собак в служебной деятельности ФСИН России», «Основы криминалистической техники и технологии в кинологической деятельности УИС».</w:t>
      </w:r>
    </w:p>
    <w:p w14:paraId="00325F9F" w14:textId="77777777" w:rsidR="00F13052" w:rsidRDefault="00000000">
      <w:pPr>
        <w:ind w:firstLine="709"/>
        <w:jc w:val="both"/>
      </w:pPr>
      <w:r>
        <w:rPr>
          <w:bCs/>
          <w:sz w:val="28"/>
          <w:szCs w:val="28"/>
        </w:rPr>
        <w:t>До начала изучения дисциплины «Методика обучения кинологов» обучающиеся должны:</w:t>
      </w:r>
    </w:p>
    <w:p w14:paraId="278AFB8E" w14:textId="77777777" w:rsidR="00F13052" w:rsidRDefault="00000000">
      <w:pPr>
        <w:ind w:firstLine="709"/>
        <w:jc w:val="both"/>
      </w:pPr>
      <w:r>
        <w:rPr>
          <w:bCs/>
          <w:sz w:val="28"/>
          <w:szCs w:val="28"/>
        </w:rPr>
        <w:t>Знать:</w:t>
      </w:r>
    </w:p>
    <w:p w14:paraId="19E1312F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физиологические основы поведения и дрессировки собак;</w:t>
      </w:r>
    </w:p>
    <w:p w14:paraId="6F289B95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 xml:space="preserve">методику и технику подготовки собак; </w:t>
      </w:r>
    </w:p>
    <w:p w14:paraId="03E59639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19C0BC2F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методику работы со следами;</w:t>
      </w:r>
    </w:p>
    <w:p w14:paraId="120028C0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тактику применения собак.</w:t>
      </w:r>
    </w:p>
    <w:p w14:paraId="2B2800C7" w14:textId="77777777" w:rsidR="00F13052" w:rsidRDefault="00000000">
      <w:pPr>
        <w:ind w:firstLine="709"/>
        <w:jc w:val="both"/>
      </w:pPr>
      <w:r>
        <w:rPr>
          <w:bCs/>
          <w:sz w:val="28"/>
          <w:szCs w:val="28"/>
        </w:rPr>
        <w:t>Уметь:</w:t>
      </w:r>
    </w:p>
    <w:p w14:paraId="38B2A085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 xml:space="preserve">методически грамотно и технически правильно проводить подготовку служебных собак, в соответствии с нормативами подготовленности </w:t>
      </w:r>
      <w:r>
        <w:rPr>
          <w:sz w:val="28"/>
          <w:szCs w:val="28"/>
        </w:rPr>
        <w:br/>
        <w:t>в ФСИН России, исключая ошибки в подготовке служебных собак;</w:t>
      </w:r>
    </w:p>
    <w:p w14:paraId="37C4DA12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изучать следы;</w:t>
      </w:r>
    </w:p>
    <w:p w14:paraId="15EEB085" w14:textId="77777777" w:rsidR="00F13052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00F698D7" w14:textId="77777777" w:rsidR="00F13052" w:rsidRDefault="00000000">
      <w:pPr>
        <w:ind w:firstLine="709"/>
        <w:jc w:val="both"/>
      </w:pPr>
      <w:r>
        <w:rPr>
          <w:bCs/>
          <w:sz w:val="28"/>
          <w:szCs w:val="28"/>
        </w:rPr>
        <w:t>Владетьнавыками</w:t>
      </w:r>
      <w:r>
        <w:rPr>
          <w:bCs/>
          <w:i/>
          <w:sz w:val="28"/>
          <w:szCs w:val="28"/>
        </w:rPr>
        <w:t>:</w:t>
      </w:r>
    </w:p>
    <w:p w14:paraId="0F521E44" w14:textId="77777777" w:rsidR="00F13052" w:rsidRDefault="00000000">
      <w:pPr>
        <w:ind w:firstLine="709"/>
        <w:jc w:val="both"/>
      </w:pPr>
      <w:r>
        <w:rPr>
          <w:sz w:val="28"/>
          <w:szCs w:val="28"/>
        </w:rPr>
        <w:t>методики и техники отработки приемов общего и специального курса дрессировки служебных собак;</w:t>
      </w:r>
    </w:p>
    <w:p w14:paraId="5C5FC5FC" w14:textId="77777777" w:rsidR="00F13052" w:rsidRDefault="00000000">
      <w:pPr>
        <w:ind w:firstLine="709"/>
        <w:jc w:val="both"/>
      </w:pPr>
      <w:r>
        <w:rPr>
          <w:sz w:val="28"/>
          <w:szCs w:val="28"/>
        </w:rPr>
        <w:t>работы со следами;</w:t>
      </w:r>
    </w:p>
    <w:p w14:paraId="613B2B20" w14:textId="77777777" w:rsidR="00F13052" w:rsidRDefault="00000000">
      <w:pPr>
        <w:ind w:firstLine="709"/>
        <w:jc w:val="both"/>
      </w:pPr>
      <w:r>
        <w:rPr>
          <w:sz w:val="28"/>
          <w:szCs w:val="28"/>
        </w:rPr>
        <w:lastRenderedPageBreak/>
        <w:t>применения собак в служебной деятельности ФСИН России.</w:t>
      </w:r>
    </w:p>
    <w:p w14:paraId="35F2533A" w14:textId="77777777" w:rsidR="00F13052" w:rsidRDefault="00F13052">
      <w:pPr>
        <w:ind w:firstLine="709"/>
        <w:jc w:val="both"/>
        <w:rPr>
          <w:bCs/>
          <w:sz w:val="28"/>
          <w:szCs w:val="28"/>
        </w:rPr>
      </w:pPr>
    </w:p>
    <w:p w14:paraId="2C6FA16D" w14:textId="77777777" w:rsidR="00F13052" w:rsidRDefault="00000000">
      <w:pPr>
        <w:pStyle w:val="af3"/>
        <w:numPr>
          <w:ilvl w:val="0"/>
          <w:numId w:val="17"/>
        </w:numPr>
        <w:ind w:left="0" w:firstLine="0"/>
      </w:pPr>
      <w:r>
        <w:rPr>
          <w:b/>
        </w:rPr>
        <w:t xml:space="preserve">Объем дисциплины </w:t>
      </w:r>
    </w:p>
    <w:p w14:paraId="5190A5C4" w14:textId="77777777" w:rsidR="00F13052" w:rsidRDefault="00F13052">
      <w:pPr>
        <w:ind w:left="709"/>
        <w:contextualSpacing/>
        <w:rPr>
          <w:sz w:val="28"/>
          <w:szCs w:val="28"/>
        </w:rPr>
      </w:pPr>
    </w:p>
    <w:p w14:paraId="353441DF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Общая трудоемкость дисциплины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>» составляет 2 зачетные единицы (72 часа).</w:t>
      </w:r>
    </w:p>
    <w:p w14:paraId="30CFD08B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2F8037BE" w14:textId="77777777" w:rsidR="00F13052" w:rsidRDefault="00000000">
      <w:pPr>
        <w:pStyle w:val="af3"/>
        <w:numPr>
          <w:ilvl w:val="0"/>
          <w:numId w:val="17"/>
        </w:numPr>
        <w:ind w:left="0" w:firstLine="0"/>
      </w:pPr>
      <w:r>
        <w:rPr>
          <w:b/>
        </w:rPr>
        <w:t>Структура и содержание дисциплины</w:t>
      </w:r>
    </w:p>
    <w:p w14:paraId="64E7464B" w14:textId="77777777" w:rsidR="00F13052" w:rsidRDefault="00F13052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17809606" w14:textId="77777777" w:rsidR="00F13052" w:rsidRDefault="00000000">
      <w:pPr>
        <w:pStyle w:val="af3"/>
        <w:tabs>
          <w:tab w:val="left" w:pos="0"/>
        </w:tabs>
        <w:ind w:left="0"/>
      </w:pPr>
      <w:r>
        <w:rPr>
          <w:b/>
        </w:rPr>
        <w:t>Тематический план</w:t>
      </w:r>
    </w:p>
    <w:p w14:paraId="3B081170" w14:textId="77777777" w:rsidR="00F13052" w:rsidRDefault="00000000">
      <w:pPr>
        <w:widowControl/>
        <w:tabs>
          <w:tab w:val="left" w:pos="0"/>
        </w:tabs>
        <w:spacing w:after="120"/>
        <w:jc w:val="center"/>
      </w:pPr>
      <w:r>
        <w:rPr>
          <w:sz w:val="28"/>
          <w:szCs w:val="28"/>
        </w:rPr>
        <w:t>Очная форма обучения</w:t>
      </w:r>
    </w:p>
    <w:tbl>
      <w:tblPr>
        <w:tblW w:w="9686" w:type="dxa"/>
        <w:tblLook w:val="04A0" w:firstRow="1" w:lastRow="0" w:firstColumn="1" w:lastColumn="0" w:noHBand="0" w:noVBand="1"/>
      </w:tblPr>
      <w:tblGrid>
        <w:gridCol w:w="679"/>
        <w:gridCol w:w="3966"/>
        <w:gridCol w:w="710"/>
        <w:gridCol w:w="709"/>
        <w:gridCol w:w="569"/>
        <w:gridCol w:w="709"/>
        <w:gridCol w:w="564"/>
        <w:gridCol w:w="573"/>
        <w:gridCol w:w="560"/>
        <w:gridCol w:w="647"/>
      </w:tblGrid>
      <w:tr w:rsidR="00F13052" w14:paraId="16D4C571" w14:textId="77777777">
        <w:trPr>
          <w:trHeight w:val="445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C470" w14:textId="77777777" w:rsidR="00F13052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D2DB" w14:textId="77777777" w:rsidR="00F13052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8AF10E" w14:textId="77777777" w:rsidR="00F13052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6339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38418A4D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638AE8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13052" w14:paraId="7B7C425B" w14:textId="77777777">
        <w:trPr>
          <w:cantSplit/>
          <w:trHeight w:val="2979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4DC0" w14:textId="77777777" w:rsidR="00F13052" w:rsidRDefault="00F13052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A673" w14:textId="77777777" w:rsidR="00F13052" w:rsidRDefault="00F13052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729A" w14:textId="77777777" w:rsidR="00F13052" w:rsidRDefault="00F13052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4D5C35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D72410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8F463D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86767D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7C7B92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9D4191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E933FD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052" w14:paraId="04E35A63" w14:textId="77777777">
        <w:trPr>
          <w:cantSplit/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87E7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AA05" w14:textId="77777777" w:rsidR="00F13052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8 семестр</w:t>
            </w:r>
          </w:p>
        </w:tc>
      </w:tr>
      <w:tr w:rsidR="00F13052" w14:paraId="18C9CB2C" w14:textId="77777777">
        <w:trPr>
          <w:cantSplit/>
          <w:trHeight w:val="25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2FE7" w14:textId="77777777" w:rsidR="00F13052" w:rsidRDefault="00F13052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83A3" w14:textId="77777777" w:rsidR="00F13052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дисциплину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F26F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6D95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BE21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B907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0E7F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F204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7DC6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EFF8" w14:textId="77777777" w:rsidR="00F13052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3052" w14:paraId="2A779216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14CE" w14:textId="77777777" w:rsidR="00F13052" w:rsidRDefault="00F13052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D0B1" w14:textId="77777777" w:rsidR="00F13052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F66F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DBE3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6BF4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5D56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8315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AA7A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C8BC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B9E7" w14:textId="77777777" w:rsidR="00F13052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3052" w14:paraId="5092FC71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0E30" w14:textId="77777777" w:rsidR="00F13052" w:rsidRDefault="00F13052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2A1E" w14:textId="77777777" w:rsidR="00F13052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Интенсификация и контроль </w:t>
            </w:r>
            <w:r>
              <w:rPr>
                <w:color w:val="000000"/>
                <w:sz w:val="22"/>
                <w:szCs w:val="22"/>
              </w:rPr>
              <w:t>образовательного</w:t>
            </w:r>
            <w:r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A335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E7B7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51EB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5034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BEB2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8A68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8628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8639" w14:textId="77777777" w:rsidR="00F13052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3052" w14:paraId="07F9B0FF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5CAF" w14:textId="77777777" w:rsidR="00F13052" w:rsidRDefault="00F13052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730D" w14:textId="77777777" w:rsidR="00F13052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подготовки, организации </w:t>
            </w:r>
            <w:r>
              <w:rPr>
                <w:sz w:val="22"/>
                <w:szCs w:val="22"/>
              </w:rPr>
              <w:br/>
              <w:t>и проведения занятий с кинологами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8C84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9925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D737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2A5A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A294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C01E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E2C9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3972" w14:textId="77777777" w:rsidR="00F13052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3052" w14:paraId="3A5A4380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CD61" w14:textId="77777777" w:rsidR="00F13052" w:rsidRDefault="00F13052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B231" w14:textId="77777777" w:rsidR="00F13052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организация и проведение занятий по дрессировке и применению служебных собак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E53C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E3C6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E684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29A6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9B05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073B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1204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E40B" w14:textId="77777777" w:rsidR="00F13052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3052" w14:paraId="77A2B41D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669C" w14:textId="77777777" w:rsidR="00F13052" w:rsidRDefault="00F13052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31BC" w14:textId="77777777" w:rsidR="00F13052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обучения кинологов и методика использования их на занятиях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C293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73F7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C084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767A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D6B9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5E16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3487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0445" w14:textId="77777777" w:rsidR="00F13052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3052" w14:paraId="196A4022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FB3" w14:textId="77777777" w:rsidR="00F13052" w:rsidRDefault="00F13052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46E9" w14:textId="77777777" w:rsidR="00F13052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самостоятельной работы кинологов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2D2A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79E7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5DFE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D9A1" w14:textId="77777777" w:rsidR="00F13052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AECF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1351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D548" w14:textId="77777777" w:rsidR="00F13052" w:rsidRDefault="00F13052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F03D" w14:textId="77777777" w:rsidR="00F13052" w:rsidRDefault="00F1305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3052" w14:paraId="71644C52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861" w14:textId="77777777" w:rsidR="00F13052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контроля: зачет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C46A" w14:textId="77777777" w:rsidR="00F13052" w:rsidRDefault="00F130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F2AB" w14:textId="77777777" w:rsidR="00F13052" w:rsidRDefault="00F130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73FF" w14:textId="77777777" w:rsidR="00F13052" w:rsidRDefault="00F130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CA5E" w14:textId="77777777" w:rsidR="00F13052" w:rsidRDefault="00F130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2BA0" w14:textId="77777777" w:rsidR="00F13052" w:rsidRDefault="00F130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6ACC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ED81" w14:textId="77777777" w:rsidR="00F13052" w:rsidRDefault="00F130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15BB" w14:textId="77777777" w:rsidR="00F13052" w:rsidRDefault="00F13052">
            <w:pPr>
              <w:ind w:firstLine="113"/>
              <w:jc w:val="center"/>
              <w:rPr>
                <w:b/>
                <w:sz w:val="22"/>
                <w:szCs w:val="22"/>
              </w:rPr>
            </w:pPr>
          </w:p>
        </w:tc>
      </w:tr>
      <w:tr w:rsidR="00F13052" w14:paraId="36768317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D822" w14:textId="77777777" w:rsidR="00F13052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61F2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79B2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9A60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2053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0CFD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EAB4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B5FD" w14:textId="77777777" w:rsidR="00F13052" w:rsidRDefault="0000000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770A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13052" w14:paraId="3434E655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D5A1" w14:textId="77777777" w:rsidR="00F13052" w:rsidRDefault="00000000">
            <w:pPr>
              <w:pStyle w:val="5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дисциплине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7E3E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FB00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E6BE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0C9F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0481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B36A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A83A" w14:textId="77777777" w:rsidR="00F13052" w:rsidRDefault="0000000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6DD2" w14:textId="77777777" w:rsidR="00F13052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6C752AEF" w14:textId="77777777" w:rsidR="00F13052" w:rsidRDefault="00F13052">
      <w:pPr>
        <w:contextualSpacing/>
        <w:jc w:val="center"/>
        <w:rPr>
          <w:b/>
          <w:sz w:val="22"/>
          <w:szCs w:val="22"/>
        </w:rPr>
      </w:pPr>
    </w:p>
    <w:p w14:paraId="65FD0DC8" w14:textId="77777777" w:rsidR="00F13052" w:rsidRDefault="00000000">
      <w:pPr>
        <w:tabs>
          <w:tab w:val="left" w:pos="3945"/>
        </w:tabs>
        <w:ind w:firstLine="709"/>
        <w:jc w:val="both"/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38068E58" w14:textId="77777777" w:rsidR="00F13052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br w:type="column"/>
      </w:r>
    </w:p>
    <w:p w14:paraId="6E8F93E4" w14:textId="77777777" w:rsidR="00F13052" w:rsidRDefault="00000000">
      <w:pPr>
        <w:contextualSpacing/>
        <w:jc w:val="center"/>
      </w:pPr>
      <w:r>
        <w:rPr>
          <w:sz w:val="28"/>
          <w:szCs w:val="28"/>
        </w:rPr>
        <w:t>Заочная форма обучения</w:t>
      </w:r>
    </w:p>
    <w:p w14:paraId="15298E70" w14:textId="77777777" w:rsidR="00F13052" w:rsidRDefault="00F13052">
      <w:pPr>
        <w:contextualSpacing/>
        <w:jc w:val="center"/>
        <w:rPr>
          <w:sz w:val="26"/>
          <w:szCs w:val="26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743"/>
        <w:gridCol w:w="4347"/>
        <w:gridCol w:w="793"/>
        <w:gridCol w:w="506"/>
        <w:gridCol w:w="506"/>
        <w:gridCol w:w="506"/>
        <w:gridCol w:w="507"/>
        <w:gridCol w:w="506"/>
        <w:gridCol w:w="511"/>
        <w:gridCol w:w="790"/>
      </w:tblGrid>
      <w:tr w:rsidR="00F13052" w14:paraId="45E5E1C9" w14:textId="77777777">
        <w:trPr>
          <w:trHeight w:val="734"/>
          <w:tblHeader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14DC" w14:textId="77777777" w:rsidR="00F13052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2247" w14:textId="77777777" w:rsidR="00F13052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A2B610" w14:textId="77777777" w:rsidR="00F13052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6D76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1587260E" w14:textId="77777777" w:rsidR="00F13052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CBA6FF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2BD28285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F13052" w14:paraId="0E03B0D7" w14:textId="77777777">
        <w:trPr>
          <w:cantSplit/>
          <w:trHeight w:val="2876"/>
          <w:tblHeader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213" w14:textId="77777777" w:rsidR="00F13052" w:rsidRDefault="00F13052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1583" w14:textId="77777777" w:rsidR="00F13052" w:rsidRDefault="00F13052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2EC8" w14:textId="77777777" w:rsidR="00F13052" w:rsidRDefault="00F13052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8EB9F3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806C87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D05B4C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4B4DF2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FA26DC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B1BFFB" w14:textId="77777777" w:rsidR="00F13052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1ED5FA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052" w14:paraId="350F49AC" w14:textId="77777777">
        <w:trPr>
          <w:cantSplit/>
          <w:trHeight w:val="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D37D" w14:textId="77777777" w:rsidR="00F13052" w:rsidRDefault="00F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42C5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F13052" w14:paraId="454DC2C1" w14:textId="77777777">
        <w:trPr>
          <w:cantSplit/>
          <w:trHeight w:val="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179D" w14:textId="77777777" w:rsidR="00F13052" w:rsidRDefault="00F13052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AA7E" w14:textId="77777777" w:rsidR="00F13052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700D" w14:textId="77777777" w:rsidR="00F13052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791D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37F0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A2F8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C116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3D49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009F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AB33" w14:textId="77777777" w:rsidR="00F13052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3052" w14:paraId="1E2F9F45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5070" w14:textId="77777777" w:rsidR="00F13052" w:rsidRDefault="00F13052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A8DC" w14:textId="77777777" w:rsidR="00F13052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E766" w14:textId="77777777" w:rsidR="00F13052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07FA" w14:textId="77777777" w:rsidR="00F13052" w:rsidRDefault="00F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C615" w14:textId="77777777" w:rsidR="00F13052" w:rsidRDefault="00F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D950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A90D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5381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5866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2768" w14:textId="77777777" w:rsidR="00F13052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13052" w14:paraId="33AC84C4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F6B" w14:textId="77777777" w:rsidR="00F13052" w:rsidRDefault="00F13052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FBEF" w14:textId="77777777" w:rsidR="00F13052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Интенсификация и контроль </w:t>
            </w:r>
            <w:r>
              <w:rPr>
                <w:color w:val="000000"/>
                <w:sz w:val="22"/>
                <w:szCs w:val="22"/>
              </w:rPr>
              <w:t>образовательного</w:t>
            </w:r>
            <w:r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E547" w14:textId="77777777" w:rsidR="00F13052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AC63" w14:textId="77777777" w:rsidR="00F13052" w:rsidRDefault="00F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1267" w14:textId="77777777" w:rsidR="00F13052" w:rsidRDefault="00F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DB5A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CEAE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D1E2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C1DC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1160" w14:textId="77777777" w:rsidR="00F13052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3052" w14:paraId="29E338F6" w14:textId="77777777">
        <w:trPr>
          <w:cantSplit/>
          <w:trHeight w:val="246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1476" w14:textId="77777777" w:rsidR="00F13052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FB17" w14:textId="77777777" w:rsidR="00F13052" w:rsidRDefault="00000000">
            <w:pPr>
              <w:ind w:left="176" w:right="1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5D85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B20D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646F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A349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DA65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3B58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72F6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3052" w14:paraId="69E93095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6EF" w14:textId="77777777" w:rsidR="00F13052" w:rsidRDefault="00F13052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FD4" w14:textId="77777777" w:rsidR="00F13052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подготовки, организации </w:t>
            </w:r>
            <w:r>
              <w:rPr>
                <w:sz w:val="24"/>
                <w:szCs w:val="24"/>
              </w:rPr>
              <w:br/>
              <w:t>и проведения занятий с кинологами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99EA" w14:textId="77777777" w:rsidR="00F13052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6DF1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786A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4763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6260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ECAC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3643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6F86" w14:textId="77777777" w:rsidR="00F13052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3052" w14:paraId="08CC974F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A38" w14:textId="77777777" w:rsidR="00F13052" w:rsidRDefault="00F13052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B402" w14:textId="77777777" w:rsidR="00F13052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организация </w:t>
            </w:r>
            <w:r>
              <w:rPr>
                <w:sz w:val="24"/>
                <w:szCs w:val="24"/>
              </w:rPr>
              <w:br/>
              <w:t xml:space="preserve">и проведение занятий </w:t>
            </w:r>
            <w:r>
              <w:rPr>
                <w:sz w:val="24"/>
                <w:szCs w:val="24"/>
              </w:rPr>
              <w:br/>
              <w:t>по дрессировке и применению служебных собак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9D5F" w14:textId="77777777" w:rsidR="00F13052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2DE4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385B" w14:textId="77777777" w:rsidR="00F13052" w:rsidRDefault="00F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BB33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7097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1B42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9AFB" w14:textId="77777777" w:rsidR="00F13052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4727" w14:textId="77777777" w:rsidR="00F13052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13052" w14:paraId="7647FD5E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7A02" w14:textId="77777777" w:rsidR="00F13052" w:rsidRDefault="00F13052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5D11" w14:textId="77777777" w:rsidR="00F13052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обучения кинологов </w:t>
            </w:r>
            <w:r>
              <w:rPr>
                <w:sz w:val="24"/>
                <w:szCs w:val="24"/>
              </w:rPr>
              <w:br/>
              <w:t xml:space="preserve">и методика использования их </w:t>
            </w:r>
            <w:r>
              <w:rPr>
                <w:sz w:val="24"/>
                <w:szCs w:val="24"/>
              </w:rPr>
              <w:br/>
              <w:t>на занятиях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33CF" w14:textId="77777777" w:rsidR="00F13052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75D8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E404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53BA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0486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6F8F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8390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F125" w14:textId="77777777" w:rsidR="00F13052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3052" w14:paraId="10EED846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2C3" w14:textId="77777777" w:rsidR="00F13052" w:rsidRDefault="00F13052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072B" w14:textId="77777777" w:rsidR="00F13052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работы кинологов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DEC7" w14:textId="77777777" w:rsidR="00F13052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5030" w14:textId="77777777" w:rsidR="00F130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F764" w14:textId="77777777" w:rsidR="00F13052" w:rsidRDefault="00F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269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40FF" w14:textId="77777777" w:rsidR="00F13052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2ADC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2AE9" w14:textId="77777777" w:rsidR="00F13052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298C" w14:textId="77777777" w:rsidR="00F13052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3052" w14:paraId="34F8BEF0" w14:textId="77777777">
        <w:trPr>
          <w:cantSplit/>
          <w:trHeight w:val="246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A4EF" w14:textId="77777777" w:rsidR="00F13052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2C2344CF" w14:textId="77777777" w:rsidR="00F13052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601386D3" w14:textId="77777777" w:rsidR="00F13052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2D62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F58C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D9BF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3EB8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D384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2B0B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38C3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5CBE" w14:textId="77777777" w:rsidR="00F13052" w:rsidRDefault="00F1305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052" w14:paraId="2FE18ADC" w14:textId="77777777">
        <w:trPr>
          <w:cantSplit/>
          <w:trHeight w:val="246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D5D4" w14:textId="77777777" w:rsidR="00F130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FB49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EE1E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E37D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3683" w14:textId="77777777" w:rsidR="00F13052" w:rsidRDefault="00F1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FC0F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9555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951A" w14:textId="77777777" w:rsidR="00F13052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DB43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13052" w14:paraId="7DD6E459" w14:textId="77777777">
        <w:trPr>
          <w:cantSplit/>
          <w:trHeight w:val="246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D496" w14:textId="77777777" w:rsidR="00F130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874F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D59C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C1CC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A053" w14:textId="77777777" w:rsidR="00F13052" w:rsidRDefault="00F1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7BAD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687F" w14:textId="77777777" w:rsidR="00F13052" w:rsidRDefault="00F13052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C95F" w14:textId="77777777" w:rsidR="00F13052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174E" w14:textId="77777777" w:rsidR="00F130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14:paraId="38032271" w14:textId="77777777" w:rsidR="00F13052" w:rsidRDefault="00F13052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6B4D297B" w14:textId="77777777" w:rsidR="00F13052" w:rsidRDefault="00000000">
      <w:pPr>
        <w:tabs>
          <w:tab w:val="left" w:pos="3945"/>
        </w:tabs>
        <w:ind w:firstLine="709"/>
        <w:jc w:val="both"/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0A3D4B1F" w14:textId="77777777" w:rsidR="00F13052" w:rsidRDefault="00000000">
      <w:pPr>
        <w:pStyle w:val="af5"/>
        <w:suppressLineNumbers/>
        <w:spacing w:after="0"/>
        <w:ind w:left="0" w:firstLine="709"/>
        <w:contextualSpacing/>
        <w:jc w:val="both"/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6C77AC6A" w14:textId="77777777" w:rsidR="00F13052" w:rsidRDefault="00000000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  <w:r>
        <w:br w:type="column"/>
      </w:r>
    </w:p>
    <w:p w14:paraId="461E5BA3" w14:textId="77777777" w:rsidR="00F13052" w:rsidRDefault="00000000">
      <w:pPr>
        <w:pStyle w:val="af5"/>
        <w:suppressLineNumbers/>
        <w:spacing w:after="0"/>
        <w:ind w:left="284"/>
        <w:contextualSpacing/>
        <w:jc w:val="center"/>
      </w:pPr>
      <w:r>
        <w:rPr>
          <w:b/>
          <w:sz w:val="28"/>
          <w:szCs w:val="28"/>
        </w:rPr>
        <w:t>Содержание дисциплины</w:t>
      </w:r>
    </w:p>
    <w:p w14:paraId="15AE633F" w14:textId="77777777" w:rsidR="00F13052" w:rsidRDefault="00F13052">
      <w:pPr>
        <w:pStyle w:val="af5"/>
        <w:suppressLineNumbers/>
        <w:spacing w:after="0"/>
        <w:ind w:left="284"/>
        <w:contextualSpacing/>
        <w:jc w:val="center"/>
        <w:rPr>
          <w:b/>
          <w:sz w:val="28"/>
          <w:szCs w:val="28"/>
        </w:rPr>
      </w:pPr>
    </w:p>
    <w:p w14:paraId="5E2211FF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Тема 1. Введение в дисциплину.</w:t>
      </w:r>
    </w:p>
    <w:p w14:paraId="5C19409F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Цели и задачи дисциплины. Содержание дисциплины. Роль и значение дисциплины в подготовке специалистов для кинологической службы </w:t>
      </w:r>
      <w:r>
        <w:rPr>
          <w:sz w:val="28"/>
          <w:szCs w:val="28"/>
        </w:rPr>
        <w:br/>
        <w:t xml:space="preserve">УИС. </w:t>
      </w:r>
    </w:p>
    <w:p w14:paraId="4FD0FD8F" w14:textId="77777777" w:rsidR="00F13052" w:rsidRDefault="00000000">
      <w:pPr>
        <w:ind w:firstLine="709"/>
        <w:jc w:val="both"/>
      </w:pPr>
      <w:r>
        <w:rPr>
          <w:sz w:val="28"/>
          <w:szCs w:val="28"/>
        </w:rPr>
        <w:t>Основы организации обучения специалистов-кинологов: структура обучения специалистов-кинологов; содержание базового и специального разделов (дисциплины и цели их изучения). Формирование знаний, умений и навыков</w:t>
      </w:r>
    </w:p>
    <w:p w14:paraId="1F9C4313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48C5E780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Тема 2. Формы обучения и методы организации и осуществления учебно-познавательной деятельности кинологов.</w:t>
      </w:r>
    </w:p>
    <w:p w14:paraId="6B4EEACB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Методы обеспечения единства обучения и воспитания. Принцип научности. Принцип связи теории с практикой. Принцип сознательности </w:t>
      </w:r>
      <w:r>
        <w:rPr>
          <w:sz w:val="28"/>
          <w:szCs w:val="28"/>
        </w:rPr>
        <w:br/>
        <w:t xml:space="preserve">и активности. Принцип индивидуального подхода. Принцип проблемности. Принцип обучения и воспитания в коллективе и через коллектив. Формы обучения дисциплинам кинологии. Аудиторные занятия. Внеаудиторные занятия. Контроль знаний и умений обучающихся. Методы организации </w:t>
      </w:r>
      <w:r>
        <w:rPr>
          <w:sz w:val="28"/>
          <w:szCs w:val="28"/>
        </w:rPr>
        <w:br/>
        <w:t xml:space="preserve">и осуществления учебно-познавательной деятельности. Методы контроля </w:t>
      </w:r>
      <w:r>
        <w:rPr>
          <w:sz w:val="28"/>
          <w:szCs w:val="28"/>
        </w:rPr>
        <w:br/>
        <w:t xml:space="preserve">над эффективностью учебно-познавательной деятельности. Методы стимулирования эффективности учебно-познавательной деятельности. Методы обучения, которые основаны на степени осознанности восприятия учебного материала. </w:t>
      </w:r>
    </w:p>
    <w:p w14:paraId="4D927105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0606AFA7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Тема  3. Интенсификация и контроль </w:t>
      </w:r>
      <w:r>
        <w:rPr>
          <w:color w:val="000000"/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процесса.</w:t>
      </w:r>
    </w:p>
    <w:p w14:paraId="498D3D2F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Мотивация </w:t>
      </w:r>
      <w:r>
        <w:rPr>
          <w:color w:val="000000"/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деятельности.</w:t>
      </w:r>
    </w:p>
    <w:p w14:paraId="4A7111A9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Интенсификация обучения. Интерактивное обучение. Интерактивные формы обучения. Формы работы по повышению качества профессиональной подготовки кинологов. Организация контроля знаний, умений и навыков. Цели и требования контроля. Виды контроля (текущий, рубежный, промежуточный, итоговый). </w:t>
      </w:r>
    </w:p>
    <w:p w14:paraId="6EBF5536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3D34EA22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Тема 4. Методика подготовки, организации и проведения занятий </w:t>
      </w:r>
      <w:r>
        <w:rPr>
          <w:sz w:val="28"/>
          <w:szCs w:val="28"/>
        </w:rPr>
        <w:br/>
        <w:t>с кинологами.</w:t>
      </w:r>
    </w:p>
    <w:p w14:paraId="3206FB63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Методика подготовки преподавателя к занятиям. Подготовка преподавателя к лекции. Подготовка преподавателя к семинарскому занятию. Подготовка преподавателя к практическому аудиторному занятию. </w:t>
      </w:r>
    </w:p>
    <w:p w14:paraId="50E6C10E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Методика организации проведения занятий по теории дрессировки собак. Методика организации проведения занятий по практике дрессировки </w:t>
      </w:r>
      <w:r>
        <w:rPr>
          <w:sz w:val="28"/>
          <w:szCs w:val="28"/>
        </w:rPr>
        <w:br/>
        <w:t>и применению собак.</w:t>
      </w:r>
    </w:p>
    <w:p w14:paraId="3F8929DA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0C175C07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Тема 5. Подготовка, организация и проведение занятий по дрессировке и применению служебных собак.</w:t>
      </w:r>
    </w:p>
    <w:p w14:paraId="7732251F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Требования, предъявляемые к организации и проведению занятий </w:t>
      </w:r>
      <w:r>
        <w:rPr>
          <w:sz w:val="28"/>
          <w:szCs w:val="28"/>
        </w:rPr>
        <w:br/>
        <w:t xml:space="preserve">по дрессировке и применению служебных собак. </w:t>
      </w:r>
    </w:p>
    <w:p w14:paraId="59C71963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Подготовка к занятиям по дрессировке и применению служебных собак. Общая подготовка преподавателя. Подготовка преподавателя к отработке очередной темы. Подготовка преподавателя к очередному занятию.</w:t>
      </w:r>
    </w:p>
    <w:p w14:paraId="4625C002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Организация и проведение занятий по дрессировке и применению служебных собак. </w:t>
      </w:r>
    </w:p>
    <w:p w14:paraId="3143ECC9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15DFAF9E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Тема 6. Средства обучения специалистов-кинологов и методика использования их на занятиях.</w:t>
      </w:r>
    </w:p>
    <w:p w14:paraId="4160F6A6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Понятие о средствах обучения. Классификация средств обучения. Материальные и идеальные средства обучения.</w:t>
      </w:r>
    </w:p>
    <w:p w14:paraId="3FE30543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 xml:space="preserve">Средства обучения кинологов. Служебные собаки. Специальное снаряжение и средства защиты (нормы положенности) для работы с собаками. Оборудование и устройство городка для содержания служебных собак. Оборудование и устройство площадок для дрессировки служебных собак. </w:t>
      </w:r>
    </w:p>
    <w:p w14:paraId="034DB5B5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5740967A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Тема 7. Организация самостоятельной работы кинологов.</w:t>
      </w:r>
    </w:p>
    <w:p w14:paraId="63D9A93A" w14:textId="77777777" w:rsidR="00F13052" w:rsidRDefault="00000000">
      <w:pPr>
        <w:ind w:firstLine="709"/>
        <w:contextualSpacing/>
        <w:jc w:val="both"/>
      </w:pPr>
      <w:r>
        <w:rPr>
          <w:sz w:val="28"/>
          <w:szCs w:val="28"/>
        </w:rPr>
        <w:t>Самостоятельная работа, её цель и роль в обучении специалистов-кинологов. Роль преподавателя в организации самостоятельной работы. Организация контроля и его влияние на результативность самостоятельной работы. Самоконтроль.</w:t>
      </w:r>
    </w:p>
    <w:p w14:paraId="303DFDEC" w14:textId="77777777" w:rsidR="00F13052" w:rsidRDefault="00F13052">
      <w:pPr>
        <w:ind w:firstLine="709"/>
        <w:contextualSpacing/>
        <w:jc w:val="both"/>
        <w:rPr>
          <w:sz w:val="28"/>
          <w:szCs w:val="28"/>
        </w:rPr>
      </w:pPr>
    </w:p>
    <w:p w14:paraId="55431722" w14:textId="77777777" w:rsidR="00F13052" w:rsidRDefault="00000000">
      <w:pPr>
        <w:pStyle w:val="af3"/>
        <w:numPr>
          <w:ilvl w:val="0"/>
          <w:numId w:val="17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09DB495F" w14:textId="77777777" w:rsidR="00F13052" w:rsidRDefault="00F13052">
      <w:pPr>
        <w:tabs>
          <w:tab w:val="left" w:pos="0"/>
        </w:tabs>
        <w:ind w:left="709"/>
      </w:pPr>
    </w:p>
    <w:p w14:paraId="3C9A8912" w14:textId="77777777" w:rsidR="00F13052" w:rsidRDefault="00000000">
      <w:pPr>
        <w:shd w:val="clear" w:color="auto" w:fill="FFFFFF"/>
        <w:spacing w:line="330" w:lineRule="exact"/>
        <w:ind w:firstLine="709"/>
        <w:jc w:val="both"/>
      </w:pPr>
      <w:r>
        <w:rPr>
          <w:bCs/>
          <w:sz w:val="28"/>
          <w:szCs w:val="28"/>
        </w:rPr>
        <w:t>Изучение дисциплины «</w:t>
      </w:r>
      <w:r>
        <w:rPr>
          <w:sz w:val="28"/>
          <w:szCs w:val="28"/>
        </w:rPr>
        <w:t>Методика обучения кинологов</w:t>
      </w:r>
      <w:r>
        <w:rPr>
          <w:bCs/>
          <w:sz w:val="28"/>
          <w:szCs w:val="28"/>
        </w:rPr>
        <w:t>» осуществляется на занятиях лекционного и семинарского типа.</w:t>
      </w:r>
    </w:p>
    <w:p w14:paraId="0F893CED" w14:textId="77777777" w:rsidR="00F13052" w:rsidRDefault="00000000">
      <w:pPr>
        <w:pStyle w:val="af5"/>
        <w:spacing w:after="0"/>
        <w:ind w:left="0" w:firstLine="709"/>
        <w:contextualSpacing/>
        <w:jc w:val="both"/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 изложения преподавателем-лектором учебного материала, как правило, теоретического характера и с применением технических средств обучения. Изучение дисциплины требует систематического и последовательного накопления знаний в области преподавания предметов кинологии, порядка формирования знаний, умений и организации воспитания в процессе преподавания предметов кинологии. Правильного использования на занятиях методов и средств обучения кинологов, материальной базы для обучения кинологов, а также получение навыков при применении форм организации преподавания предметов кинологии, методик подготовки, организации и проведение занятий теоретических и практических занятий по дрессировке и применению служебных собак. Овладение навыками осуществления контроля за подготовкой специалистов-кинологов в процессе обучения;</w:t>
      </w:r>
    </w:p>
    <w:p w14:paraId="1EF30B38" w14:textId="77777777" w:rsidR="00F13052" w:rsidRDefault="00000000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>Занятие семинарского типа проводятся в форме коллоквиума.</w:t>
      </w:r>
    </w:p>
    <w:p w14:paraId="6D0222E1" w14:textId="77777777" w:rsidR="00F13052" w:rsidRDefault="00000000">
      <w:pPr>
        <w:pStyle w:val="af8"/>
        <w:spacing w:before="0"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Самостоятельная подготовка к коллоквиуму обучающегося включает в себя изучение рекомендованной литературы по указанию преподавателя, конспектирование важнейших источников. Коллоквиум проводится в форме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индивидуальной беседы преподавателя с каждым обучающимся или беседы </w:t>
      </w:r>
      <w:r>
        <w:rPr>
          <w:rFonts w:ascii="Times New Roman" w:hAnsi="Times New Roman"/>
          <w:sz w:val="28"/>
          <w:szCs w:val="28"/>
        </w:rPr>
        <w:br/>
        <w:t xml:space="preserve">в небольших группах (3-5 человек). Преподаватель задает несколько вопросов, позволяющих выяснить степень работы с литературой, контролирует конспект. Далее более подробно обсуждается какая-либо сторона проблемы, что позволяет оценить уровень понимания. Если обучающийся, сдающий коллоквиум в группе не отвечает на поставленный вопрос, то преподаватель может его адресовать другим обучающимся, сдающим коллоквиум по данной теме. </w:t>
      </w:r>
    </w:p>
    <w:p w14:paraId="06011325" w14:textId="77777777" w:rsidR="00F13052" w:rsidRDefault="0000000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По итогам коллоквиума выставляется дифференцированная оценка, имеющая большой удельный вес в определении текущей успеваемости курсанта.</w:t>
      </w:r>
    </w:p>
    <w:p w14:paraId="72481A3A" w14:textId="77777777" w:rsidR="00F13052" w:rsidRDefault="00000000">
      <w:pPr>
        <w:widowControl/>
        <w:ind w:firstLine="709"/>
        <w:jc w:val="both"/>
      </w:pPr>
      <w:r>
        <w:rPr>
          <w:sz w:val="28"/>
          <w:szCs w:val="28"/>
        </w:rPr>
        <w:t>Если курсант не подготовился к коллоквиуму или пропустил по какой-то причине, в том числе и по уважительной, он обязан уведомить об этом преподавателя до начала занятия и во внеурочное время отчитаться по этой теме перед преподавателем, ведущим занятие в группе</w:t>
      </w:r>
      <w:r>
        <w:rPr>
          <w:rFonts w:eastAsiaTheme="minorEastAsia"/>
          <w:sz w:val="28"/>
          <w:szCs w:val="28"/>
        </w:rPr>
        <w:t>.</w:t>
      </w:r>
    </w:p>
    <w:p w14:paraId="53230E38" w14:textId="77777777" w:rsidR="00F13052" w:rsidRDefault="00000000">
      <w:pPr>
        <w:ind w:firstLine="680"/>
        <w:jc w:val="both"/>
      </w:pPr>
      <w:r>
        <w:rPr>
          <w:sz w:val="28"/>
          <w:szCs w:val="28"/>
        </w:rPr>
        <w:t xml:space="preserve">Практические занятия по теме № 5 «Подготовка, организация </w:t>
      </w:r>
      <w:r>
        <w:rPr>
          <w:sz w:val="28"/>
          <w:szCs w:val="28"/>
        </w:rPr>
        <w:br/>
        <w:t xml:space="preserve">и проведение занятий по дрессировке и применению служебных собак» проводятся с целью углублению знаний и приобретение навыков </w:t>
      </w:r>
      <w:r>
        <w:rPr>
          <w:sz w:val="28"/>
          <w:szCs w:val="28"/>
        </w:rPr>
        <w:br/>
        <w:t xml:space="preserve">по составлению планов  и проведения занятий по видам (лекция, семинар </w:t>
      </w:r>
      <w:r>
        <w:rPr>
          <w:sz w:val="28"/>
          <w:szCs w:val="28"/>
        </w:rPr>
        <w:br/>
        <w:t>и практическое занятие).</w:t>
      </w:r>
    </w:p>
    <w:p w14:paraId="02E54A99" w14:textId="77777777" w:rsidR="00F13052" w:rsidRDefault="00000000">
      <w:pPr>
        <w:ind w:firstLine="709"/>
        <w:jc w:val="both"/>
      </w:pPr>
      <w:r>
        <w:rPr>
          <w:sz w:val="28"/>
          <w:szCs w:val="28"/>
        </w:rPr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14:paraId="316B714D" w14:textId="77777777" w:rsidR="00F13052" w:rsidRDefault="00000000">
      <w:pPr>
        <w:widowControl/>
        <w:ind w:firstLine="709"/>
        <w:jc w:val="both"/>
      </w:pPr>
      <w:r>
        <w:rPr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проведенных расчетов (анализов ситуаций), </w:t>
      </w:r>
      <w:r>
        <w:rPr>
          <w:sz w:val="28"/>
          <w:szCs w:val="28"/>
        </w:rPr>
        <w:br/>
        <w:t>в случае затруднений обращаться к преподавателю.</w:t>
      </w:r>
    </w:p>
    <w:p w14:paraId="01E666C7" w14:textId="77777777" w:rsidR="00F13052" w:rsidRDefault="00000000">
      <w:pPr>
        <w:ind w:firstLine="709"/>
        <w:jc w:val="both"/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7F019590" w14:textId="77777777" w:rsidR="00F13052" w:rsidRDefault="00000000">
      <w:pPr>
        <w:ind w:firstLine="709"/>
        <w:jc w:val="both"/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7AD3BB22" w14:textId="77777777" w:rsidR="00F13052" w:rsidRDefault="00000000">
      <w:pPr>
        <w:pStyle w:val="97"/>
        <w:spacing w:before="0" w:after="0" w:line="330" w:lineRule="exact"/>
        <w:ind w:left="142"/>
        <w:jc w:val="both"/>
      </w:pPr>
      <w:r>
        <w:rPr>
          <w:rFonts w:ascii="Times New Roman" w:hAnsi="Times New Roman"/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27BF0801" w14:textId="77777777" w:rsidR="00F13052" w:rsidRDefault="00F13052">
      <w:pPr>
        <w:ind w:firstLine="709"/>
        <w:jc w:val="both"/>
        <w:rPr>
          <w:sz w:val="28"/>
          <w:szCs w:val="28"/>
        </w:rPr>
      </w:pPr>
    </w:p>
    <w:p w14:paraId="66A2E38E" w14:textId="77777777" w:rsidR="00F13052" w:rsidRDefault="00000000">
      <w:pPr>
        <w:pStyle w:val="97"/>
        <w:spacing w:before="0" w:after="0" w:line="330" w:lineRule="exact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1200AC95" w14:textId="77777777" w:rsidR="00F13052" w:rsidRDefault="00F13052">
      <w:pPr>
        <w:contextualSpacing/>
        <w:jc w:val="center"/>
        <w:rPr>
          <w:bCs/>
          <w:sz w:val="28"/>
          <w:szCs w:val="28"/>
        </w:rPr>
      </w:pPr>
    </w:p>
    <w:p w14:paraId="3EE99C7B" w14:textId="77777777" w:rsidR="00F13052" w:rsidRDefault="00000000">
      <w:pPr>
        <w:contextualSpacing/>
        <w:jc w:val="center"/>
      </w:pPr>
      <w:r>
        <w:rPr>
          <w:bCs/>
          <w:sz w:val="28"/>
          <w:szCs w:val="28"/>
        </w:rPr>
        <w:t>Учебно-методическая документация:</w:t>
      </w:r>
    </w:p>
    <w:p w14:paraId="2324F80C" w14:textId="77777777" w:rsidR="00F13052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>Методические указания по выполнению контрольных работ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Зоотехния.[Электронный ресурс] / Пермский институт ФСИН России. - Пермь, 2018. - 15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5C4CA446" w14:textId="77777777" w:rsidR="00F13052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Методические рекомендации по организации самостоятельной работы обучающихся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[Электронный ресурс] / Пермский институт ФСИН России. - Пермь, 2019. - 10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0346E8F3" w14:textId="77777777" w:rsidR="00F13052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Методические рекомендации обучающимся для подготовки к занятиям семинарского типа (коллоквиумам и практическим занятиям) по дисциплине «Методика обучения кинологов»</w:t>
      </w:r>
      <w:r>
        <w:rPr>
          <w:rFonts w:ascii="Times New Roman" w:hAnsi="Times New Roman"/>
          <w:bCs/>
          <w:sz w:val="28"/>
          <w:szCs w:val="28"/>
        </w:rPr>
        <w:t xml:space="preserve"> [Электронный ресурс] / Пермский институт ФСИН России. - Пермь, 2019. - 41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52636BBF" w14:textId="77777777" w:rsidR="00F13052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>Методические указания по изучению дисциплины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 [Электронный ресурс] / Пермский институт ФСИН России/ Пермь, 2019. – 29с.-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4B296471" w14:textId="77777777" w:rsidR="00F13052" w:rsidRDefault="00F13052">
      <w:pPr>
        <w:pStyle w:val="97"/>
        <w:tabs>
          <w:tab w:val="left" w:pos="0"/>
        </w:tabs>
        <w:spacing w:before="0" w:after="0" w:line="330" w:lineRule="exact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0DFF1CAB" w14:textId="77777777" w:rsidR="00F13052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0EFB88E4" w14:textId="77777777" w:rsidR="00F13052" w:rsidRDefault="00F13052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62BF5237" w14:textId="77777777" w:rsidR="00F13052" w:rsidRDefault="00000000">
      <w:pPr>
        <w:pStyle w:val="18"/>
        <w:tabs>
          <w:tab w:val="left" w:pos="567"/>
        </w:tabs>
        <w:ind w:left="360"/>
        <w:jc w:val="center"/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компетенции</w:t>
      </w:r>
    </w:p>
    <w:p w14:paraId="60C1FB71" w14:textId="77777777" w:rsidR="00F13052" w:rsidRDefault="00F13052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F13052" w14:paraId="126BDA0D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1ABC" w14:textId="77777777" w:rsidR="00F13052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5B5D" w14:textId="77777777" w:rsidR="00F13052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F13052" w14:paraId="5A099E6C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E157" w14:textId="77777777" w:rsidR="00F13052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F13052" w14:paraId="5A9FF85A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6A94" w14:textId="77777777" w:rsidR="00F13052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8555" w14:textId="77777777" w:rsidR="00F13052" w:rsidRDefault="00000000">
            <w:pPr>
              <w:pStyle w:val="19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052" w14:paraId="78B8CE2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72E1" w14:textId="77777777" w:rsidR="00F13052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07F1" w14:textId="77777777" w:rsidR="00F13052" w:rsidRDefault="00000000">
            <w:pPr>
              <w:pStyle w:val="19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6F707919" w14:textId="77777777" w:rsidR="00F13052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должен знать методику подготовки и применения служебных собак с использованием одорологических средств;</w:t>
            </w:r>
          </w:p>
          <w:p w14:paraId="48E29809" w14:textId="77777777" w:rsidR="00F13052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уметь использовать одорологические средства для подготовки и применения служебных собак </w:t>
            </w:r>
          </w:p>
          <w:p w14:paraId="37EF7719" w14:textId="77777777" w:rsidR="00F13052" w:rsidRDefault="00000000">
            <w:pPr>
              <w:pStyle w:val="19"/>
              <w:widowControl w:val="0"/>
              <w:ind w:firstLine="459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одорологических средств для подготовки и применения служебных собак</w:t>
            </w:r>
          </w:p>
        </w:tc>
      </w:tr>
    </w:tbl>
    <w:p w14:paraId="64C9805D" w14:textId="77777777" w:rsidR="00F13052" w:rsidRDefault="00F13052"/>
    <w:p w14:paraId="214E53AB" w14:textId="77777777" w:rsidR="00F13052" w:rsidRDefault="00F13052"/>
    <w:p w14:paraId="54EC7F77" w14:textId="77777777" w:rsidR="00F13052" w:rsidRDefault="00000000">
      <w:pPr>
        <w:pStyle w:val="25"/>
        <w:tabs>
          <w:tab w:val="left" w:pos="567"/>
        </w:tabs>
        <w:ind w:left="0"/>
        <w:jc w:val="center"/>
      </w:pPr>
      <w:r>
        <w:rPr>
          <w:rFonts w:ascii="Times New Roman" w:hAnsi="Times New Roman"/>
          <w:b/>
        </w:rPr>
        <w:t>8.2. Типовые контрольные задания или иные материалы</w:t>
      </w:r>
      <w:r>
        <w:rPr>
          <w:rFonts w:ascii="Times New Roman" w:hAnsi="Times New Roman"/>
          <w:b/>
        </w:rPr>
        <w:br/>
        <w:t>для промежуточной аттестации</w:t>
      </w:r>
    </w:p>
    <w:p w14:paraId="0FE2E8DA" w14:textId="77777777" w:rsidR="00F13052" w:rsidRDefault="00F13052">
      <w:pPr>
        <w:pStyle w:val="25"/>
        <w:tabs>
          <w:tab w:val="left" w:pos="567"/>
        </w:tabs>
        <w:ind w:left="0"/>
        <w:jc w:val="center"/>
        <w:rPr>
          <w:rFonts w:ascii="Times New Roman" w:hAnsi="Times New Roman"/>
        </w:rPr>
      </w:pPr>
    </w:p>
    <w:p w14:paraId="0F0BA6E6" w14:textId="77777777" w:rsidR="00F13052" w:rsidRDefault="00000000">
      <w:pPr>
        <w:pStyle w:val="25"/>
        <w:tabs>
          <w:tab w:val="left" w:pos="0"/>
        </w:tabs>
        <w:ind w:left="0"/>
        <w:jc w:val="center"/>
      </w:pPr>
      <w:r>
        <w:rPr>
          <w:rFonts w:ascii="Times New Roman" w:hAnsi="Times New Roman"/>
        </w:rPr>
        <w:t>Перечень вопросов к зачету</w:t>
      </w:r>
    </w:p>
    <w:p w14:paraId="4D0E85C5" w14:textId="77777777" w:rsidR="00F13052" w:rsidRDefault="00F13052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412EA398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Раскройте цели и задачи дисциплины «Методика обучения </w:t>
      </w:r>
      <w:r>
        <w:lastRenderedPageBreak/>
        <w:t xml:space="preserve">кинологов». </w:t>
      </w:r>
    </w:p>
    <w:p w14:paraId="3546CD92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Опишите принципы самоконтроля обучающихся, как один </w:t>
      </w:r>
      <w:r>
        <w:br/>
        <w:t xml:space="preserve">из факторов, влияющих на результативность самостоятельной работы кинологов. </w:t>
      </w:r>
    </w:p>
    <w:p w14:paraId="78491B39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Дайте характеристику формам работы по повышению качества профессиональной подготовки кинологов. </w:t>
      </w:r>
    </w:p>
    <w:p w14:paraId="27A65AF6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Охарактеризуйте организации контроля знаний, умений </w:t>
      </w:r>
      <w:r>
        <w:br/>
        <w:t xml:space="preserve">и навыков. Цели и требования контроля. </w:t>
      </w:r>
    </w:p>
    <w:p w14:paraId="33FC4F95" w14:textId="77777777" w:rsidR="00F13052" w:rsidRDefault="00000000">
      <w:pPr>
        <w:pStyle w:val="26"/>
        <w:numPr>
          <w:ilvl w:val="0"/>
          <w:numId w:val="10"/>
        </w:numPr>
        <w:shd w:val="clear" w:color="auto" w:fill="auto"/>
        <w:spacing w:before="0" w:after="0" w:line="240" w:lineRule="auto"/>
        <w:ind w:left="0" w:right="0" w:firstLine="680"/>
        <w:jc w:val="both"/>
      </w:pPr>
      <w:r>
        <w:rPr>
          <w:b w:val="0"/>
          <w:sz w:val="28"/>
          <w:szCs w:val="28"/>
        </w:rPr>
        <w:t xml:space="preserve">Сформулируйте основные принципы подготовки  преподавателя </w:t>
      </w:r>
      <w:r>
        <w:rPr>
          <w:b w:val="0"/>
          <w:sz w:val="28"/>
          <w:szCs w:val="28"/>
        </w:rPr>
        <w:br/>
        <w:t>к лекции.</w:t>
      </w:r>
    </w:p>
    <w:p w14:paraId="7185D427" w14:textId="77777777" w:rsidR="00F13052" w:rsidRDefault="00000000">
      <w:pPr>
        <w:pStyle w:val="af3"/>
        <w:numPr>
          <w:ilvl w:val="0"/>
          <w:numId w:val="10"/>
        </w:numPr>
        <w:ind w:left="0" w:firstLine="680"/>
        <w:jc w:val="both"/>
      </w:pPr>
      <w:r>
        <w:t>Опишите подготовку преподавателя к семинарскому занятию.</w:t>
      </w:r>
    </w:p>
    <w:p w14:paraId="3628D1E2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Опишите подготовку преподавателя к  практическому аудиторному занятию. </w:t>
      </w:r>
    </w:p>
    <w:p w14:paraId="57088C5D" w14:textId="77777777" w:rsidR="00F13052" w:rsidRDefault="00000000">
      <w:pPr>
        <w:pStyle w:val="26"/>
        <w:numPr>
          <w:ilvl w:val="0"/>
          <w:numId w:val="10"/>
        </w:numPr>
        <w:shd w:val="clear" w:color="auto" w:fill="auto"/>
        <w:spacing w:before="0" w:after="0" w:line="240" w:lineRule="auto"/>
        <w:ind w:left="0" w:right="0" w:firstLine="680"/>
        <w:jc w:val="both"/>
      </w:pPr>
      <w:r>
        <w:rPr>
          <w:b w:val="0"/>
          <w:sz w:val="28"/>
          <w:szCs w:val="28"/>
        </w:rPr>
        <w:t xml:space="preserve">Охарактеризуйте требования, предъявляемые к  подготовке преподавателя к занятиям по дрессировке и применению служебных собак. (Общая подготовка преподавателя, подготовка преподавателя </w:t>
      </w:r>
      <w:r>
        <w:rPr>
          <w:b w:val="0"/>
          <w:sz w:val="28"/>
          <w:szCs w:val="28"/>
        </w:rPr>
        <w:br/>
        <w:t xml:space="preserve">к отработке очередной темы). </w:t>
      </w:r>
    </w:p>
    <w:p w14:paraId="7DFDADA3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Дайте характеристику интенсификация обучения. Интерактивное обучение. </w:t>
      </w:r>
    </w:p>
    <w:p w14:paraId="07FB4EF6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Охарактеризуйте виды контроля. Текущий контроль, его цели и период проведения. </w:t>
      </w:r>
    </w:p>
    <w:p w14:paraId="4F10F9E0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Дайте характеристику интерактивным формам обучения. </w:t>
      </w:r>
    </w:p>
    <w:p w14:paraId="594EDD4A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 xml:space="preserve">Дайте характеристику видам контроля. Рубежный контроль, его цели и период проведения. </w:t>
      </w:r>
    </w:p>
    <w:p w14:paraId="418C54B2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 xml:space="preserve">Охарактеризуйте основные виды контроля. Промежуточный контроль, его цели и период проведения. </w:t>
      </w:r>
    </w:p>
    <w:p w14:paraId="3F9A1152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 xml:space="preserve">Охарактеризуйте требования, предъявляемые к организации </w:t>
      </w:r>
      <w:r>
        <w:br/>
        <w:t>и проведению занятий по дрессировке и применению служебных собак.</w:t>
      </w:r>
    </w:p>
    <w:p w14:paraId="14975CC5" w14:textId="77777777" w:rsidR="00F13052" w:rsidRDefault="00000000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>Дайте характеристику формам работы по повышению качества профессиональной подготовки кинологов.</w:t>
      </w:r>
    </w:p>
    <w:p w14:paraId="0DCEAD36" w14:textId="77777777" w:rsidR="00F13052" w:rsidRDefault="00F13052">
      <w:pPr>
        <w:ind w:left="360"/>
        <w:rPr>
          <w:sz w:val="28"/>
          <w:szCs w:val="28"/>
        </w:rPr>
      </w:pPr>
    </w:p>
    <w:p w14:paraId="4CD7BA92" w14:textId="77777777" w:rsidR="00F13052" w:rsidRDefault="00000000">
      <w:pPr>
        <w:shd w:val="clear" w:color="auto" w:fill="FFFFFF"/>
        <w:spacing w:line="325" w:lineRule="exact"/>
        <w:jc w:val="center"/>
      </w:pPr>
      <w:r>
        <w:rPr>
          <w:iCs/>
          <w:sz w:val="28"/>
          <w:szCs w:val="28"/>
        </w:rPr>
        <w:t>Перечень заданий (задач) к зачету</w:t>
      </w:r>
    </w:p>
    <w:p w14:paraId="0B1D5799" w14:textId="77777777" w:rsidR="00F13052" w:rsidRDefault="00F13052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</w:p>
    <w:p w14:paraId="7FB632EA" w14:textId="77777777" w:rsidR="00F13052" w:rsidRDefault="00000000">
      <w:pPr>
        <w:pStyle w:val="af3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Приемы дрессировки (подготовительные, основные, дополнительные)».</w:t>
      </w:r>
    </w:p>
    <w:p w14:paraId="0BCC2CE7" w14:textId="77777777" w:rsidR="00F13052" w:rsidRDefault="00000000">
      <w:pPr>
        <w:pStyle w:val="af3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«Дрессировщик как комплексный раздражитель».</w:t>
      </w:r>
    </w:p>
    <w:p w14:paraId="32E350FE" w14:textId="77777777" w:rsidR="00F13052" w:rsidRDefault="00000000">
      <w:pPr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 xml:space="preserve">структуру плана-конспекта практического занятия по теме «Приучение собак к подноске предметов (апортировка)». </w:t>
      </w:r>
    </w:p>
    <w:p w14:paraId="55A6E728" w14:textId="77777777" w:rsidR="00F13052" w:rsidRDefault="00000000">
      <w:pPr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лекционного занятия по теме «</w:t>
      </w: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собак».</w:t>
      </w:r>
    </w:p>
    <w:p w14:paraId="7EFEBCEC" w14:textId="77777777" w:rsidR="00F13052" w:rsidRDefault="00000000">
      <w:pPr>
        <w:pStyle w:val="af3"/>
        <w:numPr>
          <w:ilvl w:val="0"/>
          <w:numId w:val="11"/>
        </w:numPr>
        <w:ind w:left="0" w:firstLine="709"/>
        <w:jc w:val="both"/>
      </w:pPr>
      <w:r>
        <w:lastRenderedPageBreak/>
        <w:t xml:space="preserve">Составьте схематично и охарактеризуйте структуру плана-конспекта практического занятия по теме «Приучение собак садиться, ложиться, стоять». </w:t>
      </w:r>
    </w:p>
    <w:p w14:paraId="0DA2B04F" w14:textId="77777777" w:rsidR="00F13052" w:rsidRDefault="00000000">
      <w:pPr>
        <w:pStyle w:val="af3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Механический метод дрессировки собак».</w:t>
      </w:r>
    </w:p>
    <w:p w14:paraId="355282DE" w14:textId="77777777" w:rsidR="00F13052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практического занятия по теме «Приучение собак к движению рядом со специалистом-кинологом». </w:t>
      </w:r>
    </w:p>
    <w:p w14:paraId="39735305" w14:textId="77777777" w:rsidR="00F13052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«Понятие о раздражителях. Безусловные и условные раздражители, применяемые при дрессировке».</w:t>
      </w:r>
    </w:p>
    <w:p w14:paraId="1844AE87" w14:textId="77777777" w:rsidR="00F13052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лекционного занятия по теме «Характеристика типов высшей нервной деятельности у собак (холерик)». </w:t>
      </w:r>
      <w:r>
        <w:rPr>
          <w:bCs/>
          <w:color w:val="000000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</w:rPr>
        <w:t xml:space="preserve">. </w:t>
      </w:r>
    </w:p>
    <w:p w14:paraId="1DE81E01" w14:textId="77777777" w:rsidR="00F13052" w:rsidRDefault="00000000">
      <w:pPr>
        <w:widowControl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практического занятия по теме «Приучение собак подходить к специалисту-кинологу»</w:t>
      </w:r>
      <w:r>
        <w:rPr>
          <w:sz w:val="28"/>
          <w:szCs w:val="28"/>
        </w:rPr>
        <w:t xml:space="preserve">. </w:t>
      </w:r>
    </w:p>
    <w:p w14:paraId="6CD3BF3D" w14:textId="77777777" w:rsidR="00F13052" w:rsidRDefault="00F13052">
      <w:pPr>
        <w:pStyle w:val="af3"/>
        <w:widowControl w:val="0"/>
        <w:tabs>
          <w:tab w:val="left" w:pos="0"/>
        </w:tabs>
        <w:ind w:left="0" w:firstLine="709"/>
        <w:jc w:val="both"/>
        <w:rPr>
          <w:b/>
        </w:rPr>
      </w:pPr>
    </w:p>
    <w:p w14:paraId="125C6DD1" w14:textId="77777777" w:rsidR="00F13052" w:rsidRDefault="00000000">
      <w:pPr>
        <w:jc w:val="center"/>
      </w:pPr>
      <w:r>
        <w:rPr>
          <w:rFonts w:eastAsia="Calibri"/>
          <w:iCs/>
          <w:sz w:val="28"/>
          <w:szCs w:val="28"/>
          <w:lang w:eastAsia="en-US"/>
        </w:rPr>
        <w:t>Перечень примерных вопросов для контрольных работ для слушателей заочной формы обучения</w:t>
      </w:r>
    </w:p>
    <w:p w14:paraId="7EED98B4" w14:textId="77777777" w:rsidR="00F13052" w:rsidRDefault="00F13052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C0830EA" w14:textId="77777777" w:rsidR="00F13052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лекции.</w:t>
      </w:r>
    </w:p>
    <w:p w14:paraId="61498734" w14:textId="77777777" w:rsidR="00F13052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Организация и проведение занятий по применению служебных собак.</w:t>
      </w:r>
    </w:p>
    <w:p w14:paraId="5CD4BC04" w14:textId="77777777" w:rsidR="00F13052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семинарскому занятию.</w:t>
      </w:r>
    </w:p>
    <w:p w14:paraId="683DD565" w14:textId="77777777" w:rsidR="00F13052" w:rsidRDefault="00000000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Средства обучения кинологов. Служебные собаки и требования, предъявляемые к ним для последующей их дрессировки.</w:t>
      </w:r>
    </w:p>
    <w:p w14:paraId="27306BC5" w14:textId="77777777" w:rsidR="00F13052" w:rsidRDefault="00000000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Организация и проведение занятий по применению служебных собак</w:t>
      </w:r>
    </w:p>
    <w:p w14:paraId="07A32383" w14:textId="77777777" w:rsidR="00F13052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rPr>
          <w:rFonts w:eastAsia="Times New Roman"/>
        </w:rPr>
        <w:t>Виды контроля.</w:t>
      </w:r>
    </w:p>
    <w:p w14:paraId="1895FBE2" w14:textId="77777777" w:rsidR="00F13052" w:rsidRDefault="00000000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 xml:space="preserve">Организация контроля знаний, умений и навыков. Цели </w:t>
      </w:r>
      <w:r>
        <w:rPr>
          <w:sz w:val="28"/>
          <w:szCs w:val="28"/>
        </w:rPr>
        <w:br/>
        <w:t>и требования контроля.</w:t>
      </w:r>
    </w:p>
    <w:p w14:paraId="4CECD5C8" w14:textId="77777777" w:rsidR="00F13052" w:rsidRDefault="00000000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Методика организации проведения занятий по теории дрессировки собак.</w:t>
      </w:r>
    </w:p>
    <w:p w14:paraId="34D23AD7" w14:textId="77777777" w:rsidR="00F13052" w:rsidRDefault="00000000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Интерактивные формы обучения.</w:t>
      </w:r>
    </w:p>
    <w:p w14:paraId="00281424" w14:textId="77777777" w:rsidR="00F13052" w:rsidRDefault="00000000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Методы контроля над эффективностью учебно-познавательной деятельности.</w:t>
      </w:r>
    </w:p>
    <w:p w14:paraId="1C9947E0" w14:textId="77777777" w:rsidR="00F13052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Самостоятельная работа, её цель и роль в обучении кинологов.</w:t>
      </w:r>
    </w:p>
    <w:p w14:paraId="3F6728F4" w14:textId="77777777" w:rsidR="00F13052" w:rsidRDefault="00F13052">
      <w:pPr>
        <w:shd w:val="clear" w:color="auto" w:fill="FFFFFF"/>
        <w:tabs>
          <w:tab w:val="left" w:pos="1276"/>
        </w:tabs>
        <w:jc w:val="both"/>
      </w:pPr>
    </w:p>
    <w:p w14:paraId="739AF2ED" w14:textId="77777777" w:rsidR="00F13052" w:rsidRDefault="00F13052">
      <w:pPr>
        <w:pStyle w:val="af3"/>
        <w:tabs>
          <w:tab w:val="left" w:pos="0"/>
        </w:tabs>
        <w:ind w:left="0" w:firstLine="709"/>
        <w:jc w:val="both"/>
        <w:rPr>
          <w:b/>
          <w:i/>
        </w:rPr>
      </w:pPr>
    </w:p>
    <w:p w14:paraId="1A666995" w14:textId="77777777" w:rsidR="00F13052" w:rsidRDefault="00000000">
      <w:pPr>
        <w:pStyle w:val="af3"/>
        <w:tabs>
          <w:tab w:val="left" w:pos="0"/>
        </w:tabs>
        <w:ind w:left="0"/>
      </w:pPr>
      <w:r>
        <w:rPr>
          <w:i/>
        </w:rPr>
        <w:t xml:space="preserve">Примерные темы для подготовки к лекции </w:t>
      </w:r>
      <w:r>
        <w:rPr>
          <w:i/>
          <w:iCs/>
        </w:rPr>
        <w:br/>
        <w:t>и составления планов-конспектов по теме 5</w:t>
      </w:r>
    </w:p>
    <w:p w14:paraId="65ED39CA" w14:textId="77777777" w:rsidR="00F13052" w:rsidRDefault="00F13052">
      <w:pPr>
        <w:pStyle w:val="af3"/>
        <w:tabs>
          <w:tab w:val="left" w:pos="0"/>
        </w:tabs>
        <w:ind w:left="0" w:firstLine="709"/>
        <w:jc w:val="both"/>
      </w:pPr>
    </w:p>
    <w:p w14:paraId="58CEF138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lastRenderedPageBreak/>
        <w:t xml:space="preserve">Анатомическая основа рефлекса. </w:t>
      </w:r>
    </w:p>
    <w:p w14:paraId="1608CE55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>Безусловные рефлексы и их виды.</w:t>
      </w:r>
    </w:p>
    <w:p w14:paraId="6AE05650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bCs/>
          <w:color w:val="000000"/>
          <w:sz w:val="28"/>
          <w:szCs w:val="28"/>
        </w:rPr>
        <w:t xml:space="preserve">Правила </w:t>
      </w:r>
      <w:r>
        <w:rPr>
          <w:bCs/>
          <w:sz w:val="28"/>
          <w:szCs w:val="28"/>
        </w:rPr>
        <w:t>образования условных рефлексов. Виды условных рефлексов.</w:t>
      </w:r>
    </w:p>
    <w:p w14:paraId="3B5C272F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Характеристика типов высшей нервной деятельности у собак (холерик, сангвиник, флегматик, меланхолик). </w:t>
      </w:r>
    </w:p>
    <w:p w14:paraId="5958141C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bCs/>
          <w:color w:val="000000"/>
          <w:sz w:val="28"/>
          <w:szCs w:val="28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  <w:sz w:val="28"/>
          <w:szCs w:val="28"/>
        </w:rPr>
        <w:t xml:space="preserve">. </w:t>
      </w:r>
    </w:p>
    <w:p w14:paraId="23084E71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>Понятие о раздражителях. Безусловные и условные раздражители, применяемые при дрессировке.</w:t>
      </w:r>
    </w:p>
    <w:p w14:paraId="10B5F77B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Вкусопоощрительный метод дрессировки собак.</w:t>
      </w:r>
    </w:p>
    <w:p w14:paraId="2FE3E687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Механический метод дрессировки собак.</w:t>
      </w:r>
    </w:p>
    <w:p w14:paraId="550F8F66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Контрастный метод дрессировки собак.</w:t>
      </w:r>
    </w:p>
    <w:p w14:paraId="50FD2B66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собак.</w:t>
      </w:r>
    </w:p>
    <w:p w14:paraId="1B76BEC0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подвижного типа. </w:t>
      </w:r>
    </w:p>
    <w:p w14:paraId="3580854C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возбудимого типа. </w:t>
      </w:r>
    </w:p>
    <w:p w14:paraId="1E867B45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инертного типа. </w:t>
      </w:r>
    </w:p>
    <w:p w14:paraId="2833C48F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тормозного типа. </w:t>
      </w:r>
    </w:p>
    <w:p w14:paraId="65086828" w14:textId="77777777" w:rsidR="00F13052" w:rsidRDefault="00000000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>Дрессировка собак с преобладающей пищевой реакцией поведения.</w:t>
      </w:r>
    </w:p>
    <w:p w14:paraId="0E90A7F1" w14:textId="77777777" w:rsidR="00F13052" w:rsidRDefault="00F13052">
      <w:pPr>
        <w:ind w:firstLine="709"/>
        <w:jc w:val="both"/>
        <w:rPr>
          <w:rFonts w:eastAsia="Calibri"/>
          <w:b/>
          <w:i/>
          <w:iCs/>
          <w:sz w:val="28"/>
          <w:szCs w:val="28"/>
        </w:rPr>
      </w:pPr>
    </w:p>
    <w:p w14:paraId="5E87811F" w14:textId="77777777" w:rsidR="00F13052" w:rsidRDefault="00000000">
      <w:pPr>
        <w:pStyle w:val="af3"/>
        <w:tabs>
          <w:tab w:val="left" w:pos="0"/>
        </w:tabs>
        <w:ind w:left="0"/>
      </w:pPr>
      <w:r>
        <w:rPr>
          <w:iCs/>
        </w:rPr>
        <w:t xml:space="preserve">Примерные темы для проведения практических занятий </w:t>
      </w:r>
      <w:r>
        <w:rPr>
          <w:iCs/>
        </w:rPr>
        <w:br/>
        <w:t>и составления планов-конспектов по теме 5</w:t>
      </w:r>
    </w:p>
    <w:p w14:paraId="0F71616D" w14:textId="77777777" w:rsidR="00F13052" w:rsidRDefault="00F13052">
      <w:pPr>
        <w:pStyle w:val="af3"/>
        <w:tabs>
          <w:tab w:val="left" w:pos="0"/>
        </w:tabs>
        <w:ind w:left="0"/>
      </w:pPr>
    </w:p>
    <w:p w14:paraId="0BB339F0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Установление правильного взаимоотношения (контакта) специалиста-кинолога с собакой. </w:t>
      </w:r>
    </w:p>
    <w:p w14:paraId="75C26D86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кличке.</w:t>
      </w:r>
    </w:p>
    <w:p w14:paraId="3EF09681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специальному снаряжению. </w:t>
      </w:r>
    </w:p>
    <w:p w14:paraId="2ECAB133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>Приучение собак к чистке и показу для осмотра.</w:t>
      </w:r>
    </w:p>
    <w:p w14:paraId="30FCBF4E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Развитие физической выносливости у</w:t>
      </w:r>
      <w:r>
        <w:rPr>
          <w:rFonts w:eastAsia="Calibri"/>
          <w:sz w:val="28"/>
          <w:szCs w:val="28"/>
          <w:lang w:eastAsia="en-US"/>
        </w:rPr>
        <w:t xml:space="preserve"> собак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</w:p>
    <w:p w14:paraId="6B43DBA4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темноте, непогоде и другим необычным условиям. </w:t>
      </w:r>
    </w:p>
    <w:p w14:paraId="254E0749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перевозке на автомашине. </w:t>
      </w:r>
    </w:p>
    <w:p w14:paraId="3D7A33CB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Приучение собаки к выстрелам и другим сильным световым и звуковым раздражителям.</w:t>
      </w:r>
    </w:p>
    <w:p w14:paraId="1421B609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переходить в свободное состояние. </w:t>
      </w:r>
    </w:p>
    <w:p w14:paraId="6C512F17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подходить к специалисту-кинологу. </w:t>
      </w:r>
    </w:p>
    <w:p w14:paraId="01886B90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движению рядом со специалистом-кинологом. </w:t>
      </w:r>
    </w:p>
    <w:p w14:paraId="69931D7F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садиться, ложиться, стоять. </w:t>
      </w:r>
    </w:p>
    <w:p w14:paraId="4BDF7518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подноске предметов (апортировка). </w:t>
      </w:r>
    </w:p>
    <w:p w14:paraId="569BE47F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преодолению препятствий. </w:t>
      </w:r>
    </w:p>
    <w:p w14:paraId="3599C09E" w14:textId="77777777" w:rsidR="00F13052" w:rsidRDefault="00000000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подаче голоса (лая). </w:t>
      </w:r>
    </w:p>
    <w:p w14:paraId="667F3720" w14:textId="77777777" w:rsidR="00F13052" w:rsidRDefault="00000000">
      <w:pPr>
        <w:keepNext/>
        <w:ind w:firstLine="709"/>
        <w:jc w:val="center"/>
      </w:pPr>
      <w:r>
        <w:rPr>
          <w:b/>
          <w:iCs/>
          <w:sz w:val="28"/>
          <w:szCs w:val="28"/>
        </w:rPr>
        <w:lastRenderedPageBreak/>
        <w:t>9. Перечень основной и дополнительной учебной литературы</w:t>
      </w:r>
    </w:p>
    <w:p w14:paraId="3972BCA3" w14:textId="77777777" w:rsidR="00F13052" w:rsidRDefault="00F13052">
      <w:pPr>
        <w:keepNext/>
        <w:ind w:firstLine="709"/>
        <w:jc w:val="both"/>
        <w:rPr>
          <w:b/>
          <w:iCs/>
          <w:sz w:val="28"/>
          <w:szCs w:val="28"/>
        </w:rPr>
      </w:pPr>
    </w:p>
    <w:p w14:paraId="01BB9648" w14:textId="77777777" w:rsidR="00F13052" w:rsidRDefault="00000000">
      <w:pPr>
        <w:keepNext/>
        <w:ind w:firstLine="709"/>
        <w:jc w:val="both"/>
      </w:pPr>
      <w:r>
        <w:rPr>
          <w:b/>
          <w:iCs/>
          <w:sz w:val="28"/>
          <w:szCs w:val="28"/>
        </w:rPr>
        <w:t>9.1. Нормативные правовые акты</w:t>
      </w:r>
    </w:p>
    <w:p w14:paraId="1480EC33" w14:textId="77777777" w:rsidR="00F13052" w:rsidRDefault="00000000">
      <w:pPr>
        <w:pStyle w:val="af3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>
        <w:rPr>
          <w:bCs/>
        </w:rPr>
        <w:t xml:space="preserve">Об образовании в Российской Федерации: Федеральный закон от 29.12.2012 № 273-ФЗ </w:t>
      </w:r>
      <w:r>
        <w:rPr>
          <w:bCs/>
          <w:iCs/>
        </w:rPr>
        <w:t>// СПС КонсультантПлюс.</w:t>
      </w:r>
      <w:r>
        <w:rPr>
          <w:rFonts w:eastAsia="Times New Roman"/>
          <w:bCs/>
          <w:iCs/>
        </w:rPr>
        <w:t xml:space="preserve"> (дата обращения 21февраля 2022 года).</w:t>
      </w:r>
    </w:p>
    <w:p w14:paraId="30F2222B" w14:textId="77777777" w:rsidR="00F13052" w:rsidRDefault="00000000">
      <w:pPr>
        <w:widowControl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ФСИН РФ от 31.12.2019 № 1210 </w:t>
      </w:r>
      <w:r>
        <w:rPr>
          <w:bCs/>
          <w:iCs/>
          <w:sz w:val="28"/>
          <w:szCs w:val="28"/>
        </w:rPr>
        <w:t>// СПС КонсультантПлюс (дата обращения 21февраля 2022 года).</w:t>
      </w:r>
    </w:p>
    <w:p w14:paraId="54159A98" w14:textId="77777777" w:rsidR="00F13052" w:rsidRDefault="00F13052">
      <w:pPr>
        <w:pStyle w:val="af3"/>
        <w:ind w:left="0" w:firstLine="709"/>
        <w:jc w:val="both"/>
        <w:rPr>
          <w:b/>
        </w:rPr>
      </w:pPr>
    </w:p>
    <w:p w14:paraId="5BD8A44A" w14:textId="77777777" w:rsidR="00F13052" w:rsidRDefault="00000000">
      <w:pPr>
        <w:ind w:firstLine="737"/>
        <w:rPr>
          <w:sz w:val="28"/>
          <w:szCs w:val="28"/>
        </w:rPr>
      </w:pPr>
      <w:r>
        <w:rPr>
          <w:b/>
          <w:sz w:val="28"/>
          <w:szCs w:val="28"/>
        </w:rPr>
        <w:t>9.2. Основная литература</w:t>
      </w:r>
    </w:p>
    <w:p w14:paraId="21239A61" w14:textId="77777777" w:rsidR="00F13052" w:rsidRDefault="00000000">
      <w:pPr>
        <w:pStyle w:val="af3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* / Сикерин В.Г. </w:t>
      </w:r>
      <w:r>
        <w:rPr>
          <w:bCs/>
        </w:rPr>
        <w:t>–</w:t>
      </w:r>
      <w:r>
        <w:t xml:space="preserve"> Пермь : Стиль МГ, 1999. </w:t>
      </w:r>
      <w:r>
        <w:rPr>
          <w:bCs/>
        </w:rPr>
        <w:t>–</w:t>
      </w:r>
      <w:r>
        <w:t xml:space="preserve"> 232 с. </w:t>
      </w:r>
      <w:r>
        <w:rPr>
          <w:bCs/>
        </w:rPr>
        <w:t>–</w:t>
      </w:r>
      <w:r>
        <w:t xml:space="preserve"> Текст : непосредственный.</w:t>
      </w:r>
    </w:p>
    <w:p w14:paraId="6DE63980" w14:textId="77777777" w:rsidR="00F13052" w:rsidRDefault="00000000">
      <w:pPr>
        <w:pStyle w:val="af3"/>
        <w:tabs>
          <w:tab w:val="left" w:pos="0"/>
        </w:tabs>
        <w:ind w:left="0" w:firstLine="709"/>
        <w:jc w:val="both"/>
      </w:pPr>
      <w:r>
        <w:rPr>
          <w:bCs/>
        </w:rPr>
        <w:t>Кинология: учебник / [Г.И. Блохин и др.]. – Санкт-Петербург: Лань, 2013. – 384 с.: ил. – (Учебники для вузов.Специальная литература).– Текст : непосредственный.</w:t>
      </w:r>
    </w:p>
    <w:p w14:paraId="3438E188" w14:textId="77777777" w:rsidR="00F13052" w:rsidRDefault="00000000">
      <w:pPr>
        <w:pStyle w:val="af3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t xml:space="preserve">Основы служебной кинологии: учебное пособие. </w:t>
      </w:r>
      <w:r>
        <w:rPr>
          <w:bCs/>
        </w:rPr>
        <w:t>–</w:t>
      </w:r>
      <w:r>
        <w:t xml:space="preserve">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0530E5F7" w14:textId="77777777" w:rsidR="00F13052" w:rsidRDefault="00F13052"/>
    <w:p w14:paraId="3FF2FA1D" w14:textId="77777777" w:rsidR="00F13052" w:rsidRDefault="00000000">
      <w:pPr>
        <w:ind w:left="737"/>
        <w:rPr>
          <w:sz w:val="28"/>
          <w:szCs w:val="28"/>
        </w:rPr>
      </w:pPr>
      <w:r>
        <w:rPr>
          <w:b/>
          <w:sz w:val="28"/>
          <w:szCs w:val="28"/>
        </w:rPr>
        <w:t>9.3. Дополнительная литература</w:t>
      </w:r>
    </w:p>
    <w:p w14:paraId="67720C04" w14:textId="77777777" w:rsidR="00F13052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Методика специальной подготовки кинологов : учеб.пособие / В. В. Шадрин. - Пермь, 2010. </w:t>
      </w:r>
      <w:r>
        <w:rPr>
          <w:bCs/>
        </w:rPr>
        <w:t>–</w:t>
      </w:r>
      <w:r>
        <w:t xml:space="preserve"> 66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1D43DB5C" w14:textId="77777777" w:rsidR="00F13052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Теоретические аспекты организации преподавания предметов кинологии : учебно-метод. рекомендации / В. В. Шадрин, А. А. Голдырев ; ФГОУ ВПО Пермский институт ФСИН России. </w:t>
      </w:r>
      <w:r>
        <w:rPr>
          <w:bCs/>
        </w:rPr>
        <w:t>–</w:t>
      </w:r>
      <w:r>
        <w:t xml:space="preserve"> Пермь, 2009. </w:t>
      </w:r>
      <w:r>
        <w:rPr>
          <w:bCs/>
        </w:rPr>
        <w:t>–</w:t>
      </w:r>
      <w:r>
        <w:t>28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4F430D19" w14:textId="77777777" w:rsidR="00F13052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Подготовка, организация и проведение занятий по дрессировке и применению служебных собак : учебно-методическое пособ.[учебное пособие] / В.В. Шадрин, А.А. Голдырев ; ФГОУ ВПО Пермский институт ФСИН России. </w:t>
      </w:r>
      <w:r>
        <w:rPr>
          <w:bCs/>
        </w:rPr>
        <w:t>–</w:t>
      </w:r>
      <w:r>
        <w:t xml:space="preserve"> Пермь, 2010. </w:t>
      </w:r>
      <w:r>
        <w:rPr>
          <w:bCs/>
        </w:rPr>
        <w:t>–</w:t>
      </w:r>
      <w:r>
        <w:t xml:space="preserve"> 40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5A5A4628" w14:textId="77777777" w:rsidR="00F13052" w:rsidRDefault="00F13052">
      <w:pPr>
        <w:tabs>
          <w:tab w:val="left" w:pos="0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544250B6" w14:textId="77777777" w:rsidR="00F13052" w:rsidRDefault="00000000">
      <w:pPr>
        <w:ind w:left="737"/>
        <w:rPr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0F1F2A57" w14:textId="77777777" w:rsidR="00F13052" w:rsidRDefault="00000000">
      <w:pPr>
        <w:pStyle w:val="af3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 : ФКОУ ВПО Пермский институт ФСИН России, 2010. - ISSN 2226-2326. - Текст : непосредственный</w:t>
      </w:r>
      <w:r>
        <w:rPr>
          <w:rFonts w:eastAsia="Arial CYR"/>
        </w:rPr>
        <w:t>.</w:t>
      </w:r>
    </w:p>
    <w:p w14:paraId="39A80560" w14:textId="77777777" w:rsidR="00F13052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 xml:space="preserve">: журнал. - Ростов-на-Дону: Федеральное Государственное Казенное Образовательное Учреждение  Дополнительного </w:t>
      </w:r>
      <w:r>
        <w:rPr>
          <w:sz w:val="28"/>
          <w:szCs w:val="28"/>
        </w:rPr>
        <w:lastRenderedPageBreak/>
        <w:t>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7DE30F6F" w14:textId="77777777" w:rsidR="00F13052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0AD4142E" w14:textId="77777777" w:rsidR="00F13052" w:rsidRDefault="00F13052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0516F01F" w14:textId="77777777" w:rsidR="00F13052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5C068CB5" w14:textId="77777777" w:rsidR="00F13052" w:rsidRDefault="0000000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0250E57B" w14:textId="77777777" w:rsidR="00F13052" w:rsidRDefault="0000000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74805E78" w14:textId="77777777" w:rsidR="00F13052" w:rsidRDefault="00F13052">
      <w:pPr>
        <w:pStyle w:val="af6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sz w:val="28"/>
          <w:szCs w:val="28"/>
        </w:rPr>
      </w:pPr>
    </w:p>
    <w:p w14:paraId="7BB52A0A" w14:textId="77777777" w:rsidR="00F13052" w:rsidRDefault="00000000">
      <w:pPr>
        <w:pStyle w:val="25"/>
        <w:keepNext/>
        <w:tabs>
          <w:tab w:val="left" w:pos="567"/>
        </w:tabs>
        <w:ind w:left="0"/>
        <w:jc w:val="center"/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701AA98E" w14:textId="77777777" w:rsidR="00F13052" w:rsidRDefault="00F13052">
      <w:pPr>
        <w:pStyle w:val="af5"/>
        <w:keepNext/>
        <w:spacing w:after="0"/>
        <w:ind w:left="0"/>
        <w:jc w:val="center"/>
        <w:rPr>
          <w:sz w:val="28"/>
          <w:szCs w:val="26"/>
        </w:rPr>
      </w:pPr>
    </w:p>
    <w:p w14:paraId="49E7AA64" w14:textId="77777777" w:rsidR="00F13052" w:rsidRDefault="00000000">
      <w:pPr>
        <w:pStyle w:val="25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57809744" w14:textId="77777777" w:rsidR="00F13052" w:rsidRDefault="00000000">
      <w:pPr>
        <w:pStyle w:val="25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7B37FCD7" w14:textId="77777777" w:rsidR="00F13052" w:rsidRDefault="00000000">
      <w:pPr>
        <w:pStyle w:val="25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2DEBCEF3" w14:textId="77777777" w:rsidR="00F13052" w:rsidRDefault="00F13052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4A6F0A15" w14:textId="77777777" w:rsidR="00F13052" w:rsidRDefault="00000000">
      <w:pPr>
        <w:tabs>
          <w:tab w:val="left" w:pos="1134"/>
        </w:tabs>
        <w:jc w:val="center"/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20E29E40" w14:textId="77777777" w:rsidR="00F13052" w:rsidRDefault="00000000">
      <w:pPr>
        <w:numPr>
          <w:ilvl w:val="0"/>
          <w:numId w:val="18"/>
        </w:numPr>
        <w:ind w:left="0" w:firstLine="284"/>
        <w:jc w:val="both"/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30DDAFD4" w14:textId="77777777" w:rsidR="00F13052" w:rsidRDefault="00000000">
      <w:pPr>
        <w:numPr>
          <w:ilvl w:val="0"/>
          <w:numId w:val="18"/>
        </w:numPr>
        <w:ind w:left="0" w:firstLine="284"/>
        <w:contextualSpacing/>
        <w:jc w:val="both"/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43AF22CB" w14:textId="77777777" w:rsidR="00F13052" w:rsidRDefault="00000000">
      <w:pPr>
        <w:numPr>
          <w:ilvl w:val="0"/>
          <w:numId w:val="18"/>
        </w:numPr>
        <w:ind w:left="0" w:firstLine="284"/>
        <w:contextualSpacing/>
        <w:jc w:val="both"/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30D6AA3A" w14:textId="77777777" w:rsidR="00F13052" w:rsidRDefault="00F1305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364D3CCD" w14:textId="77777777" w:rsidR="00F13052" w:rsidRDefault="00000000">
      <w:pPr>
        <w:tabs>
          <w:tab w:val="left" w:pos="1134"/>
        </w:tabs>
        <w:ind w:firstLine="709"/>
        <w:jc w:val="both"/>
      </w:pPr>
      <w:r>
        <w:rPr>
          <w:b/>
          <w:sz w:val="28"/>
          <w:szCs w:val="28"/>
        </w:rPr>
        <w:t>Программное обеспечение:</w:t>
      </w:r>
    </w:p>
    <w:p w14:paraId="4C22541F" w14:textId="77777777" w:rsidR="00F13052" w:rsidRDefault="00000000">
      <w:pPr>
        <w:tabs>
          <w:tab w:val="left" w:pos="1134"/>
        </w:tabs>
        <w:ind w:firstLine="709"/>
        <w:jc w:val="both"/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</w:rPr>
        <w:t xml:space="preserve">. </w:t>
      </w:r>
    </w:p>
    <w:p w14:paraId="5C020652" w14:textId="77777777" w:rsidR="00F13052" w:rsidRDefault="00F1305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4B9688E" w14:textId="77777777" w:rsidR="00F13052" w:rsidRDefault="00F1305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7ECF796" w14:textId="77777777" w:rsidR="00F13052" w:rsidRDefault="00F1305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8E313D5" w14:textId="77777777" w:rsidR="00F13052" w:rsidRDefault="00000000">
      <w:pPr>
        <w:tabs>
          <w:tab w:val="left" w:pos="0"/>
        </w:tabs>
        <w:jc w:val="center"/>
      </w:pPr>
      <w:r>
        <w:rPr>
          <w:b/>
          <w:sz w:val="28"/>
          <w:szCs w:val="28"/>
        </w:rPr>
        <w:lastRenderedPageBreak/>
        <w:t xml:space="preserve">12. Описание материально-технической базы, необходимой </w:t>
      </w:r>
    </w:p>
    <w:p w14:paraId="0A7C79CB" w14:textId="77777777" w:rsidR="00F13052" w:rsidRDefault="00000000">
      <w:pPr>
        <w:tabs>
          <w:tab w:val="left" w:pos="0"/>
        </w:tabs>
        <w:jc w:val="center"/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6459290D" w14:textId="77777777" w:rsidR="00F13052" w:rsidRDefault="00F1305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B88BC6D" w14:textId="77777777" w:rsidR="00F13052" w:rsidRDefault="00000000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57B1803B" w14:textId="77777777" w:rsidR="00F13052" w:rsidRDefault="00000000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4F914115" w14:textId="77777777" w:rsidR="00F13052" w:rsidRDefault="00000000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По теме № 5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127AA0D1" w14:textId="77777777" w:rsidR="00F13052" w:rsidRDefault="00000000">
      <w:pPr>
        <w:ind w:firstLine="709"/>
        <w:jc w:val="both"/>
      </w:pPr>
      <w:r>
        <w:rPr>
          <w:sz w:val="28"/>
          <w:szCs w:val="28"/>
        </w:rPr>
        <w:t>По теме № 6 учебные занятия проводятся с использованием рабочего учебного места «Специалист-кинолог по уходу, содержанию и размещению служебных собак с вольерами на 25 голов».</w:t>
      </w:r>
    </w:p>
    <w:p w14:paraId="057831C5" w14:textId="77777777" w:rsidR="00F13052" w:rsidRDefault="00000000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6F19FCC0" w14:textId="77777777" w:rsidR="00F13052" w:rsidRDefault="00000000">
      <w:pPr>
        <w:ind w:firstLine="709"/>
        <w:jc w:val="both"/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«Методика обучения кинологов»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530235B4" w14:textId="77777777" w:rsidR="00F13052" w:rsidRDefault="00F13052">
      <w:pPr>
        <w:widowControl/>
        <w:spacing w:after="200" w:line="276" w:lineRule="auto"/>
      </w:pPr>
    </w:p>
    <w:p w14:paraId="16D32039" w14:textId="77777777" w:rsidR="00F13052" w:rsidRDefault="00F13052">
      <w:pPr>
        <w:widowControl/>
        <w:spacing w:after="200" w:line="276" w:lineRule="auto"/>
      </w:pPr>
    </w:p>
    <w:sectPr w:rsidR="00F13052">
      <w:headerReference w:type="default" r:id="rId10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092B" w14:textId="77777777" w:rsidR="00885F5A" w:rsidRDefault="00885F5A">
      <w:r>
        <w:separator/>
      </w:r>
    </w:p>
  </w:endnote>
  <w:endnote w:type="continuationSeparator" w:id="0">
    <w:p w14:paraId="0ADC2696" w14:textId="77777777" w:rsidR="00885F5A" w:rsidRDefault="0088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5B84" w14:textId="77777777" w:rsidR="00885F5A" w:rsidRDefault="00885F5A">
      <w:r>
        <w:separator/>
      </w:r>
    </w:p>
  </w:footnote>
  <w:footnote w:type="continuationSeparator" w:id="0">
    <w:p w14:paraId="3D09169A" w14:textId="77777777" w:rsidR="00885F5A" w:rsidRDefault="0088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136" w14:textId="77777777" w:rsidR="00F13052" w:rsidRDefault="00000000">
    <w:pPr>
      <w:pStyle w:val="1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17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179"/>
    <w:multiLevelType w:val="multilevel"/>
    <w:tmpl w:val="C16E33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D1066C"/>
    <w:multiLevelType w:val="multilevel"/>
    <w:tmpl w:val="3EDE2DA8"/>
    <w:lvl w:ilvl="0">
      <w:start w:val="3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A65DC0"/>
    <w:multiLevelType w:val="multilevel"/>
    <w:tmpl w:val="BD5E4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A11E06"/>
    <w:multiLevelType w:val="multilevel"/>
    <w:tmpl w:val="032E6CA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" w15:restartNumberingAfterBreak="0">
    <w:nsid w:val="176E7FA5"/>
    <w:multiLevelType w:val="multilevel"/>
    <w:tmpl w:val="69985474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5" w15:restartNumberingAfterBreak="0">
    <w:nsid w:val="18582A63"/>
    <w:multiLevelType w:val="multilevel"/>
    <w:tmpl w:val="AC9C8B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F61AF"/>
    <w:multiLevelType w:val="multilevel"/>
    <w:tmpl w:val="73F63C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7" w15:restartNumberingAfterBreak="0">
    <w:nsid w:val="1E445C9C"/>
    <w:multiLevelType w:val="multilevel"/>
    <w:tmpl w:val="242860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D944A1"/>
    <w:multiLevelType w:val="multilevel"/>
    <w:tmpl w:val="41B2A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33417D"/>
    <w:multiLevelType w:val="multilevel"/>
    <w:tmpl w:val="36FA8E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0" w15:restartNumberingAfterBreak="0">
    <w:nsid w:val="44176DEA"/>
    <w:multiLevelType w:val="multilevel"/>
    <w:tmpl w:val="ECE0154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4E02770A"/>
    <w:multiLevelType w:val="multilevel"/>
    <w:tmpl w:val="366C1FA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</w:abstractNum>
  <w:abstractNum w:abstractNumId="12" w15:restartNumberingAfterBreak="0">
    <w:nsid w:val="5A8432E7"/>
    <w:multiLevelType w:val="multilevel"/>
    <w:tmpl w:val="11BEE6D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934E5E"/>
    <w:multiLevelType w:val="multilevel"/>
    <w:tmpl w:val="5A2E207E"/>
    <w:lvl w:ilvl="0">
      <w:start w:val="1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614023F8"/>
    <w:multiLevelType w:val="multilevel"/>
    <w:tmpl w:val="21007E10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2727E0A"/>
    <w:multiLevelType w:val="multilevel"/>
    <w:tmpl w:val="18F497C6"/>
    <w:lvl w:ilvl="0">
      <w:start w:val="1"/>
      <w:numFmt w:val="decimal"/>
      <w:lvlText w:val="%1."/>
      <w:lvlJc w:val="left"/>
      <w:pPr>
        <w:tabs>
          <w:tab w:val="num" w:pos="0"/>
        </w:tabs>
        <w:ind w:left="2134" w:hanging="1425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 w15:restartNumberingAfterBreak="0">
    <w:nsid w:val="757C5555"/>
    <w:multiLevelType w:val="multilevel"/>
    <w:tmpl w:val="C180E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8C1D1F"/>
    <w:multiLevelType w:val="multilevel"/>
    <w:tmpl w:val="A7586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6A147F0"/>
    <w:multiLevelType w:val="multilevel"/>
    <w:tmpl w:val="156A02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A9F703D"/>
    <w:multiLevelType w:val="multilevel"/>
    <w:tmpl w:val="540A9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48873115">
    <w:abstractNumId w:val="10"/>
  </w:num>
  <w:num w:numId="2" w16cid:durableId="1204319653">
    <w:abstractNumId w:val="14"/>
  </w:num>
  <w:num w:numId="3" w16cid:durableId="1494952406">
    <w:abstractNumId w:val="12"/>
  </w:num>
  <w:num w:numId="4" w16cid:durableId="782116544">
    <w:abstractNumId w:val="8"/>
  </w:num>
  <w:num w:numId="5" w16cid:durableId="639926089">
    <w:abstractNumId w:val="7"/>
  </w:num>
  <w:num w:numId="6" w16cid:durableId="2070616509">
    <w:abstractNumId w:val="18"/>
  </w:num>
  <w:num w:numId="7" w16cid:durableId="708342239">
    <w:abstractNumId w:val="16"/>
  </w:num>
  <w:num w:numId="8" w16cid:durableId="1272975262">
    <w:abstractNumId w:val="15"/>
  </w:num>
  <w:num w:numId="9" w16cid:durableId="1813714458">
    <w:abstractNumId w:val="13"/>
  </w:num>
  <w:num w:numId="10" w16cid:durableId="533926680">
    <w:abstractNumId w:val="11"/>
  </w:num>
  <w:num w:numId="11" w16cid:durableId="784732445">
    <w:abstractNumId w:val="4"/>
  </w:num>
  <w:num w:numId="12" w16cid:durableId="176583185">
    <w:abstractNumId w:val="19"/>
  </w:num>
  <w:num w:numId="13" w16cid:durableId="392697339">
    <w:abstractNumId w:val="0"/>
  </w:num>
  <w:num w:numId="14" w16cid:durableId="2014913211">
    <w:abstractNumId w:val="3"/>
  </w:num>
  <w:num w:numId="15" w16cid:durableId="1743217250">
    <w:abstractNumId w:val="9"/>
  </w:num>
  <w:num w:numId="16" w16cid:durableId="1563370670">
    <w:abstractNumId w:val="6"/>
  </w:num>
  <w:num w:numId="17" w16cid:durableId="1807622507">
    <w:abstractNumId w:val="1"/>
  </w:num>
  <w:num w:numId="18" w16cid:durableId="1783767640">
    <w:abstractNumId w:val="17"/>
  </w:num>
  <w:num w:numId="19" w16cid:durableId="1648239829">
    <w:abstractNumId w:val="2"/>
  </w:num>
  <w:num w:numId="20" w16cid:durableId="1395736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052"/>
    <w:rsid w:val="00885F5A"/>
    <w:rsid w:val="00F13052"/>
    <w:rsid w:val="00F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CF42"/>
  <w15:docId w15:val="{356E80B2-17FD-4F02-AB2E-75C634B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0E21CC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uiPriority w:val="99"/>
    <w:rsid w:val="00FD5A44"/>
    <w:rPr>
      <w:rFonts w:cs="Times New Roman"/>
      <w:color w:val="0066CC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2 Знак1"/>
    <w:basedOn w:val="a0"/>
    <w:link w:val="20"/>
    <w:qFormat/>
    <w:rsid w:val="00B9372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e"/>
    <w:qFormat/>
    <w:rsid w:val="000E21CC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rsid w:val="006C0B1C"/>
    <w:pPr>
      <w:widowControl/>
    </w:pPr>
    <w:rPr>
      <w:sz w:val="32"/>
    </w:rPr>
  </w:style>
  <w:style w:type="paragraph" w:styleId="af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2">
    <w:name w:val="Название объекта1"/>
    <w:basedOn w:val="a"/>
    <w:qFormat/>
    <w:rsid w:val="000E21C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0E21CC"/>
    <w:pPr>
      <w:suppressLineNumbers/>
    </w:pPr>
    <w:rPr>
      <w:rFonts w:cs="Droid Sans Devanagari"/>
    </w:rPr>
  </w:style>
  <w:style w:type="paragraph" w:customStyle="1" w:styleId="22">
    <w:name w:val="Основной текст 2 Знак2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1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2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4">
    <w:name w:val="Body Text 2"/>
    <w:basedOn w:val="a"/>
    <w:qFormat/>
    <w:rsid w:val="00416D82"/>
    <w:pPr>
      <w:spacing w:after="120" w:line="480" w:lineRule="auto"/>
    </w:pPr>
  </w:style>
  <w:style w:type="paragraph" w:styleId="af3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No Spacing"/>
    <w:qFormat/>
    <w:rsid w:val="00766854"/>
  </w:style>
  <w:style w:type="paragraph" w:styleId="af5">
    <w:name w:val="Body Text Indent"/>
    <w:basedOn w:val="a"/>
    <w:rsid w:val="001357F4"/>
    <w:pPr>
      <w:spacing w:after="120"/>
      <w:ind w:left="283"/>
    </w:pPr>
  </w:style>
  <w:style w:type="paragraph" w:customStyle="1" w:styleId="af6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3">
    <w:name w:val="Текст сноски1"/>
    <w:basedOn w:val="a"/>
    <w:uiPriority w:val="99"/>
    <w:rsid w:val="00816775"/>
    <w:pPr>
      <w:widowControl/>
    </w:pPr>
  </w:style>
  <w:style w:type="paragraph" w:customStyle="1" w:styleId="af7">
    <w:name w:val="Верхний и нижний колонтитулы"/>
    <w:basedOn w:val="a"/>
    <w:qFormat/>
    <w:rsid w:val="000E21CC"/>
  </w:style>
  <w:style w:type="paragraph" w:customStyle="1" w:styleId="14">
    <w:name w:val="Верх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8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6">
    <w:name w:val="Обычный1"/>
    <w:qFormat/>
    <w:rsid w:val="00181BEF"/>
  </w:style>
  <w:style w:type="paragraph" w:customStyle="1" w:styleId="20">
    <w:name w:val="Основной текст2"/>
    <w:basedOn w:val="a"/>
    <w:link w:val="21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9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17">
    <w:name w:val="ЗАГОЛОВОК1"/>
    <w:basedOn w:val="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8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a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9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5">
    <w:name w:val="Абзац списка2"/>
    <w:basedOn w:val="a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26">
    <w:name w:val="Основной текст (2)"/>
    <w:basedOn w:val="a"/>
    <w:qFormat/>
    <w:rsid w:val="00B93721"/>
    <w:pPr>
      <w:shd w:val="clear" w:color="auto" w:fill="FFFFFF"/>
      <w:spacing w:before="120" w:after="300" w:line="322" w:lineRule="exact"/>
      <w:ind w:left="23" w:right="23" w:firstLine="697"/>
      <w:jc w:val="center"/>
    </w:pPr>
    <w:rPr>
      <w:b/>
      <w:bCs/>
      <w:sz w:val="26"/>
      <w:szCs w:val="26"/>
    </w:rPr>
  </w:style>
  <w:style w:type="paragraph" w:customStyle="1" w:styleId="afb">
    <w:name w:val="Заголовок таблицы"/>
    <w:basedOn w:val="afa"/>
    <w:qFormat/>
    <w:rsid w:val="000E21CC"/>
    <w:pPr>
      <w:jc w:val="center"/>
    </w:pPr>
    <w:rPr>
      <w:b/>
      <w:bCs/>
    </w:rPr>
  </w:style>
  <w:style w:type="table" w:styleId="afc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CFA9-B446-41C5-BB31-67AF21C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4405</Words>
  <Characters>25114</Characters>
  <Application>Microsoft Office Word</Application>
  <DocSecurity>0</DocSecurity>
  <Lines>209</Lines>
  <Paragraphs>58</Paragraphs>
  <ScaleCrop>false</ScaleCrop>
  <Company>Microsoft</Company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17</cp:revision>
  <cp:lastPrinted>2022-06-29T08:25:00Z</cp:lastPrinted>
  <dcterms:created xsi:type="dcterms:W3CDTF">2022-04-08T08:07:00Z</dcterms:created>
  <dcterms:modified xsi:type="dcterms:W3CDTF">2023-12-29T06:03:00Z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AuthorSkypeName">
    <vt:lpwstr>a05.08.1998</vt:lpwstr>
  </property>
  <property fmtid="{D5CDD505-2E9C-101B-9397-08002B2CF9AE}" pid="4" name="Company">
    <vt:lpwstr>Microsoft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