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7743" w14:textId="77777777" w:rsidR="0076742C" w:rsidRDefault="0076742C" w:rsidP="0076742C">
      <w:pPr>
        <w:tabs>
          <w:tab w:val="left" w:pos="710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 xml:space="preserve">             </w:t>
      </w:r>
      <w:r>
        <w:rPr>
          <w:rFonts w:ascii="Times New Roman" w:hAnsi="Times New Roman" w:cs="Times New Roman"/>
          <w:i/>
          <w:sz w:val="28"/>
          <w:szCs w:val="28"/>
        </w:rPr>
        <w:t>Приложение 4</w:t>
      </w:r>
    </w:p>
    <w:p w14:paraId="2459350F" w14:textId="77777777" w:rsidR="0076742C" w:rsidRPr="00836A05" w:rsidRDefault="0076742C" w:rsidP="00AA2C07">
      <w:pPr>
        <w:autoSpaceDE w:val="0"/>
        <w:autoSpaceDN w:val="0"/>
        <w:adjustRightInd w:val="0"/>
        <w:spacing w:after="0" w:line="240" w:lineRule="auto"/>
        <w:jc w:val="center"/>
        <w:rPr>
          <w:rFonts w:ascii="Times New Roman" w:hAnsi="Times New Roman" w:cs="Times New Roman"/>
          <w:b/>
          <w:bCs/>
          <w:sz w:val="20"/>
          <w:szCs w:val="20"/>
        </w:rPr>
      </w:pPr>
    </w:p>
    <w:p w14:paraId="0D55539F" w14:textId="77777777" w:rsidR="00AA2C07" w:rsidRPr="00C31C3D" w:rsidRDefault="00AA2C07" w:rsidP="00AA2C07">
      <w:pPr>
        <w:autoSpaceDE w:val="0"/>
        <w:autoSpaceDN w:val="0"/>
        <w:adjustRightInd w:val="0"/>
        <w:spacing w:after="0" w:line="240" w:lineRule="auto"/>
        <w:jc w:val="center"/>
        <w:rPr>
          <w:rFonts w:ascii="Times New Roman" w:hAnsi="Times New Roman" w:cs="Times New Roman"/>
          <w:b/>
          <w:bCs/>
          <w:sz w:val="20"/>
          <w:szCs w:val="20"/>
        </w:rPr>
      </w:pPr>
      <w:r w:rsidRPr="00C31C3D">
        <w:rPr>
          <w:rFonts w:ascii="Times New Roman" w:hAnsi="Times New Roman" w:cs="Times New Roman"/>
          <w:b/>
          <w:bCs/>
          <w:sz w:val="20"/>
          <w:szCs w:val="20"/>
        </w:rPr>
        <w:t>ФЕДЕРАЛЬНАЯ СЛУЖБА ИСПОЛНЕНИЯ НАКАЗАНИЙ</w:t>
      </w:r>
    </w:p>
    <w:p w14:paraId="1D75C611" w14:textId="77777777" w:rsidR="00AA2C07" w:rsidRPr="00CC1779" w:rsidRDefault="00AA2C07" w:rsidP="00AA2C07">
      <w:pPr>
        <w:autoSpaceDE w:val="0"/>
        <w:autoSpaceDN w:val="0"/>
        <w:adjustRightInd w:val="0"/>
        <w:spacing w:after="0" w:line="240" w:lineRule="auto"/>
        <w:ind w:left="-284" w:right="-2"/>
        <w:jc w:val="center"/>
        <w:rPr>
          <w:rFonts w:ascii="Times New Roman" w:hAnsi="Times New Roman" w:cs="Times New Roman"/>
          <w:b/>
          <w:bCs/>
          <w:sz w:val="30"/>
          <w:szCs w:val="30"/>
        </w:rPr>
      </w:pPr>
      <w:r w:rsidRPr="00CC1779">
        <w:rPr>
          <w:rFonts w:ascii="Times New Roman" w:hAnsi="Times New Roman" w:cs="Times New Roman"/>
          <w:b/>
          <w:bCs/>
          <w:sz w:val="30"/>
          <w:szCs w:val="30"/>
        </w:rPr>
        <w:t>ФЕДЕРАЛЬНОЕ КАЗЕННОЕ ОБРАЗОВАТЕЛЬНОЕ УЧРЕЖДЕНИЕ</w:t>
      </w:r>
    </w:p>
    <w:p w14:paraId="4A3C42B5"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ВЫСШЕГО ОБРАЗОВАНИЯ </w:t>
      </w:r>
    </w:p>
    <w:p w14:paraId="04D7ED01"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ПЕРМСКИЙ ИНСТИТУТ </w:t>
      </w:r>
    </w:p>
    <w:p w14:paraId="6AABEB45" w14:textId="77777777" w:rsidR="00AA2C07" w:rsidRPr="00AA2C07" w:rsidRDefault="00AA2C07" w:rsidP="00AA2C07">
      <w:pPr>
        <w:autoSpaceDE w:val="0"/>
        <w:autoSpaceDN w:val="0"/>
        <w:adjustRightInd w:val="0"/>
        <w:spacing w:after="0" w:line="240" w:lineRule="auto"/>
        <w:jc w:val="center"/>
        <w:rPr>
          <w:rFonts w:ascii="Times New Roman" w:hAnsi="Times New Roman" w:cs="Times New Roman"/>
          <w:b/>
          <w:bCs/>
          <w:sz w:val="26"/>
          <w:szCs w:val="26"/>
        </w:rPr>
      </w:pPr>
      <w:r w:rsidRPr="00AA2C07">
        <w:rPr>
          <w:rFonts w:ascii="Times New Roman" w:hAnsi="Times New Roman" w:cs="Times New Roman"/>
          <w:b/>
          <w:bCs/>
          <w:sz w:val="26"/>
          <w:szCs w:val="26"/>
        </w:rPr>
        <w:t>(ФКОУ ВО ПЕРМСКИЙ ИНСТИТУТ ФСИН РОССИИ)</w:t>
      </w:r>
    </w:p>
    <w:p w14:paraId="606DA0D6" w14:textId="77777777" w:rsidR="00093932" w:rsidRPr="00B33614" w:rsidRDefault="00093932" w:rsidP="0009393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68C02BB9" w14:textId="77777777" w:rsidR="00CC1779" w:rsidRPr="00B33614" w:rsidRDefault="00CC1779" w:rsidP="00AA2C07">
      <w:pPr>
        <w:autoSpaceDE w:val="0"/>
        <w:autoSpaceDN w:val="0"/>
        <w:adjustRightInd w:val="0"/>
        <w:spacing w:after="0" w:line="240" w:lineRule="auto"/>
        <w:jc w:val="center"/>
        <w:rPr>
          <w:rFonts w:ascii="Times New Roman" w:hAnsi="Times New Roman" w:cs="Times New Roman"/>
          <w:bCs/>
          <w:sz w:val="28"/>
          <w:szCs w:val="28"/>
        </w:rPr>
      </w:pPr>
    </w:p>
    <w:p w14:paraId="2F5A4D52" w14:textId="77777777" w:rsidR="00AA2C07" w:rsidRDefault="00AA2C07" w:rsidP="00AA2C07">
      <w:pPr>
        <w:autoSpaceDE w:val="0"/>
        <w:autoSpaceDN w:val="0"/>
        <w:adjustRightInd w:val="0"/>
        <w:spacing w:after="0" w:line="240" w:lineRule="auto"/>
        <w:jc w:val="center"/>
        <w:rPr>
          <w:rFonts w:ascii="Times New Roman" w:hAnsi="Times New Roman" w:cs="Times New Roman"/>
          <w:bCs/>
          <w:sz w:val="28"/>
          <w:szCs w:val="28"/>
        </w:rPr>
      </w:pPr>
    </w:p>
    <w:p w14:paraId="365518F5" w14:textId="77777777" w:rsidR="00836A05" w:rsidRPr="00B33614" w:rsidRDefault="00836A05" w:rsidP="00AA2C07">
      <w:pPr>
        <w:autoSpaceDE w:val="0"/>
        <w:autoSpaceDN w:val="0"/>
        <w:adjustRightInd w:val="0"/>
        <w:spacing w:after="0" w:line="240" w:lineRule="auto"/>
        <w:jc w:val="center"/>
        <w:rPr>
          <w:rFonts w:ascii="Times New Roman" w:hAnsi="Times New Roman" w:cs="Times New Roman"/>
          <w:bCs/>
          <w:sz w:val="28"/>
          <w:szCs w:val="28"/>
        </w:rPr>
      </w:pPr>
    </w:p>
    <w:p w14:paraId="1DC2E8D8" w14:textId="77777777" w:rsidR="009C1B2A" w:rsidRDefault="009C1B2A" w:rsidP="009C1B2A">
      <w:pPr>
        <w:pStyle w:val="af"/>
        <w:suppressAutoHyphens/>
        <w:rPr>
          <w:sz w:val="28"/>
          <w:szCs w:val="28"/>
        </w:rPr>
      </w:pPr>
    </w:p>
    <w:p w14:paraId="596B7225" w14:textId="77777777" w:rsidR="009C1B2A" w:rsidRDefault="009C1B2A" w:rsidP="009C1B2A">
      <w:pPr>
        <w:pStyle w:val="af"/>
        <w:suppressAutoHyphens/>
        <w:rPr>
          <w:sz w:val="28"/>
          <w:szCs w:val="28"/>
        </w:rPr>
      </w:pPr>
    </w:p>
    <w:p w14:paraId="0A06E0D1" w14:textId="77777777" w:rsidR="009C1B2A" w:rsidRDefault="009C1B2A" w:rsidP="009C1B2A">
      <w:pPr>
        <w:pStyle w:val="af"/>
        <w:suppressAutoHyphens/>
        <w:rPr>
          <w:sz w:val="28"/>
          <w:szCs w:val="28"/>
        </w:rPr>
      </w:pPr>
    </w:p>
    <w:p w14:paraId="44EB7091" w14:textId="77777777" w:rsidR="009C1B2A" w:rsidRDefault="009C1B2A" w:rsidP="009C1B2A">
      <w:pPr>
        <w:pStyle w:val="af"/>
        <w:suppressAutoHyphens/>
        <w:rPr>
          <w:sz w:val="28"/>
          <w:szCs w:val="28"/>
        </w:rPr>
      </w:pPr>
    </w:p>
    <w:p w14:paraId="174A3ED3" w14:textId="77777777" w:rsidR="009C1B2A" w:rsidRDefault="009C1B2A" w:rsidP="009C1B2A">
      <w:pPr>
        <w:pStyle w:val="af"/>
        <w:suppressAutoHyphens/>
        <w:rPr>
          <w:sz w:val="28"/>
          <w:szCs w:val="28"/>
        </w:rPr>
      </w:pPr>
    </w:p>
    <w:p w14:paraId="1658D775" w14:textId="77777777" w:rsidR="009C1B2A" w:rsidRDefault="009C1B2A" w:rsidP="009C1B2A">
      <w:pPr>
        <w:pStyle w:val="af"/>
        <w:suppressAutoHyphens/>
        <w:rPr>
          <w:sz w:val="28"/>
          <w:szCs w:val="28"/>
        </w:rPr>
      </w:pPr>
    </w:p>
    <w:p w14:paraId="694E5CD2" w14:textId="77777777" w:rsidR="009C1B2A" w:rsidRDefault="009C1B2A" w:rsidP="009C1B2A">
      <w:pPr>
        <w:pStyle w:val="af"/>
        <w:suppressAutoHyphens/>
        <w:rPr>
          <w:sz w:val="28"/>
          <w:szCs w:val="28"/>
        </w:rPr>
      </w:pPr>
    </w:p>
    <w:p w14:paraId="7E4BE2C4" w14:textId="77777777" w:rsidR="009C1B2A" w:rsidRDefault="009C1B2A" w:rsidP="009C1B2A">
      <w:pPr>
        <w:pStyle w:val="af"/>
        <w:suppressAutoHyphens/>
        <w:rPr>
          <w:sz w:val="28"/>
          <w:szCs w:val="28"/>
        </w:rPr>
      </w:pPr>
    </w:p>
    <w:p w14:paraId="4E43FC40" w14:textId="77777777" w:rsidR="00804EE3" w:rsidRPr="00FE6B85" w:rsidRDefault="00804EE3" w:rsidP="00804EE3">
      <w:pPr>
        <w:suppressAutoHyphens/>
        <w:spacing w:after="0" w:line="240" w:lineRule="auto"/>
        <w:rPr>
          <w:rFonts w:ascii="Times New Roman" w:eastAsia="Times New Roman" w:hAnsi="Times New Roman" w:cs="Times New Roman"/>
          <w:b/>
          <w:sz w:val="28"/>
          <w:szCs w:val="28"/>
        </w:rPr>
      </w:pPr>
    </w:p>
    <w:p w14:paraId="21310B7A" w14:textId="77777777" w:rsidR="00804EE3" w:rsidRDefault="00804EE3" w:rsidP="00804EE3">
      <w:pPr>
        <w:suppressAutoHyphens/>
        <w:spacing w:after="0" w:line="240" w:lineRule="auto"/>
        <w:rPr>
          <w:rFonts w:ascii="Times New Roman" w:eastAsia="Times New Roman" w:hAnsi="Times New Roman" w:cs="Times New Roman"/>
          <w:b/>
          <w:sz w:val="28"/>
          <w:szCs w:val="28"/>
        </w:rPr>
      </w:pPr>
    </w:p>
    <w:p w14:paraId="71921432" w14:textId="77777777" w:rsidR="00836A05" w:rsidRDefault="00836A05" w:rsidP="00804EE3">
      <w:pPr>
        <w:suppressAutoHyphens/>
        <w:spacing w:after="0" w:line="240" w:lineRule="auto"/>
        <w:rPr>
          <w:rFonts w:ascii="Times New Roman" w:eastAsia="Times New Roman" w:hAnsi="Times New Roman" w:cs="Times New Roman"/>
          <w:b/>
          <w:sz w:val="28"/>
          <w:szCs w:val="28"/>
        </w:rPr>
      </w:pPr>
    </w:p>
    <w:p w14:paraId="0C1DA9F1" w14:textId="77777777" w:rsidR="00836A05" w:rsidRPr="00FE6B85" w:rsidRDefault="00836A05" w:rsidP="00804EE3">
      <w:pPr>
        <w:suppressAutoHyphens/>
        <w:spacing w:after="0" w:line="240" w:lineRule="auto"/>
        <w:rPr>
          <w:rFonts w:ascii="Times New Roman" w:eastAsia="Times New Roman" w:hAnsi="Times New Roman" w:cs="Times New Roman"/>
          <w:b/>
          <w:sz w:val="28"/>
          <w:szCs w:val="28"/>
        </w:rPr>
      </w:pPr>
    </w:p>
    <w:p w14:paraId="690D4C0E" w14:textId="77777777" w:rsidR="00804EE3" w:rsidRPr="00836A05" w:rsidRDefault="00804EE3" w:rsidP="00804EE3">
      <w:pPr>
        <w:suppressAutoHyphens/>
        <w:spacing w:after="0" w:line="240" w:lineRule="auto"/>
        <w:rPr>
          <w:rFonts w:ascii="Times New Roman" w:eastAsia="Times New Roman" w:hAnsi="Times New Roman" w:cs="Times New Roman"/>
          <w:sz w:val="28"/>
          <w:szCs w:val="28"/>
        </w:rPr>
      </w:pPr>
    </w:p>
    <w:p w14:paraId="3E2B9632" w14:textId="77777777" w:rsidR="00CC1779" w:rsidRDefault="00CC1779" w:rsidP="00CC1779">
      <w:pPr>
        <w:tabs>
          <w:tab w:val="left" w:pos="0"/>
        </w:tabs>
        <w:spacing w:after="0" w:line="240" w:lineRule="auto"/>
        <w:jc w:val="center"/>
        <w:rPr>
          <w:rFonts w:ascii="Times New Roman" w:hAnsi="Times New Roman" w:cs="Times New Roman"/>
          <w:sz w:val="28"/>
          <w:szCs w:val="28"/>
        </w:rPr>
      </w:pPr>
      <w:r w:rsidRPr="00836A05">
        <w:rPr>
          <w:rFonts w:ascii="Times New Roman" w:hAnsi="Times New Roman" w:cs="Times New Roman"/>
          <w:bCs/>
          <w:noProof/>
          <w:sz w:val="28"/>
          <w:szCs w:val="28"/>
        </w:rPr>
        <w:t xml:space="preserve">РАБОЧАЯ ПРОГРАММА </w:t>
      </w:r>
      <w:r w:rsidR="00804EE3" w:rsidRPr="00836A05">
        <w:rPr>
          <w:rFonts w:ascii="Times New Roman" w:hAnsi="Times New Roman" w:cs="Times New Roman"/>
          <w:sz w:val="28"/>
          <w:szCs w:val="28"/>
        </w:rPr>
        <w:t>ДИСЦИПЛИНЫ</w:t>
      </w:r>
    </w:p>
    <w:p w14:paraId="292DBF3A" w14:textId="77777777" w:rsidR="009B00B8" w:rsidRPr="008E6DFC" w:rsidRDefault="009B00B8" w:rsidP="00CC1779">
      <w:pPr>
        <w:tabs>
          <w:tab w:val="left" w:pos="0"/>
        </w:tabs>
        <w:spacing w:after="0" w:line="240" w:lineRule="auto"/>
        <w:jc w:val="center"/>
        <w:rPr>
          <w:rFonts w:ascii="Times New Roman" w:hAnsi="Times New Roman" w:cs="Times New Roman"/>
          <w:b/>
          <w:bCs/>
          <w:noProof/>
          <w:sz w:val="28"/>
          <w:szCs w:val="28"/>
        </w:rPr>
      </w:pPr>
    </w:p>
    <w:p w14:paraId="5B0DDD59" w14:textId="77777777" w:rsidR="00CC1779" w:rsidRPr="008E6DFC" w:rsidRDefault="00817FA6" w:rsidP="00CC1779">
      <w:pPr>
        <w:tabs>
          <w:tab w:val="left" w:pos="0"/>
        </w:tabs>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ВСЕОБЩАЯ ИСТОРИЯ</w:t>
      </w:r>
    </w:p>
    <w:p w14:paraId="3DF191E6" w14:textId="77777777" w:rsidR="00CC1779" w:rsidRPr="008E6DFC" w:rsidRDefault="00CC1779" w:rsidP="00CC1779">
      <w:pPr>
        <w:tabs>
          <w:tab w:val="left" w:pos="0"/>
        </w:tabs>
        <w:spacing w:after="0" w:line="240" w:lineRule="auto"/>
        <w:jc w:val="center"/>
        <w:rPr>
          <w:rFonts w:ascii="Times New Roman" w:hAnsi="Times New Roman" w:cs="Times New Roman"/>
          <w:bCs/>
          <w:noProof/>
          <w:sz w:val="28"/>
          <w:szCs w:val="28"/>
        </w:rPr>
      </w:pPr>
    </w:p>
    <w:p w14:paraId="7776F3FA" w14:textId="77777777" w:rsidR="00CC1779" w:rsidRPr="008E6DFC" w:rsidRDefault="00CC1779" w:rsidP="00CC1779">
      <w:pPr>
        <w:tabs>
          <w:tab w:val="left" w:pos="0"/>
        </w:tabs>
        <w:spacing w:after="0" w:line="240" w:lineRule="auto"/>
        <w:jc w:val="center"/>
        <w:rPr>
          <w:rFonts w:ascii="Times New Roman" w:hAnsi="Times New Roman" w:cs="Times New Roman"/>
          <w:bCs/>
          <w:noProof/>
          <w:sz w:val="28"/>
          <w:szCs w:val="28"/>
        </w:rPr>
      </w:pPr>
      <w:r w:rsidRPr="008E6DFC">
        <w:rPr>
          <w:rFonts w:ascii="Times New Roman" w:hAnsi="Times New Roman" w:cs="Times New Roman"/>
          <w:bCs/>
          <w:noProof/>
          <w:sz w:val="28"/>
          <w:szCs w:val="28"/>
        </w:rPr>
        <w:t>по направ</w:t>
      </w:r>
      <w:r w:rsidR="00804EE3" w:rsidRPr="008E6DFC">
        <w:rPr>
          <w:rFonts w:ascii="Times New Roman" w:hAnsi="Times New Roman" w:cs="Times New Roman"/>
          <w:bCs/>
          <w:noProof/>
          <w:sz w:val="28"/>
          <w:szCs w:val="28"/>
        </w:rPr>
        <w:t>лению подготовки</w:t>
      </w:r>
    </w:p>
    <w:p w14:paraId="297AAC57" w14:textId="77777777" w:rsidR="00804EE3" w:rsidRPr="008E6DFC" w:rsidRDefault="00317CBD" w:rsidP="00804EE3">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sz w:val="28"/>
          <w:szCs w:val="28"/>
        </w:rPr>
        <w:t>36</w:t>
      </w:r>
      <w:r w:rsidR="00804EE3" w:rsidRPr="008E6DFC">
        <w:rPr>
          <w:rFonts w:ascii="Times New Roman" w:eastAsia="Calibri" w:hAnsi="Times New Roman" w:cs="Times New Roman"/>
          <w:bCs/>
          <w:sz w:val="28"/>
          <w:szCs w:val="28"/>
        </w:rPr>
        <w:t>.03.0</w:t>
      </w:r>
      <w:r w:rsidRPr="008E6DFC">
        <w:rPr>
          <w:rFonts w:ascii="Times New Roman" w:eastAsia="Calibri" w:hAnsi="Times New Roman" w:cs="Times New Roman"/>
          <w:bCs/>
          <w:sz w:val="28"/>
          <w:szCs w:val="28"/>
        </w:rPr>
        <w:t>2</w:t>
      </w:r>
      <w:r w:rsidR="00804EE3" w:rsidRPr="008E6DFC">
        <w:rPr>
          <w:rFonts w:ascii="Times New Roman" w:eastAsia="Calibri" w:hAnsi="Times New Roman" w:cs="Times New Roman"/>
          <w:bCs/>
          <w:sz w:val="28"/>
          <w:szCs w:val="28"/>
        </w:rPr>
        <w:t xml:space="preserve"> </w:t>
      </w:r>
      <w:r w:rsidRPr="008E6DFC">
        <w:rPr>
          <w:rFonts w:ascii="Times New Roman" w:eastAsia="Calibri" w:hAnsi="Times New Roman" w:cs="Times New Roman"/>
          <w:bCs/>
          <w:sz w:val="28"/>
          <w:szCs w:val="28"/>
        </w:rPr>
        <w:t>Зоотехн</w:t>
      </w:r>
      <w:r w:rsidR="00804EE3" w:rsidRPr="008E6DFC">
        <w:rPr>
          <w:rFonts w:ascii="Times New Roman" w:eastAsia="Calibri" w:hAnsi="Times New Roman" w:cs="Times New Roman"/>
          <w:bCs/>
          <w:sz w:val="28"/>
          <w:szCs w:val="28"/>
        </w:rPr>
        <w:t xml:space="preserve">ия </w:t>
      </w:r>
    </w:p>
    <w:p w14:paraId="62325C72"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p>
    <w:p w14:paraId="41116F42" w14:textId="77777777" w:rsidR="00804EE3" w:rsidRDefault="00804EE3" w:rsidP="00836A05">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noProof/>
          <w:sz w:val="28"/>
          <w:szCs w:val="28"/>
        </w:rPr>
        <w:t>квалификация выпускника – бакалавр</w:t>
      </w:r>
    </w:p>
    <w:p w14:paraId="54E61BC1" w14:textId="77777777" w:rsidR="00190D40" w:rsidRDefault="00190D40" w:rsidP="00F57A70">
      <w:pPr>
        <w:tabs>
          <w:tab w:val="left" w:pos="0"/>
        </w:tabs>
        <w:spacing w:after="0" w:line="240" w:lineRule="auto"/>
        <w:jc w:val="center"/>
        <w:rPr>
          <w:rFonts w:ascii="Times New Roman" w:eastAsia="Calibri" w:hAnsi="Times New Roman" w:cs="Times New Roman"/>
          <w:bCs/>
          <w:noProof/>
          <w:sz w:val="28"/>
          <w:szCs w:val="28"/>
        </w:rPr>
      </w:pPr>
    </w:p>
    <w:p w14:paraId="1AC3A0B8" w14:textId="77777777" w:rsidR="00190D40" w:rsidRPr="008E6DFC" w:rsidRDefault="00190D40" w:rsidP="00F57A70">
      <w:pPr>
        <w:tabs>
          <w:tab w:val="left" w:pos="0"/>
        </w:tabs>
        <w:spacing w:after="0" w:line="240" w:lineRule="auto"/>
        <w:jc w:val="center"/>
        <w:rPr>
          <w:rFonts w:ascii="Times New Roman" w:eastAsia="Calibri" w:hAnsi="Times New Roman" w:cs="Times New Roman"/>
          <w:bCs/>
          <w:noProof/>
          <w:sz w:val="28"/>
          <w:szCs w:val="28"/>
        </w:rPr>
      </w:pPr>
      <w:r w:rsidRPr="00190D40">
        <w:rPr>
          <w:rFonts w:ascii="Times New Roman" w:eastAsia="Calibri" w:hAnsi="Times New Roman" w:cs="Times New Roman"/>
          <w:bCs/>
          <w:noProof/>
          <w:sz w:val="28"/>
          <w:szCs w:val="28"/>
        </w:rPr>
        <w:t>направленность (профиль): частная зоотехния</w:t>
      </w:r>
    </w:p>
    <w:p w14:paraId="5DF97202" w14:textId="77777777" w:rsidR="001C44BF" w:rsidRPr="008E6DFC" w:rsidRDefault="001C44BF" w:rsidP="00804EE3">
      <w:pPr>
        <w:tabs>
          <w:tab w:val="left" w:pos="0"/>
        </w:tabs>
        <w:spacing w:after="0" w:line="240" w:lineRule="auto"/>
        <w:jc w:val="center"/>
        <w:rPr>
          <w:rFonts w:ascii="Times New Roman" w:eastAsia="Calibri" w:hAnsi="Times New Roman" w:cs="Times New Roman"/>
          <w:bCs/>
          <w:noProof/>
          <w:sz w:val="28"/>
          <w:szCs w:val="28"/>
        </w:rPr>
      </w:pPr>
    </w:p>
    <w:p w14:paraId="45979549" w14:textId="77777777" w:rsidR="0022124A" w:rsidRPr="008E6DFC" w:rsidRDefault="00804EE3" w:rsidP="00190D40">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noProof/>
          <w:sz w:val="28"/>
          <w:szCs w:val="28"/>
        </w:rPr>
        <w:t>ведомственная специализация:</w:t>
      </w:r>
      <w:r w:rsidR="00190D40">
        <w:rPr>
          <w:rFonts w:ascii="Times New Roman" w:eastAsia="Calibri" w:hAnsi="Times New Roman" w:cs="Times New Roman"/>
          <w:bCs/>
          <w:noProof/>
          <w:sz w:val="28"/>
          <w:szCs w:val="28"/>
        </w:rPr>
        <w:t xml:space="preserve"> </w:t>
      </w:r>
      <w:r w:rsidR="008E6DFC" w:rsidRPr="008E6DFC">
        <w:rPr>
          <w:rFonts w:ascii="Times New Roman" w:eastAsia="Calibri" w:hAnsi="Times New Roman" w:cs="Times New Roman"/>
          <w:bCs/>
          <w:sz w:val="28"/>
          <w:szCs w:val="28"/>
        </w:rPr>
        <w:t>кинология</w:t>
      </w:r>
    </w:p>
    <w:p w14:paraId="6346F433"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34132AD6"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p>
    <w:p w14:paraId="5E5F1334" w14:textId="77777777" w:rsidR="00804EE3" w:rsidRPr="008E6DFC" w:rsidRDefault="00804EE3" w:rsidP="00C87695">
      <w:pPr>
        <w:tabs>
          <w:tab w:val="left" w:pos="0"/>
        </w:tabs>
        <w:spacing w:after="0" w:line="240" w:lineRule="auto"/>
        <w:rPr>
          <w:rFonts w:ascii="Times New Roman" w:eastAsia="Calibri" w:hAnsi="Times New Roman" w:cs="Times New Roman"/>
          <w:bCs/>
          <w:sz w:val="28"/>
          <w:szCs w:val="28"/>
        </w:rPr>
      </w:pPr>
    </w:p>
    <w:p w14:paraId="0070AC54"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7D8FBE58" w14:textId="77777777" w:rsidR="00804EE3" w:rsidRPr="008E6DFC" w:rsidRDefault="00804EE3" w:rsidP="00836A05">
      <w:pPr>
        <w:tabs>
          <w:tab w:val="left" w:pos="0"/>
        </w:tabs>
        <w:spacing w:after="0" w:line="240" w:lineRule="auto"/>
        <w:rPr>
          <w:rFonts w:ascii="Times New Roman" w:eastAsia="Calibri" w:hAnsi="Times New Roman" w:cs="Times New Roman"/>
          <w:bCs/>
          <w:sz w:val="28"/>
          <w:szCs w:val="28"/>
        </w:rPr>
      </w:pPr>
    </w:p>
    <w:p w14:paraId="0E864024" w14:textId="77777777" w:rsidR="00A526E5" w:rsidRPr="008E6DFC" w:rsidRDefault="00A526E5" w:rsidP="00190D40">
      <w:pPr>
        <w:tabs>
          <w:tab w:val="left" w:pos="0"/>
        </w:tabs>
        <w:spacing w:after="0" w:line="240" w:lineRule="auto"/>
        <w:rPr>
          <w:rFonts w:ascii="Times New Roman" w:eastAsia="Calibri" w:hAnsi="Times New Roman" w:cs="Times New Roman"/>
          <w:bCs/>
          <w:sz w:val="28"/>
          <w:szCs w:val="28"/>
        </w:rPr>
      </w:pPr>
    </w:p>
    <w:p w14:paraId="4F5761FF" w14:textId="77777777" w:rsidR="008E6DFC" w:rsidRDefault="008E6DFC" w:rsidP="00C845A4">
      <w:pPr>
        <w:tabs>
          <w:tab w:val="left" w:pos="0"/>
        </w:tabs>
        <w:spacing w:after="0" w:line="240" w:lineRule="auto"/>
        <w:rPr>
          <w:rFonts w:ascii="Times New Roman" w:eastAsia="Calibri" w:hAnsi="Times New Roman" w:cs="Times New Roman"/>
          <w:bCs/>
          <w:sz w:val="28"/>
          <w:szCs w:val="28"/>
        </w:rPr>
      </w:pPr>
    </w:p>
    <w:p w14:paraId="665740F6" w14:textId="77777777" w:rsidR="00804EE3" w:rsidRPr="00AD14F4" w:rsidRDefault="00804EE3" w:rsidP="00804EE3">
      <w:pPr>
        <w:tabs>
          <w:tab w:val="left" w:pos="0"/>
        </w:tabs>
        <w:spacing w:after="0" w:line="240" w:lineRule="auto"/>
        <w:jc w:val="center"/>
        <w:rPr>
          <w:rFonts w:ascii="Times New Roman" w:eastAsia="Calibri" w:hAnsi="Times New Roman" w:cs="Times New Roman"/>
          <w:b/>
          <w:bCs/>
          <w:sz w:val="28"/>
          <w:szCs w:val="28"/>
        </w:rPr>
      </w:pPr>
      <w:r w:rsidRPr="00AD14F4">
        <w:rPr>
          <w:rFonts w:ascii="Times New Roman" w:eastAsia="Calibri" w:hAnsi="Times New Roman" w:cs="Times New Roman"/>
          <w:b/>
          <w:bCs/>
          <w:sz w:val="28"/>
          <w:szCs w:val="28"/>
        </w:rPr>
        <w:t>Пермь</w:t>
      </w:r>
    </w:p>
    <w:p w14:paraId="3C640897" w14:textId="77777777" w:rsidR="00804EE3" w:rsidRPr="00AD14F4" w:rsidRDefault="00804EE3" w:rsidP="00804EE3">
      <w:pPr>
        <w:tabs>
          <w:tab w:val="left" w:pos="0"/>
        </w:tabs>
        <w:spacing w:after="0" w:line="240" w:lineRule="auto"/>
        <w:jc w:val="center"/>
        <w:rPr>
          <w:rFonts w:ascii="Times New Roman" w:eastAsia="Calibri" w:hAnsi="Times New Roman" w:cs="Times New Roman"/>
          <w:b/>
          <w:bCs/>
          <w:sz w:val="28"/>
          <w:szCs w:val="28"/>
        </w:rPr>
      </w:pPr>
      <w:r w:rsidRPr="00AD14F4">
        <w:rPr>
          <w:rFonts w:ascii="Times New Roman" w:eastAsia="Calibri" w:hAnsi="Times New Roman" w:cs="Times New Roman"/>
          <w:b/>
          <w:bCs/>
          <w:sz w:val="28"/>
          <w:szCs w:val="28"/>
        </w:rPr>
        <w:t>20</w:t>
      </w:r>
      <w:r w:rsidR="00FE6B85" w:rsidRPr="00AD14F4">
        <w:rPr>
          <w:rFonts w:ascii="Times New Roman" w:eastAsia="Calibri" w:hAnsi="Times New Roman" w:cs="Times New Roman"/>
          <w:b/>
          <w:bCs/>
          <w:sz w:val="28"/>
          <w:szCs w:val="28"/>
        </w:rPr>
        <w:t>2</w:t>
      </w:r>
      <w:r w:rsidR="00BC347D" w:rsidRPr="00AD14F4">
        <w:rPr>
          <w:rFonts w:ascii="Times New Roman" w:eastAsia="Calibri" w:hAnsi="Times New Roman" w:cs="Times New Roman"/>
          <w:b/>
          <w:bCs/>
          <w:sz w:val="28"/>
          <w:szCs w:val="28"/>
        </w:rPr>
        <w:t>2</w:t>
      </w:r>
    </w:p>
    <w:p w14:paraId="64AA5FEC" w14:textId="77777777" w:rsidR="00CC1779" w:rsidRPr="005C11E1" w:rsidRDefault="00DF67C9" w:rsidP="00BB5670">
      <w:pPr>
        <w:tabs>
          <w:tab w:val="left" w:pos="-284"/>
        </w:tabs>
        <w:spacing w:after="0" w:line="240" w:lineRule="auto"/>
        <w:ind w:right="-3" w:firstLine="709"/>
        <w:jc w:val="both"/>
        <w:rPr>
          <w:rFonts w:ascii="Times New Roman" w:hAnsi="Times New Roman" w:cs="Times New Roman"/>
          <w:sz w:val="28"/>
          <w:szCs w:val="28"/>
        </w:rPr>
      </w:pPr>
      <w:r w:rsidRPr="005C11E1">
        <w:rPr>
          <w:rFonts w:ascii="Times New Roman" w:eastAsia="Calibri" w:hAnsi="Times New Roman" w:cs="Times New Roman"/>
          <w:sz w:val="28"/>
          <w:szCs w:val="28"/>
        </w:rPr>
        <w:lastRenderedPageBreak/>
        <w:t>Рабочая программа дисциплины «</w:t>
      </w:r>
      <w:r w:rsidR="00817FA6">
        <w:rPr>
          <w:rFonts w:ascii="Times New Roman" w:eastAsia="Calibri" w:hAnsi="Times New Roman" w:cs="Times New Roman"/>
          <w:sz w:val="28"/>
          <w:szCs w:val="28"/>
        </w:rPr>
        <w:t>Всеобщая история</w:t>
      </w:r>
      <w:r w:rsidRPr="005C11E1">
        <w:rPr>
          <w:rFonts w:ascii="Times New Roman" w:eastAsia="Calibri" w:hAnsi="Times New Roman" w:cs="Times New Roman"/>
          <w:sz w:val="28"/>
          <w:szCs w:val="28"/>
        </w:rPr>
        <w:t>»</w:t>
      </w:r>
      <w:r w:rsidRPr="005C11E1">
        <w:rPr>
          <w:rFonts w:ascii="Times New Roman" w:eastAsia="Calibri" w:hAnsi="Times New Roman" w:cs="Times New Roman"/>
          <w:bCs/>
          <w:sz w:val="28"/>
          <w:szCs w:val="28"/>
        </w:rPr>
        <w:t xml:space="preserve"> </w:t>
      </w:r>
      <w:r w:rsidRPr="005C11E1">
        <w:rPr>
          <w:rFonts w:ascii="Times New Roman" w:eastAsia="Calibri" w:hAnsi="Times New Roman" w:cs="Times New Roman"/>
          <w:sz w:val="28"/>
          <w:szCs w:val="28"/>
        </w:rPr>
        <w:t xml:space="preserve">по направлению подготовки </w:t>
      </w:r>
      <w:r w:rsidR="00317CBD" w:rsidRPr="005C11E1">
        <w:rPr>
          <w:rFonts w:ascii="Times New Roman" w:eastAsia="Calibri" w:hAnsi="Times New Roman" w:cs="Times New Roman"/>
          <w:sz w:val="28"/>
          <w:szCs w:val="28"/>
        </w:rPr>
        <w:t>36</w:t>
      </w:r>
      <w:r w:rsidRPr="005C11E1">
        <w:rPr>
          <w:rFonts w:ascii="Times New Roman" w:eastAsia="Calibri" w:hAnsi="Times New Roman" w:cs="Times New Roman"/>
          <w:sz w:val="28"/>
          <w:szCs w:val="28"/>
        </w:rPr>
        <w:t>.03.0</w:t>
      </w:r>
      <w:r w:rsidR="00317CBD" w:rsidRPr="005C11E1">
        <w:rPr>
          <w:rFonts w:ascii="Times New Roman" w:eastAsia="Calibri" w:hAnsi="Times New Roman" w:cs="Times New Roman"/>
          <w:sz w:val="28"/>
          <w:szCs w:val="28"/>
        </w:rPr>
        <w:t>2</w:t>
      </w:r>
      <w:r w:rsidRPr="005C11E1">
        <w:rPr>
          <w:rFonts w:ascii="Times New Roman" w:eastAsia="Calibri" w:hAnsi="Times New Roman" w:cs="Times New Roman"/>
          <w:sz w:val="28"/>
          <w:szCs w:val="28"/>
        </w:rPr>
        <w:t xml:space="preserve"> </w:t>
      </w:r>
      <w:r w:rsidR="00AB547E" w:rsidRPr="005C11E1">
        <w:rPr>
          <w:rFonts w:ascii="Times New Roman" w:eastAsia="Calibri" w:hAnsi="Times New Roman" w:cs="Times New Roman"/>
          <w:sz w:val="28"/>
          <w:szCs w:val="28"/>
        </w:rPr>
        <w:t>Зоотехн</w:t>
      </w:r>
      <w:r w:rsidRPr="005C11E1">
        <w:rPr>
          <w:rFonts w:ascii="Times New Roman" w:eastAsia="Calibri" w:hAnsi="Times New Roman" w:cs="Times New Roman"/>
          <w:sz w:val="28"/>
          <w:szCs w:val="28"/>
        </w:rPr>
        <w:t>ия – г. Пермь</w:t>
      </w:r>
      <w:r w:rsidRPr="005C11E1">
        <w:rPr>
          <w:rFonts w:ascii="Times New Roman" w:eastAsia="Calibri" w:hAnsi="Times New Roman" w:cs="Times New Roman"/>
          <w:bCs/>
          <w:sz w:val="28"/>
          <w:szCs w:val="28"/>
        </w:rPr>
        <w:t>, ФКОУ ВО Пермский институт ФСИН России, 20</w:t>
      </w:r>
      <w:r w:rsidR="00406CEA" w:rsidRPr="005C11E1">
        <w:rPr>
          <w:rFonts w:ascii="Times New Roman" w:eastAsia="Calibri" w:hAnsi="Times New Roman" w:cs="Times New Roman"/>
          <w:bCs/>
          <w:sz w:val="28"/>
          <w:szCs w:val="28"/>
        </w:rPr>
        <w:t>2</w:t>
      </w:r>
      <w:r w:rsidR="00190D40">
        <w:rPr>
          <w:rFonts w:ascii="Times New Roman" w:eastAsia="Calibri" w:hAnsi="Times New Roman" w:cs="Times New Roman"/>
          <w:bCs/>
          <w:sz w:val="28"/>
          <w:szCs w:val="28"/>
        </w:rPr>
        <w:t>2</w:t>
      </w:r>
      <w:r w:rsidRPr="005C11E1">
        <w:rPr>
          <w:rFonts w:ascii="Times New Roman" w:eastAsia="Calibri" w:hAnsi="Times New Roman" w:cs="Times New Roman"/>
          <w:sz w:val="28"/>
          <w:szCs w:val="28"/>
        </w:rPr>
        <w:t xml:space="preserve">. – </w:t>
      </w:r>
      <w:r w:rsidR="009D4769">
        <w:rPr>
          <w:rFonts w:ascii="Times New Roman" w:eastAsia="Calibri" w:hAnsi="Times New Roman" w:cs="Times New Roman"/>
          <w:sz w:val="28"/>
          <w:szCs w:val="28"/>
        </w:rPr>
        <w:t>25</w:t>
      </w:r>
      <w:r w:rsidRPr="005C11E1">
        <w:rPr>
          <w:rFonts w:ascii="Times New Roman" w:eastAsia="Calibri" w:hAnsi="Times New Roman" w:cs="Times New Roman"/>
          <w:sz w:val="28"/>
          <w:szCs w:val="28"/>
        </w:rPr>
        <w:t> с.</w:t>
      </w:r>
    </w:p>
    <w:p w14:paraId="772EBD1E" w14:textId="77777777" w:rsidR="00CC1779" w:rsidRDefault="00CC1779" w:rsidP="00BB5670">
      <w:pPr>
        <w:tabs>
          <w:tab w:val="left" w:pos="-284"/>
        </w:tabs>
        <w:spacing w:after="0" w:line="240" w:lineRule="auto"/>
        <w:ind w:right="-3" w:firstLine="709"/>
        <w:jc w:val="center"/>
        <w:rPr>
          <w:rFonts w:ascii="Times New Roman" w:hAnsi="Times New Roman" w:cs="Times New Roman"/>
          <w:b/>
          <w:sz w:val="28"/>
          <w:szCs w:val="28"/>
        </w:rPr>
      </w:pPr>
    </w:p>
    <w:p w14:paraId="571A26AD" w14:textId="77777777" w:rsidR="00225C66" w:rsidRPr="005C11E1" w:rsidRDefault="00225C66" w:rsidP="00BB5670">
      <w:pPr>
        <w:tabs>
          <w:tab w:val="left" w:pos="-284"/>
        </w:tabs>
        <w:spacing w:after="0" w:line="240" w:lineRule="auto"/>
        <w:ind w:right="-3" w:firstLine="709"/>
        <w:jc w:val="center"/>
        <w:rPr>
          <w:rFonts w:ascii="Times New Roman" w:hAnsi="Times New Roman" w:cs="Times New Roman"/>
          <w:b/>
          <w:sz w:val="28"/>
          <w:szCs w:val="28"/>
        </w:rPr>
      </w:pPr>
    </w:p>
    <w:p w14:paraId="214AA194" w14:textId="77777777" w:rsidR="00DF67C9" w:rsidRPr="005C11E1" w:rsidRDefault="00DF67C9" w:rsidP="00BB5670">
      <w:pPr>
        <w:tabs>
          <w:tab w:val="left" w:pos="-284"/>
        </w:tabs>
        <w:spacing w:after="0" w:line="240" w:lineRule="auto"/>
        <w:ind w:right="-3"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Разработчик программы:</w:t>
      </w:r>
    </w:p>
    <w:p w14:paraId="47255F5D" w14:textId="77777777" w:rsidR="00FE6B85" w:rsidRPr="005C11E1" w:rsidRDefault="00FE6B85" w:rsidP="00BB5670">
      <w:pPr>
        <w:tabs>
          <w:tab w:val="left" w:pos="-284"/>
        </w:tabs>
        <w:spacing w:after="0" w:line="240" w:lineRule="auto"/>
        <w:ind w:right="-3" w:firstLine="709"/>
        <w:jc w:val="both"/>
        <w:rPr>
          <w:rFonts w:ascii="Times New Roman" w:hAnsi="Times New Roman" w:cs="Times New Roman"/>
          <w:strike/>
          <w:sz w:val="28"/>
          <w:szCs w:val="28"/>
        </w:rPr>
      </w:pPr>
      <w:r w:rsidRPr="005C11E1">
        <w:rPr>
          <w:rFonts w:ascii="Times New Roman" w:hAnsi="Times New Roman"/>
          <w:iCs/>
          <w:sz w:val="28"/>
          <w:szCs w:val="28"/>
        </w:rPr>
        <w:t xml:space="preserve">доцент кафедры гуманитарных и социально-экономических дисциплин ФКОУ ВО </w:t>
      </w:r>
      <w:r w:rsidRPr="005C11E1">
        <w:rPr>
          <w:rFonts w:ascii="Times New Roman" w:hAnsi="Times New Roman"/>
          <w:spacing w:val="2"/>
          <w:sz w:val="28"/>
          <w:szCs w:val="28"/>
        </w:rPr>
        <w:t>Пермский институт ФСИН России</w:t>
      </w:r>
      <w:r w:rsidRPr="005C11E1">
        <w:rPr>
          <w:rFonts w:ascii="Times New Roman" w:hAnsi="Times New Roman" w:cs="Times New Roman"/>
          <w:spacing w:val="2"/>
          <w:sz w:val="28"/>
          <w:szCs w:val="28"/>
        </w:rPr>
        <w:t xml:space="preserve">, </w:t>
      </w:r>
      <w:r w:rsidR="00817FA6">
        <w:rPr>
          <w:rFonts w:ascii="Times New Roman" w:hAnsi="Times New Roman"/>
          <w:iCs/>
          <w:sz w:val="28"/>
          <w:szCs w:val="28"/>
        </w:rPr>
        <w:t>капитан</w:t>
      </w:r>
      <w:r w:rsidRPr="005C11E1">
        <w:rPr>
          <w:rFonts w:ascii="Times New Roman" w:hAnsi="Times New Roman" w:cs="Times New Roman"/>
          <w:sz w:val="28"/>
          <w:szCs w:val="28"/>
        </w:rPr>
        <w:t xml:space="preserve"> внутренней службы </w:t>
      </w:r>
      <w:r w:rsidR="00817FA6">
        <w:rPr>
          <w:rFonts w:ascii="Times New Roman" w:hAnsi="Times New Roman"/>
          <w:sz w:val="28"/>
          <w:szCs w:val="28"/>
        </w:rPr>
        <w:t>Рязанов С.М</w:t>
      </w:r>
      <w:r w:rsidRPr="005C11E1">
        <w:rPr>
          <w:rFonts w:ascii="Times New Roman" w:hAnsi="Times New Roman"/>
          <w:sz w:val="28"/>
          <w:szCs w:val="28"/>
        </w:rPr>
        <w:t>.</w:t>
      </w:r>
      <w:r w:rsidRPr="005C11E1">
        <w:rPr>
          <w:rFonts w:ascii="Times New Roman" w:hAnsi="Times New Roman" w:cs="Times New Roman"/>
          <w:iCs/>
          <w:sz w:val="28"/>
          <w:szCs w:val="28"/>
        </w:rPr>
        <w:t xml:space="preserve">, </w:t>
      </w:r>
      <w:r w:rsidR="00817FA6">
        <w:rPr>
          <w:rFonts w:ascii="Times New Roman" w:hAnsi="Times New Roman" w:cs="Times New Roman"/>
          <w:sz w:val="28"/>
          <w:szCs w:val="28"/>
        </w:rPr>
        <w:t>кандидат исторических наук</w:t>
      </w:r>
      <w:r w:rsidR="00225C66">
        <w:rPr>
          <w:rFonts w:ascii="Times New Roman" w:hAnsi="Times New Roman" w:cs="Times New Roman"/>
          <w:sz w:val="28"/>
          <w:szCs w:val="28"/>
        </w:rPr>
        <w:t>.</w:t>
      </w:r>
    </w:p>
    <w:p w14:paraId="7FC86040" w14:textId="77777777" w:rsidR="00FE6B85" w:rsidRPr="005C11E1" w:rsidRDefault="00FE6B85" w:rsidP="00BB5670">
      <w:pPr>
        <w:tabs>
          <w:tab w:val="left" w:pos="-284"/>
        </w:tabs>
        <w:spacing w:after="0" w:line="240" w:lineRule="auto"/>
        <w:ind w:right="-3" w:firstLine="709"/>
        <w:jc w:val="both"/>
        <w:rPr>
          <w:rFonts w:ascii="Times New Roman" w:eastAsia="Calibri" w:hAnsi="Times New Roman" w:cs="Times New Roman"/>
          <w:sz w:val="28"/>
          <w:szCs w:val="28"/>
        </w:rPr>
      </w:pPr>
    </w:p>
    <w:p w14:paraId="452185EA" w14:textId="77777777" w:rsidR="00FE6B85" w:rsidRPr="005C11E1" w:rsidRDefault="00FE6B85" w:rsidP="00BB5670">
      <w:pPr>
        <w:tabs>
          <w:tab w:val="left" w:pos="-284"/>
        </w:tabs>
        <w:spacing w:after="0" w:line="240" w:lineRule="auto"/>
        <w:ind w:right="-3"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Рецензенты программы:</w:t>
      </w:r>
    </w:p>
    <w:p w14:paraId="321B35DB" w14:textId="77777777" w:rsidR="00005738" w:rsidRPr="000126C7" w:rsidRDefault="00005738" w:rsidP="00BB5670">
      <w:pPr>
        <w:pStyle w:val="af"/>
        <w:numPr>
          <w:ilvl w:val="0"/>
          <w:numId w:val="27"/>
        </w:numPr>
        <w:tabs>
          <w:tab w:val="left" w:pos="-284"/>
          <w:tab w:val="left" w:pos="1134"/>
        </w:tabs>
        <w:suppressAutoHyphens/>
        <w:ind w:left="0" w:right="-3" w:firstLine="709"/>
        <w:jc w:val="both"/>
        <w:rPr>
          <w:sz w:val="28"/>
          <w:szCs w:val="28"/>
        </w:rPr>
      </w:pPr>
      <w:r>
        <w:rPr>
          <w:sz w:val="28"/>
          <w:szCs w:val="28"/>
        </w:rPr>
        <w:t>П</w:t>
      </w:r>
      <w:r w:rsidRPr="001D4D9C">
        <w:rPr>
          <w:sz w:val="28"/>
          <w:szCs w:val="28"/>
        </w:rPr>
        <w:t>рофессор кафедры государственно</w:t>
      </w:r>
      <w:r>
        <w:rPr>
          <w:sz w:val="28"/>
          <w:szCs w:val="28"/>
        </w:rPr>
        <w:t>го управления и истории</w:t>
      </w:r>
      <w:r>
        <w:rPr>
          <w:sz w:val="28"/>
          <w:szCs w:val="28"/>
        </w:rPr>
        <w:br/>
        <w:t xml:space="preserve"> ФГБОУ В</w:t>
      </w:r>
      <w:r w:rsidRPr="001D4D9C">
        <w:rPr>
          <w:sz w:val="28"/>
          <w:szCs w:val="28"/>
        </w:rPr>
        <w:t>О Пермский национальный исследовательс</w:t>
      </w:r>
      <w:r>
        <w:rPr>
          <w:sz w:val="28"/>
          <w:szCs w:val="28"/>
        </w:rPr>
        <w:t>кий политехнический университет</w:t>
      </w:r>
      <w:r w:rsidRPr="001D4D9C">
        <w:rPr>
          <w:sz w:val="28"/>
          <w:szCs w:val="28"/>
        </w:rPr>
        <w:t xml:space="preserve"> </w:t>
      </w:r>
      <w:r w:rsidRPr="00C74747">
        <w:rPr>
          <w:iCs/>
          <w:sz w:val="28"/>
          <w:szCs w:val="28"/>
        </w:rPr>
        <w:t>Дианов С.А.</w:t>
      </w:r>
      <w:r>
        <w:rPr>
          <w:iCs/>
          <w:sz w:val="28"/>
          <w:szCs w:val="28"/>
        </w:rPr>
        <w:t xml:space="preserve">, </w:t>
      </w:r>
      <w:r w:rsidRPr="001D4D9C">
        <w:rPr>
          <w:sz w:val="28"/>
          <w:szCs w:val="28"/>
        </w:rPr>
        <w:t>доктор исторических наук, доцент</w:t>
      </w:r>
      <w:r>
        <w:rPr>
          <w:sz w:val="28"/>
          <w:szCs w:val="28"/>
        </w:rPr>
        <w:t>.</w:t>
      </w:r>
    </w:p>
    <w:p w14:paraId="58EDCFD9" w14:textId="77777777" w:rsidR="00005738" w:rsidRPr="002008BC" w:rsidRDefault="00190D40" w:rsidP="00BB5670">
      <w:pPr>
        <w:pStyle w:val="af"/>
        <w:numPr>
          <w:ilvl w:val="0"/>
          <w:numId w:val="27"/>
        </w:numPr>
        <w:tabs>
          <w:tab w:val="left" w:pos="-284"/>
          <w:tab w:val="left" w:pos="1134"/>
        </w:tabs>
        <w:suppressAutoHyphens/>
        <w:ind w:left="0" w:right="-3" w:firstLine="709"/>
        <w:jc w:val="both"/>
        <w:rPr>
          <w:sz w:val="28"/>
          <w:szCs w:val="28"/>
        </w:rPr>
      </w:pPr>
      <w:r>
        <w:rPr>
          <w:iCs/>
          <w:sz w:val="28"/>
          <w:szCs w:val="28"/>
        </w:rPr>
        <w:t xml:space="preserve">Старший преподаватель кафедры гражданско-правовых дисциплин </w:t>
      </w:r>
      <w:r w:rsidR="00005738">
        <w:rPr>
          <w:iCs/>
          <w:sz w:val="28"/>
          <w:szCs w:val="28"/>
        </w:rPr>
        <w:t xml:space="preserve">ФКОУ ВО Пермский институт ФСИН России капитан внутренней службы Васева И.С., </w:t>
      </w:r>
      <w:r w:rsidR="00005738">
        <w:rPr>
          <w:sz w:val="28"/>
          <w:szCs w:val="28"/>
        </w:rPr>
        <w:t>кандидат исторических наук</w:t>
      </w:r>
      <w:r w:rsidR="00005738" w:rsidRPr="002008BC">
        <w:rPr>
          <w:sz w:val="28"/>
          <w:szCs w:val="28"/>
        </w:rPr>
        <w:t>.</w:t>
      </w:r>
    </w:p>
    <w:p w14:paraId="364BA800" w14:textId="77777777" w:rsidR="00086457" w:rsidRPr="005C11E1" w:rsidRDefault="00086457" w:rsidP="00BB5670">
      <w:pPr>
        <w:pStyle w:val="af8"/>
        <w:tabs>
          <w:tab w:val="left" w:pos="-284"/>
          <w:tab w:val="left" w:pos="1134"/>
        </w:tabs>
        <w:spacing w:line="240" w:lineRule="auto"/>
        <w:ind w:left="0" w:right="-3" w:firstLine="0"/>
        <w:rPr>
          <w:rFonts w:ascii="Times New Roman" w:eastAsia="Calibri" w:hAnsi="Times New Roman" w:cs="Times New Roman"/>
          <w:color w:val="auto"/>
          <w:sz w:val="28"/>
          <w:szCs w:val="28"/>
          <w:lang w:eastAsia="en-US"/>
        </w:rPr>
      </w:pPr>
    </w:p>
    <w:p w14:paraId="0F78DE9F" w14:textId="77777777" w:rsidR="00093932" w:rsidRPr="00225C66" w:rsidRDefault="00225C66" w:rsidP="00BB5670">
      <w:pPr>
        <w:widowControl w:val="0"/>
        <w:tabs>
          <w:tab w:val="left" w:pos="-284"/>
        </w:tabs>
        <w:spacing w:after="0" w:line="240" w:lineRule="auto"/>
        <w:ind w:right="-3" w:firstLine="709"/>
        <w:jc w:val="both"/>
        <w:rPr>
          <w:rFonts w:ascii="Times New Roman" w:hAnsi="Times New Roman" w:cs="Times New Roman"/>
          <w:sz w:val="28"/>
          <w:szCs w:val="28"/>
        </w:rPr>
      </w:pPr>
      <w:r w:rsidRPr="00225C66">
        <w:rPr>
          <w:rFonts w:ascii="Times New Roman" w:hAnsi="Times New Roman" w:cs="Times New Roman"/>
          <w:snapToGrid w:val="0"/>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sidRPr="00225C66">
        <w:rPr>
          <w:rFonts w:ascii="Times New Roman" w:hAnsi="Times New Roman" w:cs="Times New Roman"/>
          <w:snapToGrid w:val="0"/>
          <w:sz w:val="28"/>
          <w:szCs w:val="28"/>
        </w:rPr>
        <w:br/>
        <w:t xml:space="preserve">от 22.09.2017 № 972 (в ред. Приказов Минобрнауки России от 26.11.2020 </w:t>
      </w:r>
      <w:r w:rsidRPr="00225C66">
        <w:rPr>
          <w:rFonts w:ascii="Times New Roman" w:hAnsi="Times New Roman" w:cs="Times New Roman"/>
          <w:snapToGrid w:val="0"/>
          <w:sz w:val="28"/>
          <w:szCs w:val="28"/>
        </w:rPr>
        <w:br/>
      </w:r>
      <w:hyperlink r:id="rId8" w:history="1">
        <w:r w:rsidRPr="00225C66">
          <w:rPr>
            <w:rStyle w:val="afa"/>
            <w:rFonts w:ascii="Times New Roman" w:hAnsi="Times New Roman"/>
            <w:snapToGrid w:val="0"/>
            <w:color w:val="auto"/>
            <w:sz w:val="28"/>
            <w:szCs w:val="28"/>
            <w:u w:val="none"/>
          </w:rPr>
          <w:t>№ 1456</w:t>
        </w:r>
      </w:hyperlink>
      <w:r w:rsidRPr="00225C66">
        <w:rPr>
          <w:rFonts w:ascii="Times New Roman" w:hAnsi="Times New Roman" w:cs="Times New Roman"/>
          <w:snapToGrid w:val="0"/>
          <w:sz w:val="28"/>
          <w:szCs w:val="28"/>
        </w:rPr>
        <w:t xml:space="preserve">, от 08.02.2021 </w:t>
      </w:r>
      <w:hyperlink r:id="rId9" w:history="1">
        <w:r w:rsidRPr="00225C66">
          <w:rPr>
            <w:rStyle w:val="afa"/>
            <w:rFonts w:ascii="Times New Roman" w:hAnsi="Times New Roman"/>
            <w:snapToGrid w:val="0"/>
            <w:color w:val="auto"/>
            <w:sz w:val="28"/>
            <w:szCs w:val="28"/>
            <w:u w:val="none"/>
          </w:rPr>
          <w:t>№ 83</w:t>
        </w:r>
      </w:hyperlink>
      <w:r w:rsidRPr="00225C66">
        <w:rPr>
          <w:rFonts w:ascii="Times New Roman" w:hAnsi="Times New Roman" w:cs="Times New Roman"/>
          <w:snapToGrid w:val="0"/>
          <w:sz w:val="28"/>
          <w:szCs w:val="28"/>
        </w:rPr>
        <w:t>).</w:t>
      </w:r>
    </w:p>
    <w:p w14:paraId="2B012C57" w14:textId="77777777" w:rsidR="00093932" w:rsidRDefault="00093932" w:rsidP="00BB5670">
      <w:pPr>
        <w:widowControl w:val="0"/>
        <w:tabs>
          <w:tab w:val="left" w:pos="-284"/>
        </w:tabs>
        <w:spacing w:after="0" w:line="240" w:lineRule="auto"/>
        <w:ind w:right="-3" w:firstLine="709"/>
        <w:jc w:val="both"/>
      </w:pPr>
      <w:r>
        <w:rPr>
          <w:rFonts w:ascii="Times New Roman" w:hAnsi="Times New Roman"/>
          <w:sz w:val="28"/>
          <w:szCs w:val="28"/>
        </w:rPr>
        <w:t>Примерная программа по дисциплине отсутствует.</w:t>
      </w:r>
    </w:p>
    <w:p w14:paraId="670ED062" w14:textId="77777777" w:rsidR="00093932" w:rsidRDefault="00093932" w:rsidP="00BB5670">
      <w:pPr>
        <w:widowControl w:val="0"/>
        <w:tabs>
          <w:tab w:val="left" w:pos="-851"/>
          <w:tab w:val="left" w:pos="-284"/>
        </w:tabs>
        <w:spacing w:after="0" w:line="240" w:lineRule="auto"/>
        <w:ind w:right="-3" w:firstLine="709"/>
        <w:jc w:val="both"/>
        <w:rPr>
          <w:rFonts w:ascii="Times New Roman" w:hAnsi="Times New Roman"/>
          <w:sz w:val="28"/>
          <w:szCs w:val="28"/>
        </w:rPr>
      </w:pPr>
    </w:p>
    <w:p w14:paraId="3E5D2415" w14:textId="77777777" w:rsidR="00190D40" w:rsidRPr="00190D40" w:rsidRDefault="00190D40" w:rsidP="00BB5670">
      <w:pPr>
        <w:tabs>
          <w:tab w:val="left" w:pos="-284"/>
          <w:tab w:val="left" w:pos="142"/>
        </w:tabs>
        <w:spacing w:after="0" w:line="240" w:lineRule="auto"/>
        <w:ind w:right="-3" w:firstLine="709"/>
        <w:jc w:val="both"/>
        <w:rPr>
          <w:rFonts w:ascii="Times New Roman" w:hAnsi="Times New Roman"/>
          <w:sz w:val="28"/>
          <w:szCs w:val="28"/>
        </w:rPr>
      </w:pPr>
      <w:r w:rsidRPr="00190D40">
        <w:rPr>
          <w:rFonts w:ascii="Times New Roman" w:hAnsi="Times New Roman"/>
          <w:sz w:val="28"/>
          <w:szCs w:val="28"/>
        </w:rPr>
        <w:t>Рабочая программа дисциплины рассмотрена и одобрена на заседаниях:</w:t>
      </w:r>
    </w:p>
    <w:p w14:paraId="163E035C" w14:textId="77777777" w:rsidR="00190D40" w:rsidRPr="00190D40" w:rsidRDefault="00190D40" w:rsidP="00BB5670">
      <w:pPr>
        <w:tabs>
          <w:tab w:val="left" w:pos="-284"/>
          <w:tab w:val="left" w:pos="142"/>
        </w:tabs>
        <w:spacing w:after="0" w:line="240" w:lineRule="auto"/>
        <w:ind w:right="-3" w:firstLine="709"/>
        <w:jc w:val="both"/>
        <w:rPr>
          <w:rFonts w:ascii="Times New Roman" w:hAnsi="Times New Roman"/>
          <w:sz w:val="28"/>
          <w:szCs w:val="28"/>
        </w:rPr>
      </w:pPr>
      <w:r w:rsidRPr="00190D40">
        <w:rPr>
          <w:rFonts w:ascii="Times New Roman" w:hAnsi="Times New Roman"/>
          <w:sz w:val="28"/>
          <w:szCs w:val="28"/>
        </w:rPr>
        <w:t>кафедры гуманитарных и социально-экономических дисциплин</w:t>
      </w:r>
      <w:r>
        <w:rPr>
          <w:rFonts w:ascii="Times New Roman" w:hAnsi="Times New Roman"/>
          <w:sz w:val="28"/>
          <w:szCs w:val="28"/>
        </w:rPr>
        <w:br/>
      </w:r>
      <w:r w:rsidRPr="00190D40">
        <w:rPr>
          <w:rFonts w:ascii="Times New Roman" w:hAnsi="Times New Roman"/>
          <w:sz w:val="28"/>
          <w:szCs w:val="28"/>
        </w:rPr>
        <w:t>«22» марта 2022 г., протокол № 8;</w:t>
      </w:r>
    </w:p>
    <w:p w14:paraId="6413B012" w14:textId="77777777" w:rsidR="00093932" w:rsidRPr="00093932" w:rsidRDefault="00190D40" w:rsidP="00BB5670">
      <w:pPr>
        <w:tabs>
          <w:tab w:val="left" w:pos="-284"/>
          <w:tab w:val="left" w:pos="142"/>
        </w:tabs>
        <w:spacing w:after="0" w:line="240" w:lineRule="auto"/>
        <w:ind w:right="-3" w:firstLine="709"/>
        <w:jc w:val="both"/>
        <w:rPr>
          <w:sz w:val="28"/>
          <w:szCs w:val="28"/>
        </w:rPr>
      </w:pPr>
      <w:r w:rsidRPr="00190D40">
        <w:rPr>
          <w:rFonts w:ascii="Times New Roman" w:hAnsi="Times New Roman"/>
          <w:sz w:val="28"/>
          <w:szCs w:val="28"/>
        </w:rPr>
        <w:t>методического с</w:t>
      </w:r>
      <w:r>
        <w:rPr>
          <w:rFonts w:ascii="Times New Roman" w:hAnsi="Times New Roman"/>
          <w:sz w:val="28"/>
          <w:szCs w:val="28"/>
        </w:rPr>
        <w:t xml:space="preserve">овета ФКОУ ВО Пермский институт </w:t>
      </w:r>
      <w:r w:rsidRPr="00190D40">
        <w:rPr>
          <w:rFonts w:ascii="Times New Roman" w:hAnsi="Times New Roman"/>
          <w:sz w:val="28"/>
          <w:szCs w:val="28"/>
        </w:rPr>
        <w:t>ФСИН России</w:t>
      </w:r>
      <w:r>
        <w:rPr>
          <w:rFonts w:ascii="Times New Roman" w:hAnsi="Times New Roman"/>
          <w:sz w:val="28"/>
          <w:szCs w:val="28"/>
        </w:rPr>
        <w:br/>
      </w:r>
      <w:r w:rsidRPr="00190D40">
        <w:rPr>
          <w:rFonts w:ascii="Times New Roman" w:hAnsi="Times New Roman"/>
          <w:sz w:val="28"/>
          <w:szCs w:val="28"/>
        </w:rPr>
        <w:t>«06» апреля 2022 г., протокол № 8.</w:t>
      </w:r>
    </w:p>
    <w:p w14:paraId="62567F99" w14:textId="77777777" w:rsidR="00093932" w:rsidRDefault="00093932" w:rsidP="00093932">
      <w:pPr>
        <w:tabs>
          <w:tab w:val="left" w:pos="0"/>
        </w:tabs>
        <w:spacing w:after="0"/>
        <w:ind w:right="-3" w:firstLine="709"/>
        <w:jc w:val="both"/>
        <w:rPr>
          <w:rFonts w:ascii="Times New Roman" w:hAnsi="Times New Roman"/>
          <w:sz w:val="28"/>
          <w:szCs w:val="28"/>
        </w:rPr>
      </w:pPr>
    </w:p>
    <w:p w14:paraId="2B6A015A" w14:textId="77777777" w:rsidR="00EF612C" w:rsidRDefault="00EF612C" w:rsidP="00093932">
      <w:pPr>
        <w:tabs>
          <w:tab w:val="left" w:pos="0"/>
        </w:tabs>
        <w:spacing w:after="0"/>
        <w:ind w:right="-3" w:firstLine="709"/>
        <w:jc w:val="both"/>
        <w:rPr>
          <w:rFonts w:ascii="Times New Roman" w:hAnsi="Times New Roman"/>
          <w:sz w:val="28"/>
          <w:szCs w:val="28"/>
        </w:rPr>
      </w:pPr>
    </w:p>
    <w:p w14:paraId="1CC29B56" w14:textId="77777777" w:rsidR="00EF612C" w:rsidRPr="00093932" w:rsidRDefault="00EF612C" w:rsidP="00093932">
      <w:pPr>
        <w:tabs>
          <w:tab w:val="left" w:pos="0"/>
        </w:tabs>
        <w:spacing w:after="0"/>
        <w:ind w:right="-3" w:firstLine="709"/>
        <w:jc w:val="both"/>
        <w:rPr>
          <w:rFonts w:ascii="Times New Roman" w:hAnsi="Times New Roman"/>
          <w:sz w:val="28"/>
          <w:szCs w:val="28"/>
        </w:rPr>
      </w:pPr>
    </w:p>
    <w:p w14:paraId="70CDEA36" w14:textId="77777777" w:rsidR="00086457" w:rsidRPr="001A3A83" w:rsidRDefault="00086457" w:rsidP="001A3A83">
      <w:pPr>
        <w:spacing w:after="0" w:line="240" w:lineRule="auto"/>
        <w:ind w:firstLine="709"/>
        <w:jc w:val="both"/>
        <w:rPr>
          <w:rFonts w:ascii="Times New Roman" w:eastAsia="Calibri" w:hAnsi="Times New Roman" w:cs="Times New Roman"/>
          <w:sz w:val="26"/>
          <w:szCs w:val="26"/>
        </w:rPr>
      </w:pPr>
    </w:p>
    <w:p w14:paraId="269F0DC2" w14:textId="77777777" w:rsidR="00CC1779" w:rsidRPr="001A3A83" w:rsidRDefault="00CC1779" w:rsidP="00CC1779">
      <w:pPr>
        <w:spacing w:after="0" w:line="240" w:lineRule="auto"/>
        <w:ind w:firstLine="709"/>
        <w:jc w:val="both"/>
        <w:rPr>
          <w:rFonts w:ascii="Times New Roman" w:hAnsi="Times New Roman" w:cs="Times New Roman"/>
          <w:sz w:val="26"/>
          <w:szCs w:val="26"/>
        </w:rPr>
      </w:pPr>
    </w:p>
    <w:p w14:paraId="3EDF93EF" w14:textId="77777777" w:rsidR="00CC1779" w:rsidRPr="00B33614" w:rsidRDefault="00CC1779" w:rsidP="00CC1779">
      <w:pPr>
        <w:spacing w:after="0" w:line="240" w:lineRule="auto"/>
        <w:ind w:firstLine="709"/>
        <w:jc w:val="both"/>
        <w:rPr>
          <w:rFonts w:ascii="Times New Roman" w:hAnsi="Times New Roman" w:cs="Times New Roman"/>
          <w:b/>
          <w:sz w:val="28"/>
          <w:szCs w:val="28"/>
        </w:rPr>
      </w:pPr>
    </w:p>
    <w:p w14:paraId="223B041A" w14:textId="77777777" w:rsidR="00CC1779" w:rsidRDefault="00CC1779" w:rsidP="00CC1779">
      <w:pPr>
        <w:tabs>
          <w:tab w:val="left" w:pos="0"/>
        </w:tabs>
        <w:spacing w:after="0" w:line="240" w:lineRule="auto"/>
        <w:jc w:val="center"/>
        <w:rPr>
          <w:rFonts w:ascii="Times New Roman" w:hAnsi="Times New Roman" w:cs="Times New Roman"/>
          <w:b/>
          <w:sz w:val="28"/>
          <w:szCs w:val="28"/>
        </w:rPr>
      </w:pPr>
      <w:r w:rsidRPr="00B33614">
        <w:rPr>
          <w:rFonts w:ascii="Times New Roman" w:hAnsi="Times New Roman" w:cs="Times New Roman"/>
          <w:b/>
          <w:sz w:val="28"/>
          <w:szCs w:val="28"/>
        </w:rPr>
        <w:br w:type="page"/>
      </w:r>
      <w:r w:rsidRPr="00B33614">
        <w:rPr>
          <w:rFonts w:ascii="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636"/>
        <w:gridCol w:w="8218"/>
        <w:gridCol w:w="677"/>
      </w:tblGrid>
      <w:tr w:rsidR="00D86DE9" w:rsidRPr="00264AA0" w14:paraId="2130DAB3" w14:textId="77777777" w:rsidTr="00ED1400">
        <w:tc>
          <w:tcPr>
            <w:tcW w:w="567" w:type="dxa"/>
          </w:tcPr>
          <w:p w14:paraId="4D192FD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8218" w:type="dxa"/>
          </w:tcPr>
          <w:p w14:paraId="5A4D0F24"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677" w:type="dxa"/>
          </w:tcPr>
          <w:p w14:paraId="594AAF38" w14:textId="77777777" w:rsidR="00D86DE9" w:rsidRPr="00264AA0" w:rsidRDefault="00D86DE9" w:rsidP="00ED1400">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D86DE9" w:rsidRPr="00264AA0" w14:paraId="4C83D6EE" w14:textId="77777777" w:rsidTr="00ED1400">
        <w:tc>
          <w:tcPr>
            <w:tcW w:w="567" w:type="dxa"/>
          </w:tcPr>
          <w:p w14:paraId="6A42D95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w:t>
            </w:r>
          </w:p>
        </w:tc>
        <w:tc>
          <w:tcPr>
            <w:tcW w:w="8218" w:type="dxa"/>
          </w:tcPr>
          <w:p w14:paraId="219805E4" w14:textId="77777777" w:rsidR="00D86DE9" w:rsidRPr="00264AA0" w:rsidRDefault="00D86DE9" w:rsidP="00ED1400">
            <w:pPr>
              <w:pStyle w:val="2d"/>
              <w:keepNext/>
              <w:pageBreakBefore/>
              <w:tabs>
                <w:tab w:val="left" w:pos="567"/>
              </w:tabs>
              <w:ind w:left="0"/>
              <w:contextualSpacing w:val="0"/>
              <w:rPr>
                <w:rFonts w:ascii="Times New Roman" w:hAnsi="Times New Roman"/>
              </w:rPr>
            </w:pPr>
            <w:r w:rsidRPr="00264AA0">
              <w:rPr>
                <w:rFonts w:ascii="Times New Roman" w:hAnsi="Times New Roman"/>
                <w:bCs/>
              </w:rPr>
              <w:t>Цель  освоения дисциплины………………………………………….</w:t>
            </w:r>
          </w:p>
        </w:tc>
        <w:tc>
          <w:tcPr>
            <w:tcW w:w="677" w:type="dxa"/>
          </w:tcPr>
          <w:p w14:paraId="6026D34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r>
      <w:tr w:rsidR="00D86DE9" w:rsidRPr="00264AA0" w14:paraId="0F9F9BB7" w14:textId="77777777" w:rsidTr="00ED1400">
        <w:tc>
          <w:tcPr>
            <w:tcW w:w="567" w:type="dxa"/>
          </w:tcPr>
          <w:p w14:paraId="78D952A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2.</w:t>
            </w:r>
          </w:p>
        </w:tc>
        <w:tc>
          <w:tcPr>
            <w:tcW w:w="8218" w:type="dxa"/>
          </w:tcPr>
          <w:p w14:paraId="4443F974"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7EC5A07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7EAAFB4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0077D128"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r>
      <w:tr w:rsidR="00D86DE9" w:rsidRPr="00264AA0" w14:paraId="2776B71F" w14:textId="77777777" w:rsidTr="00ED1400">
        <w:tc>
          <w:tcPr>
            <w:tcW w:w="567" w:type="dxa"/>
          </w:tcPr>
          <w:p w14:paraId="7925671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3.</w:t>
            </w:r>
          </w:p>
        </w:tc>
        <w:tc>
          <w:tcPr>
            <w:tcW w:w="8218" w:type="dxa"/>
          </w:tcPr>
          <w:p w14:paraId="2AF0B7C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Место дисциплины в структуре образовательной программы……..</w:t>
            </w:r>
          </w:p>
        </w:tc>
        <w:tc>
          <w:tcPr>
            <w:tcW w:w="677" w:type="dxa"/>
          </w:tcPr>
          <w:p w14:paraId="6FC659FA"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D86DE9" w:rsidRPr="00264AA0" w14:paraId="7EDC91A5" w14:textId="77777777" w:rsidTr="00ED1400">
        <w:tc>
          <w:tcPr>
            <w:tcW w:w="567" w:type="dxa"/>
          </w:tcPr>
          <w:p w14:paraId="105BD7F0"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c>
          <w:tcPr>
            <w:tcW w:w="8218" w:type="dxa"/>
          </w:tcPr>
          <w:p w14:paraId="2E77C417"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Объем дисциплины……………………………………………………</w:t>
            </w:r>
          </w:p>
        </w:tc>
        <w:tc>
          <w:tcPr>
            <w:tcW w:w="677" w:type="dxa"/>
          </w:tcPr>
          <w:p w14:paraId="43AA7F25"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D86DE9" w:rsidRPr="00264AA0" w14:paraId="0506FC5E" w14:textId="77777777" w:rsidTr="00ED1400">
        <w:tc>
          <w:tcPr>
            <w:tcW w:w="567" w:type="dxa"/>
          </w:tcPr>
          <w:p w14:paraId="6ECC53A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5.</w:t>
            </w:r>
          </w:p>
        </w:tc>
        <w:tc>
          <w:tcPr>
            <w:tcW w:w="8218" w:type="dxa"/>
          </w:tcPr>
          <w:p w14:paraId="2FB269D0"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r w:rsidR="00D86DE9" w:rsidRPr="00264AA0">
              <w:rPr>
                <w:rFonts w:ascii="Times New Roman" w:hAnsi="Times New Roman"/>
                <w:bCs/>
                <w:sz w:val="28"/>
                <w:szCs w:val="28"/>
              </w:rPr>
              <w:t>…………..</w:t>
            </w:r>
          </w:p>
        </w:tc>
        <w:tc>
          <w:tcPr>
            <w:tcW w:w="677" w:type="dxa"/>
          </w:tcPr>
          <w:p w14:paraId="6A922E4C" w14:textId="77777777" w:rsidR="00D86DE9" w:rsidRPr="00264AA0" w:rsidRDefault="009D476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D86DE9" w:rsidRPr="00264AA0" w14:paraId="0B987180" w14:textId="77777777" w:rsidTr="00ED1400">
        <w:tc>
          <w:tcPr>
            <w:tcW w:w="567" w:type="dxa"/>
          </w:tcPr>
          <w:p w14:paraId="780C650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6.</w:t>
            </w:r>
          </w:p>
        </w:tc>
        <w:tc>
          <w:tcPr>
            <w:tcW w:w="8218" w:type="dxa"/>
          </w:tcPr>
          <w:p w14:paraId="0E8DD22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color w:val="000000"/>
                <w:sz w:val="28"/>
                <w:szCs w:val="28"/>
              </w:rPr>
              <w:t xml:space="preserve">Рекомендуемые </w:t>
            </w:r>
            <w:r w:rsidR="00572CED">
              <w:rPr>
                <w:rFonts w:ascii="Times New Roman" w:hAnsi="Times New Roman"/>
                <w:bCs/>
                <w:color w:val="000000"/>
                <w:sz w:val="28"/>
                <w:szCs w:val="28"/>
              </w:rPr>
              <w:t>образовательные технологии……………</w:t>
            </w:r>
            <w:r w:rsidRPr="00264AA0">
              <w:rPr>
                <w:rFonts w:ascii="Times New Roman" w:hAnsi="Times New Roman"/>
                <w:bCs/>
                <w:color w:val="000000"/>
                <w:sz w:val="28"/>
                <w:szCs w:val="28"/>
              </w:rPr>
              <w:t>……….</w:t>
            </w:r>
          </w:p>
        </w:tc>
        <w:tc>
          <w:tcPr>
            <w:tcW w:w="677" w:type="dxa"/>
          </w:tcPr>
          <w:p w14:paraId="71C41CF9" w14:textId="77777777" w:rsidR="00D86DE9" w:rsidRPr="00264AA0" w:rsidRDefault="009D476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D86DE9" w:rsidRPr="00264AA0" w14:paraId="7F3B0AEB" w14:textId="77777777" w:rsidTr="00ED1400">
        <w:tc>
          <w:tcPr>
            <w:tcW w:w="567" w:type="dxa"/>
          </w:tcPr>
          <w:p w14:paraId="7246E47C"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7.</w:t>
            </w:r>
          </w:p>
        </w:tc>
        <w:tc>
          <w:tcPr>
            <w:tcW w:w="8218" w:type="dxa"/>
          </w:tcPr>
          <w:p w14:paraId="24B8509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Перечень у</w:t>
            </w:r>
            <w:r w:rsidR="00572CED">
              <w:rPr>
                <w:rFonts w:ascii="Times New Roman" w:hAnsi="Times New Roman"/>
                <w:sz w:val="28"/>
                <w:szCs w:val="28"/>
              </w:rPr>
              <w:t>чебно-методического обеспечения</w:t>
            </w:r>
            <w:r w:rsidR="00572CED">
              <w:rPr>
                <w:rFonts w:ascii="Times New Roman" w:hAnsi="Times New Roman"/>
                <w:sz w:val="28"/>
                <w:szCs w:val="28"/>
              </w:rPr>
              <w:br/>
            </w:r>
            <w:r w:rsidRPr="00264AA0">
              <w:rPr>
                <w:rFonts w:ascii="Times New Roman" w:hAnsi="Times New Roman"/>
                <w:sz w:val="28"/>
                <w:szCs w:val="28"/>
              </w:rPr>
              <w:t>для самостоятельной работы обучающихся</w:t>
            </w:r>
            <w:r w:rsidR="00572CED">
              <w:rPr>
                <w:rFonts w:ascii="Times New Roman" w:hAnsi="Times New Roman"/>
                <w:sz w:val="28"/>
                <w:szCs w:val="28"/>
              </w:rPr>
              <w:t xml:space="preserve"> по дисциплине…</w:t>
            </w:r>
            <w:r w:rsidRPr="00264AA0">
              <w:rPr>
                <w:rFonts w:ascii="Times New Roman" w:hAnsi="Times New Roman"/>
                <w:sz w:val="28"/>
                <w:szCs w:val="28"/>
              </w:rPr>
              <w:t>…….</w:t>
            </w:r>
          </w:p>
        </w:tc>
        <w:tc>
          <w:tcPr>
            <w:tcW w:w="677" w:type="dxa"/>
          </w:tcPr>
          <w:p w14:paraId="4DF8D89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5E9B19D6"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9D4769">
              <w:rPr>
                <w:rFonts w:ascii="Times New Roman" w:hAnsi="Times New Roman"/>
                <w:sz w:val="28"/>
                <w:szCs w:val="28"/>
              </w:rPr>
              <w:t>2</w:t>
            </w:r>
          </w:p>
        </w:tc>
      </w:tr>
      <w:tr w:rsidR="00D86DE9" w:rsidRPr="00264AA0" w14:paraId="3CCEFC09" w14:textId="77777777" w:rsidTr="00ED1400">
        <w:tc>
          <w:tcPr>
            <w:tcW w:w="567" w:type="dxa"/>
          </w:tcPr>
          <w:p w14:paraId="171ED3F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w:t>
            </w:r>
          </w:p>
        </w:tc>
        <w:tc>
          <w:tcPr>
            <w:tcW w:w="8218" w:type="dxa"/>
          </w:tcPr>
          <w:p w14:paraId="14B617C7" w14:textId="77777777" w:rsidR="00D86DE9" w:rsidRPr="00264AA0" w:rsidRDefault="00D86DE9" w:rsidP="00ED1400">
            <w:pPr>
              <w:pStyle w:val="97"/>
              <w:tabs>
                <w:tab w:val="left" w:pos="567"/>
              </w:tabs>
              <w:spacing w:before="0" w:after="0"/>
              <w:ind w:firstLine="0"/>
              <w:jc w:val="both"/>
              <w:rPr>
                <w:rFonts w:ascii="Times New Roman" w:hAnsi="Times New Roman"/>
                <w:sz w:val="28"/>
                <w:szCs w:val="28"/>
              </w:rPr>
            </w:pPr>
            <w:r w:rsidRPr="00264AA0">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28BAE27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248FD444"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D86DE9" w:rsidRPr="00264AA0" w14:paraId="6716C594" w14:textId="77777777" w:rsidTr="00ED1400">
        <w:tc>
          <w:tcPr>
            <w:tcW w:w="567" w:type="dxa"/>
          </w:tcPr>
          <w:p w14:paraId="6BA7BC1C"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8.1.</w:t>
            </w:r>
          </w:p>
        </w:tc>
        <w:tc>
          <w:tcPr>
            <w:tcW w:w="8218" w:type="dxa"/>
          </w:tcPr>
          <w:p w14:paraId="1CE86C05"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rPr>
              <w:t>Описание критериев оценивания индикаторов достижения компетенций…………………………………………………………..</w:t>
            </w:r>
          </w:p>
        </w:tc>
        <w:tc>
          <w:tcPr>
            <w:tcW w:w="677" w:type="dxa"/>
          </w:tcPr>
          <w:p w14:paraId="1B84BA6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4DEF0EC7"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B4361F">
              <w:rPr>
                <w:rFonts w:ascii="Times New Roman" w:hAnsi="Times New Roman"/>
                <w:sz w:val="28"/>
                <w:szCs w:val="28"/>
              </w:rPr>
              <w:t>2</w:t>
            </w:r>
          </w:p>
        </w:tc>
      </w:tr>
      <w:tr w:rsidR="00D86DE9" w:rsidRPr="00264AA0" w14:paraId="09C11612" w14:textId="77777777" w:rsidTr="00ED1400">
        <w:tc>
          <w:tcPr>
            <w:tcW w:w="567" w:type="dxa"/>
          </w:tcPr>
          <w:p w14:paraId="6FA69E1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8.2.</w:t>
            </w:r>
          </w:p>
        </w:tc>
        <w:tc>
          <w:tcPr>
            <w:tcW w:w="8218" w:type="dxa"/>
          </w:tcPr>
          <w:p w14:paraId="660B1A8A"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rPr>
              <w:t xml:space="preserve">Типовые контрольные задания или иные материалы </w:t>
            </w:r>
            <w:r w:rsidR="00572CED">
              <w:rPr>
                <w:rFonts w:ascii="Times New Roman" w:hAnsi="Times New Roman"/>
              </w:rPr>
              <w:br/>
            </w:r>
            <w:r w:rsidRPr="00264AA0">
              <w:rPr>
                <w:rFonts w:ascii="Times New Roman" w:hAnsi="Times New Roman"/>
              </w:rPr>
              <w:t>для пром</w:t>
            </w:r>
            <w:r w:rsidR="00572CED">
              <w:rPr>
                <w:rFonts w:ascii="Times New Roman" w:hAnsi="Times New Roman"/>
              </w:rPr>
              <w:t>ежуточной аттестации…………………………</w:t>
            </w:r>
            <w:r w:rsidRPr="00264AA0">
              <w:rPr>
                <w:rFonts w:ascii="Times New Roman" w:hAnsi="Times New Roman"/>
              </w:rPr>
              <w:t>…………..</w:t>
            </w:r>
          </w:p>
        </w:tc>
        <w:tc>
          <w:tcPr>
            <w:tcW w:w="677" w:type="dxa"/>
          </w:tcPr>
          <w:p w14:paraId="5305FFA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282E0D4D"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B4361F">
              <w:rPr>
                <w:rFonts w:ascii="Times New Roman" w:hAnsi="Times New Roman"/>
                <w:sz w:val="28"/>
                <w:szCs w:val="28"/>
              </w:rPr>
              <w:t>3</w:t>
            </w:r>
          </w:p>
        </w:tc>
      </w:tr>
      <w:tr w:rsidR="00D86DE9" w:rsidRPr="00264AA0" w14:paraId="7708CD4C" w14:textId="77777777" w:rsidTr="00ED1400">
        <w:tc>
          <w:tcPr>
            <w:tcW w:w="567" w:type="dxa"/>
          </w:tcPr>
          <w:p w14:paraId="4F7874E0"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w:t>
            </w:r>
          </w:p>
        </w:tc>
        <w:tc>
          <w:tcPr>
            <w:tcW w:w="8218" w:type="dxa"/>
          </w:tcPr>
          <w:p w14:paraId="5B288206" w14:textId="77777777" w:rsidR="00D86DE9" w:rsidRPr="00264AA0" w:rsidRDefault="00D86DE9" w:rsidP="00ED1400">
            <w:pPr>
              <w:keepNext/>
              <w:spacing w:after="0" w:line="240" w:lineRule="auto"/>
              <w:jc w:val="both"/>
              <w:rPr>
                <w:rFonts w:ascii="Times New Roman" w:hAnsi="Times New Roman"/>
                <w:sz w:val="28"/>
                <w:szCs w:val="28"/>
              </w:rPr>
            </w:pPr>
            <w:r w:rsidRPr="00264AA0">
              <w:rPr>
                <w:rFonts w:ascii="Times New Roman" w:hAnsi="Times New Roman"/>
                <w:iCs/>
                <w:sz w:val="28"/>
                <w:szCs w:val="28"/>
              </w:rPr>
              <w:t>Перечень основной и дополнительной учебной литературы………</w:t>
            </w:r>
          </w:p>
        </w:tc>
        <w:tc>
          <w:tcPr>
            <w:tcW w:w="677" w:type="dxa"/>
          </w:tcPr>
          <w:p w14:paraId="3C11196A"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24749996" w14:textId="77777777" w:rsidTr="00ED1400">
        <w:tc>
          <w:tcPr>
            <w:tcW w:w="567" w:type="dxa"/>
          </w:tcPr>
          <w:p w14:paraId="27B8DBF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9.1.</w:t>
            </w:r>
          </w:p>
        </w:tc>
        <w:tc>
          <w:tcPr>
            <w:tcW w:w="8218" w:type="dxa"/>
          </w:tcPr>
          <w:p w14:paraId="79DC4AA7"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iCs/>
                <w:sz w:val="28"/>
                <w:szCs w:val="28"/>
              </w:rPr>
              <w:t>Нормативные правовые акты…………………………………………</w:t>
            </w:r>
          </w:p>
        </w:tc>
        <w:tc>
          <w:tcPr>
            <w:tcW w:w="677" w:type="dxa"/>
          </w:tcPr>
          <w:p w14:paraId="1328EF64"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33D3BB0E" w14:textId="77777777" w:rsidTr="00ED1400">
        <w:tc>
          <w:tcPr>
            <w:tcW w:w="567" w:type="dxa"/>
          </w:tcPr>
          <w:p w14:paraId="2834C33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9.2.</w:t>
            </w:r>
          </w:p>
        </w:tc>
        <w:tc>
          <w:tcPr>
            <w:tcW w:w="8218" w:type="dxa"/>
          </w:tcPr>
          <w:p w14:paraId="0B311562"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r w:rsidR="00D86DE9" w:rsidRPr="00264AA0">
              <w:rPr>
                <w:rFonts w:ascii="Times New Roman" w:hAnsi="Times New Roman"/>
                <w:sz w:val="28"/>
                <w:szCs w:val="28"/>
              </w:rPr>
              <w:t>……………..</w:t>
            </w:r>
          </w:p>
        </w:tc>
        <w:tc>
          <w:tcPr>
            <w:tcW w:w="677" w:type="dxa"/>
          </w:tcPr>
          <w:p w14:paraId="750DF743"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06EA0ABA" w14:textId="77777777" w:rsidTr="00ED1400">
        <w:tc>
          <w:tcPr>
            <w:tcW w:w="567" w:type="dxa"/>
          </w:tcPr>
          <w:p w14:paraId="5CBBC95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9.3.</w:t>
            </w:r>
          </w:p>
        </w:tc>
        <w:tc>
          <w:tcPr>
            <w:tcW w:w="8218" w:type="dxa"/>
          </w:tcPr>
          <w:p w14:paraId="2B283D31"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Дополнительная литература…………………………………………..</w:t>
            </w:r>
          </w:p>
        </w:tc>
        <w:tc>
          <w:tcPr>
            <w:tcW w:w="677" w:type="dxa"/>
          </w:tcPr>
          <w:p w14:paraId="41C03CD2"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2F7C4A12" w14:textId="77777777" w:rsidTr="00ED1400">
        <w:tc>
          <w:tcPr>
            <w:tcW w:w="567" w:type="dxa"/>
          </w:tcPr>
          <w:p w14:paraId="5BAA2B27"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9.4.</w:t>
            </w:r>
          </w:p>
        </w:tc>
        <w:tc>
          <w:tcPr>
            <w:tcW w:w="8218" w:type="dxa"/>
          </w:tcPr>
          <w:p w14:paraId="2A46701B"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Периодические издания……………………………………………….</w:t>
            </w:r>
          </w:p>
        </w:tc>
        <w:tc>
          <w:tcPr>
            <w:tcW w:w="677" w:type="dxa"/>
          </w:tcPr>
          <w:p w14:paraId="6B4775BA"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3</w:t>
            </w:r>
          </w:p>
        </w:tc>
      </w:tr>
      <w:tr w:rsidR="00D86DE9" w:rsidRPr="00264AA0" w14:paraId="0620A388" w14:textId="77777777" w:rsidTr="00ED1400">
        <w:tc>
          <w:tcPr>
            <w:tcW w:w="567" w:type="dxa"/>
          </w:tcPr>
          <w:p w14:paraId="4E3264C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10.</w:t>
            </w:r>
          </w:p>
        </w:tc>
        <w:tc>
          <w:tcPr>
            <w:tcW w:w="8218" w:type="dxa"/>
          </w:tcPr>
          <w:p w14:paraId="7E516176" w14:textId="77777777" w:rsidR="00D86DE9" w:rsidRPr="00264AA0" w:rsidRDefault="00D86DE9" w:rsidP="00ED1400">
            <w:pPr>
              <w:pStyle w:val="2d"/>
              <w:ind w:left="0"/>
              <w:contextualSpacing w:val="0"/>
              <w:jc w:val="both"/>
              <w:rPr>
                <w:rFonts w:ascii="Times New Roman" w:hAnsi="Times New Roman"/>
              </w:rPr>
            </w:pPr>
            <w:r w:rsidRPr="00264AA0">
              <w:rPr>
                <w:rFonts w:ascii="Times New Roman" w:hAnsi="Times New Roman"/>
              </w:rPr>
              <w:t>Перечень ресурсов информационно-телекоммуникационной сети «Интернет»……………………………………………………………</w:t>
            </w:r>
          </w:p>
        </w:tc>
        <w:tc>
          <w:tcPr>
            <w:tcW w:w="677" w:type="dxa"/>
          </w:tcPr>
          <w:p w14:paraId="1314E208"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2330119E"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3</w:t>
            </w:r>
          </w:p>
        </w:tc>
      </w:tr>
      <w:tr w:rsidR="00D86DE9" w:rsidRPr="00264AA0" w14:paraId="7B615556" w14:textId="77777777" w:rsidTr="00ED1400">
        <w:tc>
          <w:tcPr>
            <w:tcW w:w="567" w:type="dxa"/>
          </w:tcPr>
          <w:p w14:paraId="2D2E56AC"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11.</w:t>
            </w:r>
          </w:p>
        </w:tc>
        <w:tc>
          <w:tcPr>
            <w:tcW w:w="8218" w:type="dxa"/>
          </w:tcPr>
          <w:p w14:paraId="65BFDC26" w14:textId="77777777" w:rsidR="00D86DE9" w:rsidRPr="00264AA0" w:rsidRDefault="00D86DE9" w:rsidP="00ED1400">
            <w:pPr>
              <w:pStyle w:val="2d"/>
              <w:keepNext/>
              <w:tabs>
                <w:tab w:val="left" w:pos="567"/>
              </w:tabs>
              <w:ind w:left="0"/>
              <w:contextualSpacing w:val="0"/>
              <w:jc w:val="both"/>
              <w:rPr>
                <w:rFonts w:ascii="Times New Roman" w:hAnsi="Times New Roman"/>
              </w:rPr>
            </w:pPr>
            <w:r w:rsidRPr="00264AA0">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0C6D8B94"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61906436"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4</w:t>
            </w:r>
          </w:p>
        </w:tc>
      </w:tr>
      <w:tr w:rsidR="00D86DE9" w:rsidRPr="00264AA0" w14:paraId="6B3EF6A2" w14:textId="77777777" w:rsidTr="00ED1400">
        <w:tc>
          <w:tcPr>
            <w:tcW w:w="567" w:type="dxa"/>
          </w:tcPr>
          <w:p w14:paraId="6013CFC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12</w:t>
            </w:r>
          </w:p>
        </w:tc>
        <w:tc>
          <w:tcPr>
            <w:tcW w:w="8218" w:type="dxa"/>
          </w:tcPr>
          <w:p w14:paraId="731627B4" w14:textId="77777777" w:rsidR="00D86DE9" w:rsidRPr="00264AA0" w:rsidRDefault="00D86DE9" w:rsidP="00ED1400">
            <w:pPr>
              <w:tabs>
                <w:tab w:val="left" w:pos="1134"/>
              </w:tabs>
              <w:spacing w:after="0" w:line="240" w:lineRule="auto"/>
              <w:jc w:val="both"/>
              <w:rPr>
                <w:rFonts w:ascii="Times New Roman" w:hAnsi="Times New Roman"/>
                <w:sz w:val="28"/>
                <w:szCs w:val="28"/>
              </w:rPr>
            </w:pPr>
            <w:r w:rsidRPr="00264AA0">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33FE299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388F4460"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4</w:t>
            </w:r>
          </w:p>
        </w:tc>
      </w:tr>
    </w:tbl>
    <w:p w14:paraId="698883EF" w14:textId="77777777" w:rsidR="00D86DE9" w:rsidRPr="00B33614" w:rsidRDefault="00D86DE9" w:rsidP="00CC1779">
      <w:pPr>
        <w:tabs>
          <w:tab w:val="left" w:pos="0"/>
        </w:tabs>
        <w:spacing w:after="0" w:line="240" w:lineRule="auto"/>
        <w:jc w:val="center"/>
        <w:rPr>
          <w:rFonts w:ascii="Times New Roman" w:hAnsi="Times New Roman" w:cs="Times New Roman"/>
          <w:b/>
          <w:sz w:val="28"/>
          <w:szCs w:val="28"/>
        </w:rPr>
      </w:pPr>
    </w:p>
    <w:p w14:paraId="353A54FF" w14:textId="77777777" w:rsidR="00CC1779" w:rsidRPr="00B33614" w:rsidRDefault="00CC1779" w:rsidP="00CC1779">
      <w:pPr>
        <w:suppressAutoHyphens/>
        <w:spacing w:after="0" w:line="240" w:lineRule="auto"/>
        <w:jc w:val="center"/>
        <w:rPr>
          <w:rFonts w:ascii="Times New Roman" w:hAnsi="Times New Roman" w:cs="Times New Roman"/>
          <w:b/>
          <w:sz w:val="28"/>
          <w:szCs w:val="28"/>
        </w:rPr>
      </w:pPr>
    </w:p>
    <w:p w14:paraId="19DB8711" w14:textId="77777777" w:rsidR="00CC1779" w:rsidRPr="00B33614" w:rsidRDefault="00CC1779" w:rsidP="00CC1779">
      <w:pPr>
        <w:pStyle w:val="af"/>
        <w:suppressAutoHyphens/>
        <w:ind w:left="709"/>
        <w:jc w:val="center"/>
        <w:rPr>
          <w:b/>
          <w:sz w:val="28"/>
          <w:szCs w:val="28"/>
        </w:rPr>
      </w:pPr>
    </w:p>
    <w:p w14:paraId="15D95525" w14:textId="77777777" w:rsidR="00CC1779" w:rsidRPr="00B33614" w:rsidRDefault="00CC1779" w:rsidP="00CC1779">
      <w:pPr>
        <w:pStyle w:val="af"/>
        <w:suppressAutoHyphens/>
        <w:ind w:left="709"/>
        <w:jc w:val="center"/>
        <w:rPr>
          <w:b/>
          <w:sz w:val="28"/>
          <w:szCs w:val="28"/>
        </w:rPr>
      </w:pPr>
    </w:p>
    <w:p w14:paraId="4DA4283C" w14:textId="77777777" w:rsidR="00CC1779" w:rsidRPr="00B33614" w:rsidRDefault="00CC1779" w:rsidP="00CC1779">
      <w:pPr>
        <w:spacing w:after="0" w:line="240" w:lineRule="auto"/>
        <w:rPr>
          <w:rFonts w:ascii="Times New Roman" w:hAnsi="Times New Roman" w:cs="Times New Roman"/>
          <w:sz w:val="28"/>
          <w:szCs w:val="28"/>
        </w:rPr>
      </w:pPr>
    </w:p>
    <w:p w14:paraId="2DA85DB0" w14:textId="77777777" w:rsidR="00CC1779" w:rsidRPr="00B33614" w:rsidRDefault="00CC1779" w:rsidP="00CC1779">
      <w:pPr>
        <w:pStyle w:val="af"/>
        <w:suppressAutoHyphens/>
        <w:ind w:left="709"/>
        <w:rPr>
          <w:sz w:val="28"/>
          <w:szCs w:val="28"/>
        </w:rPr>
      </w:pPr>
    </w:p>
    <w:p w14:paraId="2F1F0540" w14:textId="77777777" w:rsidR="00CC1779" w:rsidRPr="00B33614" w:rsidRDefault="00CC1779" w:rsidP="00722246">
      <w:pPr>
        <w:pStyle w:val="af"/>
        <w:suppressAutoHyphens/>
        <w:ind w:left="709"/>
        <w:jc w:val="center"/>
        <w:rPr>
          <w:i/>
          <w:sz w:val="28"/>
          <w:szCs w:val="28"/>
        </w:rPr>
      </w:pPr>
      <w:r w:rsidRPr="00B33614">
        <w:rPr>
          <w:sz w:val="28"/>
          <w:szCs w:val="28"/>
        </w:rPr>
        <w:br w:type="page"/>
      </w:r>
    </w:p>
    <w:p w14:paraId="541939B2" w14:textId="77777777" w:rsidR="00D86DE9" w:rsidRDefault="00D86DE9" w:rsidP="00293EAE">
      <w:pPr>
        <w:pStyle w:val="2d"/>
        <w:keepNext/>
        <w:pageBreakBefore/>
        <w:numPr>
          <w:ilvl w:val="0"/>
          <w:numId w:val="14"/>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66C74C82" w14:textId="77777777" w:rsidR="00D86DE9" w:rsidRDefault="00D86DE9" w:rsidP="00D86DE9">
      <w:pPr>
        <w:pStyle w:val="2d"/>
        <w:tabs>
          <w:tab w:val="left" w:pos="567"/>
        </w:tabs>
        <w:ind w:left="0" w:firstLine="737"/>
        <w:jc w:val="both"/>
      </w:pPr>
    </w:p>
    <w:p w14:paraId="06CF182F" w14:textId="77777777" w:rsidR="00D86DE9" w:rsidRDefault="00D86DE9" w:rsidP="00D86DE9">
      <w:pPr>
        <w:pStyle w:val="2d"/>
        <w:tabs>
          <w:tab w:val="left" w:pos="567"/>
        </w:tabs>
        <w:spacing w:before="240" w:after="240"/>
        <w:ind w:left="0" w:firstLine="737"/>
        <w:jc w:val="both"/>
      </w:pPr>
      <w:r>
        <w:rPr>
          <w:rFonts w:ascii="Times New Roman" w:hAnsi="Times New Roman"/>
        </w:rPr>
        <w:t>Целью освоения дисциплины «</w:t>
      </w:r>
      <w:r w:rsidR="00957DE6">
        <w:rPr>
          <w:rFonts w:ascii="Times New Roman" w:hAnsi="Times New Roman"/>
        </w:rPr>
        <w:t>Всеобщая история</w:t>
      </w:r>
      <w:r>
        <w:rPr>
          <w:rFonts w:ascii="Times New Roman" w:hAnsi="Times New Roman"/>
        </w:rPr>
        <w:t xml:space="preserve">» является формирование у обучающихся компетенции </w:t>
      </w:r>
      <w:r w:rsidR="00957DE6">
        <w:rPr>
          <w:rFonts w:ascii="Times New Roman" w:hAnsi="Times New Roman"/>
          <w:szCs w:val="26"/>
        </w:rPr>
        <w:t>УК-5</w:t>
      </w:r>
      <w:r w:rsidRPr="00D86DE9">
        <w:rPr>
          <w:rFonts w:ascii="Times New Roman" w:hAnsi="Times New Roman"/>
        </w:rPr>
        <w:t>.</w:t>
      </w:r>
    </w:p>
    <w:p w14:paraId="51DF6757" w14:textId="77777777" w:rsidR="00D86DE9" w:rsidRDefault="00D86DE9" w:rsidP="00D86DE9">
      <w:pPr>
        <w:pStyle w:val="2d"/>
        <w:tabs>
          <w:tab w:val="left" w:pos="567"/>
        </w:tabs>
        <w:spacing w:before="240" w:after="240"/>
        <w:ind w:left="0" w:firstLine="737"/>
        <w:jc w:val="both"/>
      </w:pPr>
    </w:p>
    <w:p w14:paraId="028C4B27" w14:textId="77777777" w:rsidR="00D86DE9" w:rsidRDefault="00D86DE9" w:rsidP="00D86DE9">
      <w:pPr>
        <w:pStyle w:val="2d"/>
        <w:tabs>
          <w:tab w:val="left" w:pos="567"/>
        </w:tabs>
        <w:ind w:left="0"/>
        <w:jc w:val="center"/>
        <w:rPr>
          <w:rFonts w:ascii="Times New Roman" w:hAnsi="Times New Roman"/>
          <w:b/>
          <w:bCs/>
        </w:rPr>
      </w:pPr>
      <w:r>
        <w:rPr>
          <w:rFonts w:ascii="Times New Roman" w:hAnsi="Times New Roman"/>
          <w:b/>
          <w:bCs/>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B2BC2C6" w14:textId="77777777" w:rsidR="00D86DE9" w:rsidRDefault="00D86DE9" w:rsidP="00D86DE9">
      <w:pPr>
        <w:pStyle w:val="2d"/>
        <w:tabs>
          <w:tab w:val="left" w:pos="567"/>
        </w:tabs>
        <w:ind w:left="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D86DE9" w14:paraId="3F652C34" w14:textId="77777777" w:rsidTr="00ED1400">
        <w:tc>
          <w:tcPr>
            <w:tcW w:w="1762" w:type="dxa"/>
            <w:tcBorders>
              <w:top w:val="single" w:sz="4" w:space="0" w:color="000000"/>
              <w:left w:val="single" w:sz="4" w:space="0" w:color="000000"/>
              <w:bottom w:val="single" w:sz="4" w:space="0" w:color="000000"/>
            </w:tcBorders>
            <w:shd w:val="clear" w:color="auto" w:fill="auto"/>
          </w:tcPr>
          <w:p w14:paraId="38DC1B32" w14:textId="77777777" w:rsidR="00D86DE9" w:rsidRDefault="00D86DE9" w:rsidP="00ED1400">
            <w:pPr>
              <w:pStyle w:val="afff4"/>
              <w:jc w:val="center"/>
            </w:pPr>
            <w:r>
              <w:rPr>
                <w:rFonts w:ascii="Times New Roman" w:hAnsi="Times New Roman"/>
                <w:b/>
                <w:bCs/>
                <w:color w:val="000000"/>
              </w:rPr>
              <w:t>Наименование категории (группы)</w:t>
            </w:r>
          </w:p>
        </w:tc>
        <w:tc>
          <w:tcPr>
            <w:tcW w:w="1746" w:type="dxa"/>
            <w:tcBorders>
              <w:top w:val="single" w:sz="4" w:space="0" w:color="000000"/>
              <w:left w:val="single" w:sz="4" w:space="0" w:color="000000"/>
              <w:bottom w:val="single" w:sz="4" w:space="0" w:color="000000"/>
            </w:tcBorders>
            <w:shd w:val="clear" w:color="auto" w:fill="auto"/>
          </w:tcPr>
          <w:p w14:paraId="6F0C21E8" w14:textId="77777777" w:rsidR="00D86DE9" w:rsidRDefault="00D86DE9" w:rsidP="00ED1400">
            <w:pPr>
              <w:pStyle w:val="afff4"/>
              <w:jc w:val="center"/>
            </w:pPr>
            <w:r>
              <w:rPr>
                <w:rFonts w:ascii="Times New Roman" w:hAnsi="Times New Roman"/>
                <w:b/>
                <w:bCs/>
                <w:color w:val="000000"/>
              </w:rPr>
              <w:t xml:space="preserve">Результаты освоения ОП </w:t>
            </w:r>
          </w:p>
          <w:p w14:paraId="3F7DABD4" w14:textId="77777777" w:rsidR="00D86DE9" w:rsidRDefault="00D86DE9" w:rsidP="00ED1400">
            <w:pPr>
              <w:pStyle w:val="afff4"/>
              <w:jc w:val="center"/>
            </w:pPr>
            <w:r>
              <w:rPr>
                <w:rFonts w:ascii="Times New Roman" w:hAnsi="Times New Roman"/>
                <w:b/>
                <w:bCs/>
                <w:color w:val="000000"/>
              </w:rPr>
              <w:t>(код и наименование)</w:t>
            </w:r>
          </w:p>
        </w:tc>
        <w:tc>
          <w:tcPr>
            <w:tcW w:w="2304" w:type="dxa"/>
            <w:tcBorders>
              <w:top w:val="single" w:sz="4" w:space="0" w:color="000000"/>
              <w:left w:val="single" w:sz="4" w:space="0" w:color="000000"/>
              <w:bottom w:val="single" w:sz="4" w:space="0" w:color="000000"/>
            </w:tcBorders>
            <w:shd w:val="clear" w:color="auto" w:fill="auto"/>
          </w:tcPr>
          <w:p w14:paraId="5335C93E" w14:textId="77777777" w:rsidR="00D86DE9" w:rsidRDefault="00D86DE9" w:rsidP="00ED1400">
            <w:pPr>
              <w:pStyle w:val="afff4"/>
              <w:jc w:val="cente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51763892" w14:textId="77777777" w:rsidR="00D86DE9" w:rsidRDefault="00D86DE9" w:rsidP="00ED1400">
            <w:pPr>
              <w:pStyle w:val="afff4"/>
              <w:jc w:val="center"/>
            </w:pPr>
            <w:r>
              <w:rPr>
                <w:rFonts w:ascii="Times New Roman" w:hAnsi="Times New Roman"/>
                <w:b/>
                <w:bCs/>
                <w:color w:val="000000"/>
              </w:rPr>
              <w:t>Перечень планируемых результатов обучения по дисциплине</w:t>
            </w:r>
          </w:p>
        </w:tc>
      </w:tr>
      <w:tr w:rsidR="00D86DE9" w14:paraId="4EF74B94" w14:textId="77777777" w:rsidTr="00ED1400">
        <w:tc>
          <w:tcPr>
            <w:tcW w:w="9529" w:type="dxa"/>
            <w:gridSpan w:val="4"/>
            <w:tcBorders>
              <w:left w:val="single" w:sz="4" w:space="0" w:color="000000"/>
              <w:bottom w:val="single" w:sz="4" w:space="0" w:color="000000"/>
              <w:right w:val="single" w:sz="4" w:space="0" w:color="000000"/>
            </w:tcBorders>
            <w:shd w:val="clear" w:color="auto" w:fill="auto"/>
          </w:tcPr>
          <w:p w14:paraId="275DA7B3" w14:textId="77777777" w:rsidR="00D86DE9" w:rsidRDefault="00D86DE9" w:rsidP="00D86DE9">
            <w:pPr>
              <w:pStyle w:val="afff4"/>
              <w:jc w:val="center"/>
            </w:pPr>
            <w:r>
              <w:rPr>
                <w:rFonts w:ascii="Times New Roman" w:hAnsi="Times New Roman"/>
                <w:b/>
                <w:bCs/>
                <w:color w:val="000000"/>
              </w:rPr>
              <w:t>Универсальные компетенции</w:t>
            </w:r>
          </w:p>
        </w:tc>
      </w:tr>
      <w:tr w:rsidR="00D86DE9" w14:paraId="5322B7A5" w14:textId="77777777" w:rsidTr="00ED1400">
        <w:tc>
          <w:tcPr>
            <w:tcW w:w="1762" w:type="dxa"/>
            <w:vMerge w:val="restart"/>
            <w:tcBorders>
              <w:left w:val="single" w:sz="4" w:space="0" w:color="000000"/>
              <w:bottom w:val="single" w:sz="4" w:space="0" w:color="000000"/>
            </w:tcBorders>
            <w:shd w:val="clear" w:color="auto" w:fill="auto"/>
          </w:tcPr>
          <w:p w14:paraId="001B4689" w14:textId="77777777" w:rsidR="00D86DE9" w:rsidRPr="00F830C4" w:rsidRDefault="006D3E1B" w:rsidP="00ED1400">
            <w:pPr>
              <w:pStyle w:val="a7"/>
              <w:rPr>
                <w:rFonts w:ascii="Times New Roman" w:hAnsi="Times New Roman"/>
                <w:sz w:val="24"/>
                <w:szCs w:val="24"/>
              </w:rPr>
            </w:pPr>
            <w:r w:rsidRPr="006D3E1B">
              <w:rPr>
                <w:rFonts w:ascii="Times New Roman" w:hAnsi="Times New Roman"/>
                <w:sz w:val="24"/>
                <w:szCs w:val="24"/>
              </w:rPr>
              <w:t>Межкультурное взаимодействие</w:t>
            </w:r>
          </w:p>
        </w:tc>
        <w:tc>
          <w:tcPr>
            <w:tcW w:w="1746" w:type="dxa"/>
            <w:vMerge w:val="restart"/>
            <w:tcBorders>
              <w:left w:val="single" w:sz="4" w:space="0" w:color="000000"/>
              <w:bottom w:val="single" w:sz="4" w:space="0" w:color="000000"/>
            </w:tcBorders>
            <w:shd w:val="clear" w:color="auto" w:fill="auto"/>
          </w:tcPr>
          <w:p w14:paraId="316D9A1C" w14:textId="77777777" w:rsidR="00D86DE9" w:rsidRDefault="00D86DE9" w:rsidP="00D86DE9">
            <w:pPr>
              <w:pStyle w:val="a7"/>
              <w:jc w:val="center"/>
              <w:rPr>
                <w:rFonts w:ascii="Times New Roman" w:hAnsi="Times New Roman"/>
                <w:sz w:val="24"/>
                <w:szCs w:val="24"/>
              </w:rPr>
            </w:pPr>
            <w:r>
              <w:rPr>
                <w:rFonts w:ascii="Times New Roman" w:hAnsi="Times New Roman"/>
                <w:sz w:val="24"/>
                <w:szCs w:val="24"/>
              </w:rPr>
              <w:t>У</w:t>
            </w:r>
            <w:r w:rsidRPr="00F830C4">
              <w:rPr>
                <w:rFonts w:ascii="Times New Roman" w:hAnsi="Times New Roman"/>
                <w:sz w:val="24"/>
                <w:szCs w:val="24"/>
              </w:rPr>
              <w:t>К-</w:t>
            </w:r>
            <w:r w:rsidR="00957DE6">
              <w:rPr>
                <w:rFonts w:ascii="Times New Roman" w:hAnsi="Times New Roman"/>
                <w:sz w:val="24"/>
                <w:szCs w:val="24"/>
              </w:rPr>
              <w:t>5</w:t>
            </w:r>
          </w:p>
          <w:p w14:paraId="54BE01AF" w14:textId="77777777" w:rsidR="00957DE6" w:rsidRPr="00957DE6" w:rsidRDefault="00957DE6" w:rsidP="00957DE6">
            <w:pPr>
              <w:spacing w:after="0" w:line="240" w:lineRule="auto"/>
              <w:jc w:val="center"/>
              <w:rPr>
                <w:rFonts w:ascii="Times New Roman" w:hAnsi="Times New Roman"/>
                <w:sz w:val="24"/>
                <w:szCs w:val="24"/>
              </w:rPr>
            </w:pPr>
            <w:r w:rsidRPr="00957DE6">
              <w:rPr>
                <w:rFonts w:ascii="Times New Roman" w:hAnsi="Times New Roman"/>
                <w:sz w:val="24"/>
                <w:szCs w:val="24"/>
              </w:rPr>
              <w:t xml:space="preserve">способен воспринимать межкультурное разнообразие общества </w:t>
            </w:r>
          </w:p>
          <w:p w14:paraId="185372D0" w14:textId="77777777" w:rsidR="00D86DE9" w:rsidRDefault="00957DE6" w:rsidP="00957DE6">
            <w:pPr>
              <w:spacing w:after="0" w:line="240" w:lineRule="auto"/>
              <w:jc w:val="center"/>
            </w:pPr>
            <w:r w:rsidRPr="00957DE6">
              <w:rPr>
                <w:rFonts w:ascii="Times New Roman" w:hAnsi="Times New Roman"/>
                <w:sz w:val="24"/>
                <w:szCs w:val="24"/>
              </w:rPr>
              <w:t>в социально-историческом, этическом и философском контекстах (УК-5).</w:t>
            </w:r>
          </w:p>
        </w:tc>
        <w:tc>
          <w:tcPr>
            <w:tcW w:w="2304" w:type="dxa"/>
            <w:vMerge w:val="restart"/>
            <w:tcBorders>
              <w:left w:val="single" w:sz="4" w:space="0" w:color="000000"/>
              <w:bottom w:val="single" w:sz="4" w:space="0" w:color="000000"/>
            </w:tcBorders>
            <w:shd w:val="clear" w:color="auto" w:fill="auto"/>
          </w:tcPr>
          <w:p w14:paraId="5468600A" w14:textId="77777777" w:rsidR="00957DE6" w:rsidRPr="00957DE6" w:rsidRDefault="00957DE6" w:rsidP="00957DE6">
            <w:pPr>
              <w:spacing w:after="0" w:line="240" w:lineRule="auto"/>
              <w:jc w:val="center"/>
              <w:rPr>
                <w:rFonts w:ascii="Times New Roman" w:hAnsi="Times New Roman" w:cs="Times New Roman"/>
                <w:sz w:val="24"/>
                <w:szCs w:val="24"/>
              </w:rPr>
            </w:pPr>
            <w:r w:rsidRPr="00957DE6">
              <w:rPr>
                <w:rFonts w:ascii="Times New Roman" w:hAnsi="Times New Roman" w:cs="Times New Roman"/>
                <w:sz w:val="24"/>
                <w:szCs w:val="24"/>
              </w:rPr>
              <w:t>УК-5.1 Понимает культурные особенности и традиции различных социальных и национальных групп общества</w:t>
            </w:r>
          </w:p>
          <w:p w14:paraId="43394E9A" w14:textId="77777777" w:rsidR="00957DE6" w:rsidRPr="00957DE6" w:rsidRDefault="00957DE6" w:rsidP="00957DE6">
            <w:pPr>
              <w:spacing w:after="0" w:line="240" w:lineRule="auto"/>
              <w:jc w:val="center"/>
              <w:rPr>
                <w:rFonts w:ascii="Times New Roman" w:hAnsi="Times New Roman" w:cs="Times New Roman"/>
                <w:sz w:val="24"/>
                <w:szCs w:val="24"/>
              </w:rPr>
            </w:pPr>
            <w:r w:rsidRPr="00957DE6">
              <w:rPr>
                <w:rFonts w:ascii="Times New Roman" w:hAnsi="Times New Roman" w:cs="Times New Roman"/>
                <w:sz w:val="24"/>
                <w:szCs w:val="24"/>
              </w:rPr>
              <w:t>УК-5.2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14:paraId="0889442A" w14:textId="77777777" w:rsidR="00D86DE9" w:rsidRDefault="00957DE6" w:rsidP="00957DE6">
            <w:pPr>
              <w:spacing w:after="0" w:line="240" w:lineRule="auto"/>
              <w:jc w:val="center"/>
            </w:pPr>
            <w:r w:rsidRPr="00957DE6">
              <w:rPr>
                <w:rFonts w:ascii="Times New Roman" w:hAnsi="Times New Roman" w:cs="Times New Roman"/>
                <w:sz w:val="24"/>
                <w:szCs w:val="24"/>
              </w:rPr>
              <w:t xml:space="preserve">УК-5.3 Выстраивает взаимодействие в коллективе с учетом  социальных, этнических, </w:t>
            </w:r>
            <w:r w:rsidRPr="00957DE6">
              <w:rPr>
                <w:rFonts w:ascii="Times New Roman" w:hAnsi="Times New Roman" w:cs="Times New Roman"/>
                <w:sz w:val="24"/>
                <w:szCs w:val="24"/>
              </w:rPr>
              <w:lastRenderedPageBreak/>
              <w:t>конфессиональных и культурных различий</w:t>
            </w:r>
          </w:p>
        </w:tc>
        <w:tc>
          <w:tcPr>
            <w:tcW w:w="3717" w:type="dxa"/>
            <w:tcBorders>
              <w:left w:val="single" w:sz="4" w:space="0" w:color="000000"/>
              <w:bottom w:val="single" w:sz="4" w:space="0" w:color="000000"/>
              <w:right w:val="single" w:sz="4" w:space="0" w:color="000000"/>
            </w:tcBorders>
            <w:shd w:val="clear" w:color="auto" w:fill="auto"/>
            <w:vAlign w:val="center"/>
          </w:tcPr>
          <w:p w14:paraId="1508A70C" w14:textId="77777777" w:rsidR="00D86DE9" w:rsidRPr="00D86DE9" w:rsidRDefault="00D86DE9" w:rsidP="00ED1400">
            <w:pPr>
              <w:spacing w:after="0" w:line="240" w:lineRule="auto"/>
              <w:rPr>
                <w:rFonts w:ascii="Times New Roman" w:hAnsi="Times New Roman" w:cs="Times New Roman"/>
                <w:sz w:val="24"/>
                <w:szCs w:val="24"/>
              </w:rPr>
            </w:pPr>
            <w:r w:rsidRPr="00D86DE9">
              <w:rPr>
                <w:rFonts w:ascii="Times New Roman" w:hAnsi="Times New Roman" w:cs="Times New Roman"/>
                <w:sz w:val="24"/>
                <w:szCs w:val="24"/>
              </w:rPr>
              <w:lastRenderedPageBreak/>
              <w:t>Знать:</w:t>
            </w:r>
          </w:p>
          <w:p w14:paraId="07FD3C26"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движущие силы и закономерности исторического процесса; </w:t>
            </w:r>
          </w:p>
          <w:p w14:paraId="18F9278B"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место человека в историческом процессе, политической организации общества; </w:t>
            </w:r>
          </w:p>
          <w:p w14:paraId="296EB9A4"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роль насилия и ненасилия в обществе, нравственные обязанности человека; </w:t>
            </w:r>
          </w:p>
          <w:p w14:paraId="17D4A09F" w14:textId="77777777" w:rsidR="00D86DE9" w:rsidRPr="008B516C" w:rsidRDefault="00957DE6" w:rsidP="00957DE6">
            <w:pPr>
              <w:pStyle w:val="a7"/>
              <w:rPr>
                <w:rFonts w:ascii="Times New Roman" w:hAnsi="Times New Roman"/>
                <w:sz w:val="24"/>
                <w:szCs w:val="24"/>
              </w:rPr>
            </w:pPr>
            <w:r w:rsidRPr="00F1320B">
              <w:rPr>
                <w:rFonts w:ascii="Times New Roman" w:hAnsi="Times New Roman"/>
                <w:sz w:val="24"/>
                <w:szCs w:val="24"/>
              </w:rPr>
              <w:t>многообразие культур и цивилизаций в их взаимодействии, многовариативность исторического процесса.</w:t>
            </w:r>
          </w:p>
        </w:tc>
      </w:tr>
      <w:tr w:rsidR="00D86DE9" w14:paraId="01236490" w14:textId="77777777" w:rsidTr="00ED1400">
        <w:tc>
          <w:tcPr>
            <w:tcW w:w="1762" w:type="dxa"/>
            <w:vMerge/>
            <w:tcBorders>
              <w:left w:val="single" w:sz="4" w:space="0" w:color="000000"/>
              <w:bottom w:val="single" w:sz="4" w:space="0" w:color="000000"/>
            </w:tcBorders>
            <w:shd w:val="clear" w:color="auto" w:fill="auto"/>
          </w:tcPr>
          <w:p w14:paraId="75EC2482" w14:textId="77777777" w:rsidR="00D86DE9" w:rsidRDefault="00D86DE9" w:rsidP="00ED1400">
            <w:pPr>
              <w:pStyle w:val="afff4"/>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7F417AD2" w14:textId="77777777" w:rsidR="00D86DE9" w:rsidRDefault="00D86DE9"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0E11C433" w14:textId="77777777" w:rsidR="00D86DE9" w:rsidRDefault="00D86DE9" w:rsidP="00ED1400">
            <w:pPr>
              <w:pStyle w:val="afff4"/>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vAlign w:val="center"/>
          </w:tcPr>
          <w:p w14:paraId="5AA0A062" w14:textId="77777777" w:rsidR="00D86DE9" w:rsidRPr="00D86DE9" w:rsidRDefault="00D86DE9" w:rsidP="00ED1400">
            <w:pPr>
              <w:pStyle w:val="a7"/>
              <w:rPr>
                <w:rFonts w:ascii="Times New Roman" w:hAnsi="Times New Roman"/>
                <w:sz w:val="24"/>
                <w:szCs w:val="24"/>
              </w:rPr>
            </w:pPr>
            <w:r w:rsidRPr="00D86DE9">
              <w:rPr>
                <w:rFonts w:ascii="Times New Roman" w:hAnsi="Times New Roman"/>
                <w:sz w:val="24"/>
                <w:szCs w:val="24"/>
              </w:rPr>
              <w:t>Уметь:</w:t>
            </w:r>
          </w:p>
          <w:p w14:paraId="5F35B0DB"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самостоятельно анализировать социально-политическую и научную    литературу; </w:t>
            </w:r>
          </w:p>
          <w:p w14:paraId="29CEB8EC"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правильно ориентироваться в современном широком спектре исторических школ и направлений;   </w:t>
            </w:r>
          </w:p>
          <w:p w14:paraId="7A98F6C5"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работать над углублением и систематизацией своих исторических знаний; </w:t>
            </w:r>
          </w:p>
          <w:p w14:paraId="593FD6E1" w14:textId="77777777" w:rsidR="00D86DE9" w:rsidRPr="008B516C" w:rsidRDefault="00957DE6" w:rsidP="00957DE6">
            <w:pPr>
              <w:pStyle w:val="a7"/>
              <w:rPr>
                <w:rFonts w:ascii="Times New Roman" w:hAnsi="Times New Roman"/>
                <w:sz w:val="24"/>
                <w:szCs w:val="24"/>
              </w:rPr>
            </w:pPr>
            <w:r w:rsidRPr="00F1320B">
              <w:rPr>
                <w:rFonts w:ascii="Times New Roman" w:hAnsi="Times New Roman"/>
                <w:sz w:val="24"/>
                <w:szCs w:val="24"/>
              </w:rPr>
              <w:t xml:space="preserve">творчески применять исторические знания </w:t>
            </w:r>
            <w:r>
              <w:rPr>
                <w:rFonts w:ascii="Times New Roman" w:hAnsi="Times New Roman"/>
                <w:sz w:val="24"/>
                <w:szCs w:val="24"/>
              </w:rPr>
              <w:br/>
            </w:r>
            <w:r w:rsidRPr="00F1320B">
              <w:rPr>
                <w:rFonts w:ascii="Times New Roman" w:hAnsi="Times New Roman"/>
                <w:sz w:val="24"/>
                <w:szCs w:val="24"/>
              </w:rPr>
              <w:t>в повседневной практической деятельности.</w:t>
            </w:r>
          </w:p>
        </w:tc>
      </w:tr>
      <w:tr w:rsidR="00D86DE9" w14:paraId="71920494" w14:textId="77777777" w:rsidTr="00ED1400">
        <w:tc>
          <w:tcPr>
            <w:tcW w:w="1762" w:type="dxa"/>
            <w:vMerge/>
            <w:tcBorders>
              <w:left w:val="single" w:sz="4" w:space="0" w:color="000000"/>
              <w:bottom w:val="single" w:sz="4" w:space="0" w:color="000000"/>
            </w:tcBorders>
            <w:shd w:val="clear" w:color="auto" w:fill="auto"/>
          </w:tcPr>
          <w:p w14:paraId="45D58E3A" w14:textId="77777777" w:rsidR="00D86DE9" w:rsidRDefault="00D86DE9" w:rsidP="00ED1400">
            <w:pPr>
              <w:pStyle w:val="afff4"/>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2CBE1D77" w14:textId="77777777" w:rsidR="00D86DE9" w:rsidRDefault="00D86DE9"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147D2DBB" w14:textId="77777777" w:rsidR="00D86DE9" w:rsidRDefault="00D86DE9" w:rsidP="00ED1400">
            <w:pPr>
              <w:pStyle w:val="afff4"/>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vAlign w:val="center"/>
          </w:tcPr>
          <w:p w14:paraId="21502E0F" w14:textId="77777777" w:rsidR="00D86DE9" w:rsidRPr="00D86DE9" w:rsidRDefault="00D86DE9" w:rsidP="00ED1400">
            <w:pPr>
              <w:pStyle w:val="a7"/>
              <w:rPr>
                <w:rFonts w:ascii="Times New Roman" w:hAnsi="Times New Roman"/>
                <w:sz w:val="24"/>
                <w:szCs w:val="24"/>
              </w:rPr>
            </w:pPr>
            <w:r w:rsidRPr="00D86DE9">
              <w:rPr>
                <w:rFonts w:ascii="Times New Roman" w:hAnsi="Times New Roman"/>
                <w:sz w:val="24"/>
                <w:szCs w:val="24"/>
              </w:rPr>
              <w:t>Владеть:</w:t>
            </w:r>
          </w:p>
          <w:p w14:paraId="1C03C819" w14:textId="77777777" w:rsidR="00957DE6" w:rsidRPr="00957DE6" w:rsidRDefault="00957DE6" w:rsidP="00957DE6">
            <w:pPr>
              <w:pStyle w:val="a7"/>
              <w:rPr>
                <w:rFonts w:ascii="Times New Roman" w:hAnsi="Times New Roman"/>
                <w:sz w:val="24"/>
                <w:szCs w:val="24"/>
              </w:rPr>
            </w:pPr>
            <w:r w:rsidRPr="00957DE6">
              <w:rPr>
                <w:rFonts w:ascii="Times New Roman" w:hAnsi="Times New Roman"/>
                <w:sz w:val="24"/>
                <w:szCs w:val="24"/>
              </w:rPr>
              <w:t>способностью выражения и обоснования своей позиции по вопросам, касающимся ценностного отношения к историческому прошлому;</w:t>
            </w:r>
          </w:p>
          <w:p w14:paraId="582027F8" w14:textId="77777777" w:rsidR="00957DE6" w:rsidRPr="00957DE6" w:rsidRDefault="00957DE6" w:rsidP="00957DE6">
            <w:pPr>
              <w:pStyle w:val="a7"/>
              <w:rPr>
                <w:rFonts w:ascii="Times New Roman" w:hAnsi="Times New Roman"/>
                <w:sz w:val="24"/>
                <w:szCs w:val="24"/>
              </w:rPr>
            </w:pPr>
            <w:r w:rsidRPr="00957DE6">
              <w:rPr>
                <w:rFonts w:ascii="Times New Roman" w:hAnsi="Times New Roman"/>
                <w:sz w:val="24"/>
                <w:szCs w:val="24"/>
              </w:rPr>
              <w:lastRenderedPageBreak/>
              <w:t>способностью выражения и обоснования своей позиции по дискуссионным проблемам исторической науки;</w:t>
            </w:r>
          </w:p>
          <w:p w14:paraId="64AA3A78" w14:textId="77777777" w:rsidR="00D86DE9" w:rsidRPr="008B516C" w:rsidRDefault="00957DE6" w:rsidP="00957DE6">
            <w:pPr>
              <w:pStyle w:val="a7"/>
              <w:rPr>
                <w:rFonts w:ascii="Times New Roman" w:hAnsi="Times New Roman"/>
                <w:sz w:val="24"/>
                <w:szCs w:val="24"/>
              </w:rPr>
            </w:pPr>
            <w:r w:rsidRPr="00957DE6">
              <w:rPr>
                <w:rFonts w:ascii="Times New Roman" w:hAnsi="Times New Roman"/>
                <w:sz w:val="24"/>
                <w:szCs w:val="24"/>
              </w:rPr>
              <w:t>способностью применять теоретические знания истории государства для анализа современного положения России в мировом сообществе.</w:t>
            </w:r>
          </w:p>
        </w:tc>
      </w:tr>
    </w:tbl>
    <w:p w14:paraId="09C68CB1" w14:textId="77777777" w:rsidR="009D4769" w:rsidRDefault="009D4769" w:rsidP="00ED1400">
      <w:pPr>
        <w:pStyle w:val="2d"/>
        <w:keepNext/>
        <w:tabs>
          <w:tab w:val="left" w:pos="567"/>
        </w:tabs>
        <w:ind w:left="0"/>
        <w:jc w:val="center"/>
        <w:rPr>
          <w:rFonts w:ascii="Times New Roman" w:hAnsi="Times New Roman"/>
          <w:b/>
          <w:bCs/>
        </w:rPr>
      </w:pPr>
    </w:p>
    <w:p w14:paraId="21101D92" w14:textId="77777777" w:rsidR="00ED1400" w:rsidRDefault="00ED1400" w:rsidP="00ED1400">
      <w:pPr>
        <w:pStyle w:val="2d"/>
        <w:keepNext/>
        <w:tabs>
          <w:tab w:val="left" w:pos="567"/>
        </w:tabs>
        <w:ind w:left="0"/>
        <w:jc w:val="center"/>
      </w:pPr>
      <w:r>
        <w:rPr>
          <w:rFonts w:ascii="Times New Roman" w:hAnsi="Times New Roman"/>
          <w:b/>
          <w:bCs/>
        </w:rPr>
        <w:t>3. Место дисциплины в структуре образовательной программы</w:t>
      </w:r>
    </w:p>
    <w:p w14:paraId="024B3785" w14:textId="77777777" w:rsidR="00855106" w:rsidRDefault="00855106" w:rsidP="00855106">
      <w:pPr>
        <w:pStyle w:val="a7"/>
        <w:ind w:firstLine="709"/>
        <w:jc w:val="both"/>
        <w:rPr>
          <w:rFonts w:ascii="Times New Roman" w:hAnsi="Times New Roman"/>
          <w:bCs/>
          <w:sz w:val="28"/>
          <w:szCs w:val="28"/>
        </w:rPr>
      </w:pPr>
      <w:r w:rsidRPr="00B33614">
        <w:rPr>
          <w:rFonts w:ascii="Times New Roman" w:hAnsi="Times New Roman"/>
          <w:sz w:val="28"/>
          <w:szCs w:val="28"/>
        </w:rPr>
        <w:t xml:space="preserve">Дисциплина </w:t>
      </w:r>
      <w:r>
        <w:rPr>
          <w:rFonts w:ascii="Times New Roman" w:hAnsi="Times New Roman"/>
          <w:sz w:val="28"/>
          <w:szCs w:val="28"/>
        </w:rPr>
        <w:t>«Всеобщая история»</w:t>
      </w:r>
      <w:r w:rsidR="009D4769">
        <w:rPr>
          <w:rFonts w:ascii="Times New Roman" w:hAnsi="Times New Roman"/>
          <w:sz w:val="28"/>
          <w:szCs w:val="28"/>
        </w:rPr>
        <w:t xml:space="preserve"> </w:t>
      </w:r>
      <w:r w:rsidR="004A7B21">
        <w:rPr>
          <w:rFonts w:ascii="Times New Roman" w:hAnsi="Times New Roman"/>
          <w:bCs/>
          <w:sz w:val="28"/>
          <w:szCs w:val="28"/>
        </w:rPr>
        <w:t>(Б</w:t>
      </w:r>
      <w:r w:rsidR="009D4769">
        <w:rPr>
          <w:rFonts w:ascii="Times New Roman" w:hAnsi="Times New Roman"/>
          <w:bCs/>
          <w:sz w:val="28"/>
          <w:szCs w:val="28"/>
        </w:rPr>
        <w:t>1.0.03)</w:t>
      </w:r>
      <w:r>
        <w:rPr>
          <w:rFonts w:ascii="Times New Roman" w:hAnsi="Times New Roman"/>
          <w:sz w:val="28"/>
          <w:szCs w:val="28"/>
        </w:rPr>
        <w:t xml:space="preserve"> </w:t>
      </w:r>
      <w:r w:rsidRPr="00B33614">
        <w:rPr>
          <w:rFonts w:ascii="Times New Roman" w:hAnsi="Times New Roman"/>
          <w:bCs/>
          <w:sz w:val="28"/>
          <w:szCs w:val="28"/>
        </w:rPr>
        <w:t>относится к </w:t>
      </w:r>
      <w:r>
        <w:rPr>
          <w:rFonts w:ascii="Times New Roman" w:hAnsi="Times New Roman"/>
          <w:bCs/>
          <w:sz w:val="28"/>
          <w:szCs w:val="28"/>
        </w:rPr>
        <w:t xml:space="preserve"> обязательной части </w:t>
      </w:r>
      <w:r w:rsidR="00157C31">
        <w:rPr>
          <w:rFonts w:ascii="Times New Roman" w:hAnsi="Times New Roman"/>
          <w:bCs/>
          <w:sz w:val="28"/>
          <w:szCs w:val="28"/>
        </w:rPr>
        <w:t>Б</w:t>
      </w:r>
      <w:r>
        <w:rPr>
          <w:rFonts w:ascii="Times New Roman" w:hAnsi="Times New Roman"/>
          <w:bCs/>
          <w:sz w:val="28"/>
          <w:szCs w:val="28"/>
        </w:rPr>
        <w:t>лока</w:t>
      </w:r>
      <w:r w:rsidR="00157C31">
        <w:rPr>
          <w:rFonts w:ascii="Times New Roman" w:hAnsi="Times New Roman"/>
          <w:bCs/>
          <w:sz w:val="28"/>
          <w:szCs w:val="28"/>
        </w:rPr>
        <w:t xml:space="preserve"> 1</w:t>
      </w:r>
      <w:r>
        <w:rPr>
          <w:rFonts w:ascii="Times New Roman" w:hAnsi="Times New Roman"/>
          <w:bCs/>
          <w:sz w:val="28"/>
          <w:szCs w:val="28"/>
        </w:rPr>
        <w:t xml:space="preserve"> «Дисциплины (модули)» </w:t>
      </w:r>
      <w:r w:rsidRPr="00B33614">
        <w:rPr>
          <w:rFonts w:ascii="Times New Roman" w:hAnsi="Times New Roman"/>
          <w:bCs/>
          <w:sz w:val="28"/>
          <w:szCs w:val="28"/>
        </w:rPr>
        <w:t xml:space="preserve">в соответствии с ФГОС ВО </w:t>
      </w:r>
      <w:r>
        <w:rPr>
          <w:rFonts w:ascii="Times New Roman" w:hAnsi="Times New Roman"/>
          <w:bCs/>
          <w:sz w:val="28"/>
          <w:szCs w:val="28"/>
        </w:rPr>
        <w:br/>
      </w:r>
      <w:r w:rsidRPr="00B33614">
        <w:rPr>
          <w:rFonts w:ascii="Times New Roman" w:hAnsi="Times New Roman"/>
          <w:bCs/>
          <w:sz w:val="28"/>
          <w:szCs w:val="28"/>
        </w:rPr>
        <w:t xml:space="preserve">по </w:t>
      </w:r>
      <w:r>
        <w:rPr>
          <w:rFonts w:ascii="Times New Roman" w:hAnsi="Times New Roman"/>
          <w:bCs/>
          <w:sz w:val="28"/>
          <w:szCs w:val="28"/>
        </w:rPr>
        <w:t xml:space="preserve">направлению подготовки 36.03.02 </w:t>
      </w:r>
      <w:r w:rsidRPr="00B33614">
        <w:rPr>
          <w:rFonts w:ascii="Times New Roman" w:hAnsi="Times New Roman"/>
          <w:bCs/>
          <w:sz w:val="28"/>
          <w:szCs w:val="28"/>
        </w:rPr>
        <w:t>и базируется на знаниях, полученны</w:t>
      </w:r>
      <w:r>
        <w:rPr>
          <w:rFonts w:ascii="Times New Roman" w:hAnsi="Times New Roman"/>
          <w:bCs/>
          <w:sz w:val="28"/>
          <w:szCs w:val="28"/>
        </w:rPr>
        <w:t>х</w:t>
      </w:r>
      <w:r>
        <w:rPr>
          <w:rFonts w:ascii="Times New Roman" w:hAnsi="Times New Roman"/>
          <w:bCs/>
          <w:sz w:val="28"/>
          <w:szCs w:val="28"/>
        </w:rPr>
        <w:br/>
        <w:t xml:space="preserve"> в ходе изучения дисциплины «История» в курсе средней школы.</w:t>
      </w:r>
    </w:p>
    <w:p w14:paraId="1A9D95C0" w14:textId="77777777" w:rsidR="00855106" w:rsidRPr="00B33614" w:rsidRDefault="00855106" w:rsidP="00855106">
      <w:pPr>
        <w:pStyle w:val="a7"/>
        <w:ind w:firstLine="709"/>
        <w:jc w:val="both"/>
        <w:rPr>
          <w:rFonts w:ascii="Times New Roman" w:hAnsi="Times New Roman"/>
          <w:bCs/>
          <w:sz w:val="28"/>
          <w:szCs w:val="28"/>
        </w:rPr>
      </w:pPr>
      <w:r w:rsidRPr="00B33614">
        <w:rPr>
          <w:rFonts w:ascii="Times New Roman" w:hAnsi="Times New Roman"/>
          <w:bCs/>
          <w:sz w:val="28"/>
          <w:szCs w:val="28"/>
        </w:rPr>
        <w:t xml:space="preserve">До начала изучения дисциплины </w:t>
      </w:r>
      <w:r>
        <w:rPr>
          <w:rFonts w:ascii="Times New Roman" w:hAnsi="Times New Roman"/>
          <w:bCs/>
          <w:sz w:val="28"/>
          <w:szCs w:val="28"/>
        </w:rPr>
        <w:t xml:space="preserve">«Всеобщая история» </w:t>
      </w:r>
      <w:r w:rsidRPr="00B33614">
        <w:rPr>
          <w:rFonts w:ascii="Times New Roman" w:hAnsi="Times New Roman"/>
          <w:bCs/>
          <w:sz w:val="28"/>
          <w:szCs w:val="28"/>
        </w:rPr>
        <w:t>обучающиеся должны:</w:t>
      </w:r>
    </w:p>
    <w:p w14:paraId="2A86B594"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Знать:</w:t>
      </w:r>
    </w:p>
    <w:p w14:paraId="0CF0BC8B" w14:textId="77777777" w:rsidR="00855106" w:rsidRPr="00922276" w:rsidRDefault="00855106" w:rsidP="00855106">
      <w:pPr>
        <w:pStyle w:val="a7"/>
        <w:ind w:firstLine="709"/>
        <w:jc w:val="both"/>
        <w:rPr>
          <w:rFonts w:ascii="Times New Roman" w:hAnsi="Times New Roman"/>
          <w:sz w:val="28"/>
          <w:szCs w:val="28"/>
        </w:rPr>
      </w:pPr>
      <w:r>
        <w:rPr>
          <w:rFonts w:ascii="Times New Roman" w:hAnsi="Times New Roman"/>
          <w:sz w:val="28"/>
          <w:szCs w:val="28"/>
        </w:rPr>
        <w:t>-</w:t>
      </w:r>
      <w:r w:rsidRPr="00922276">
        <w:rPr>
          <w:rFonts w:ascii="Times New Roman" w:hAnsi="Times New Roman"/>
          <w:sz w:val="28"/>
          <w:szCs w:val="28"/>
        </w:rPr>
        <w:t xml:space="preserve"> Основные факты, процессы и явления, характеризующие целостность </w:t>
      </w:r>
      <w:r>
        <w:rPr>
          <w:rFonts w:ascii="Times New Roman" w:hAnsi="Times New Roman"/>
          <w:sz w:val="28"/>
          <w:szCs w:val="28"/>
        </w:rPr>
        <w:br/>
      </w:r>
      <w:r w:rsidRPr="00922276">
        <w:rPr>
          <w:rFonts w:ascii="Times New Roman" w:hAnsi="Times New Roman"/>
          <w:sz w:val="28"/>
          <w:szCs w:val="28"/>
        </w:rPr>
        <w:t xml:space="preserve">и системность </w:t>
      </w:r>
      <w:r>
        <w:rPr>
          <w:rFonts w:ascii="Times New Roman" w:hAnsi="Times New Roman"/>
          <w:sz w:val="28"/>
          <w:szCs w:val="28"/>
        </w:rPr>
        <w:t>всеобщей</w:t>
      </w:r>
      <w:r w:rsidRPr="00922276">
        <w:rPr>
          <w:rFonts w:ascii="Times New Roman" w:hAnsi="Times New Roman"/>
          <w:sz w:val="28"/>
          <w:szCs w:val="28"/>
        </w:rPr>
        <w:t xml:space="preserve"> истории.</w:t>
      </w:r>
    </w:p>
    <w:p w14:paraId="0A7DE8CE" w14:textId="77777777" w:rsidR="00855106" w:rsidRPr="00922276" w:rsidRDefault="00855106" w:rsidP="00855106">
      <w:pPr>
        <w:pStyle w:val="a7"/>
        <w:ind w:firstLine="709"/>
        <w:jc w:val="both"/>
        <w:rPr>
          <w:rFonts w:ascii="Times New Roman" w:hAnsi="Times New Roman"/>
          <w:sz w:val="28"/>
          <w:szCs w:val="28"/>
        </w:rPr>
      </w:pPr>
      <w:r>
        <w:rPr>
          <w:rFonts w:ascii="Times New Roman" w:hAnsi="Times New Roman"/>
          <w:sz w:val="28"/>
          <w:szCs w:val="28"/>
        </w:rPr>
        <w:t xml:space="preserve">- </w:t>
      </w:r>
      <w:r w:rsidRPr="00922276">
        <w:rPr>
          <w:rFonts w:ascii="Times New Roman" w:hAnsi="Times New Roman"/>
          <w:sz w:val="28"/>
          <w:szCs w:val="28"/>
        </w:rPr>
        <w:t xml:space="preserve">Периодизацию </w:t>
      </w:r>
      <w:r>
        <w:rPr>
          <w:rFonts w:ascii="Times New Roman" w:hAnsi="Times New Roman"/>
          <w:sz w:val="28"/>
          <w:szCs w:val="28"/>
        </w:rPr>
        <w:t>всеобщей</w:t>
      </w:r>
      <w:r w:rsidRPr="00922276">
        <w:rPr>
          <w:rFonts w:ascii="Times New Roman" w:hAnsi="Times New Roman"/>
          <w:sz w:val="28"/>
          <w:szCs w:val="28"/>
        </w:rPr>
        <w:t xml:space="preserve"> истории.</w:t>
      </w:r>
    </w:p>
    <w:p w14:paraId="1B58E52E"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Уметь:</w:t>
      </w:r>
    </w:p>
    <w:p w14:paraId="3C5CCDFC"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 xml:space="preserve">- </w:t>
      </w:r>
      <w:r w:rsidRPr="004A64EC">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14:paraId="4F56FFD5"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Владеть:</w:t>
      </w:r>
    </w:p>
    <w:p w14:paraId="57A16C90" w14:textId="77777777" w:rsidR="00855106" w:rsidRPr="004A64EC" w:rsidRDefault="00855106" w:rsidP="00855106">
      <w:pPr>
        <w:pStyle w:val="a7"/>
        <w:ind w:firstLine="709"/>
        <w:jc w:val="both"/>
        <w:rPr>
          <w:rFonts w:ascii="Times New Roman" w:hAnsi="Times New Roman"/>
          <w:sz w:val="28"/>
          <w:szCs w:val="28"/>
        </w:rPr>
      </w:pPr>
      <w:r>
        <w:rPr>
          <w:rFonts w:ascii="Times New Roman" w:hAnsi="Times New Roman"/>
          <w:sz w:val="28"/>
          <w:szCs w:val="28"/>
        </w:rPr>
        <w:t>- Навыками с</w:t>
      </w:r>
      <w:r w:rsidRPr="004A64EC">
        <w:rPr>
          <w:rFonts w:ascii="Times New Roman" w:hAnsi="Times New Roman"/>
          <w:sz w:val="28"/>
          <w:szCs w:val="28"/>
        </w:rPr>
        <w:t xml:space="preserve">оотнесения своих действий и поступков окружающих </w:t>
      </w:r>
      <w:r>
        <w:rPr>
          <w:rFonts w:ascii="Times New Roman" w:hAnsi="Times New Roman"/>
          <w:sz w:val="28"/>
          <w:szCs w:val="28"/>
        </w:rPr>
        <w:br/>
      </w:r>
      <w:r w:rsidRPr="004A64EC">
        <w:rPr>
          <w:rFonts w:ascii="Times New Roman" w:hAnsi="Times New Roman"/>
          <w:sz w:val="28"/>
          <w:szCs w:val="28"/>
        </w:rPr>
        <w:t>с исторически возникшими формами социального поведения.</w:t>
      </w:r>
    </w:p>
    <w:p w14:paraId="66CEB683" w14:textId="77777777" w:rsidR="00CC1779" w:rsidRPr="00B33614" w:rsidRDefault="00AB35AE" w:rsidP="00B96560">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4</w:t>
      </w:r>
      <w:r w:rsidR="00012250">
        <w:rPr>
          <w:b/>
          <w:sz w:val="28"/>
          <w:szCs w:val="28"/>
        </w:rPr>
        <w:t>. Объем дисциплины</w:t>
      </w:r>
      <w:r w:rsidR="00CC1779" w:rsidRPr="00B33614">
        <w:rPr>
          <w:b/>
          <w:sz w:val="28"/>
          <w:szCs w:val="28"/>
        </w:rPr>
        <w:t xml:space="preserve"> </w:t>
      </w:r>
    </w:p>
    <w:p w14:paraId="233CB681" w14:textId="77777777" w:rsidR="00FC7CE3" w:rsidRDefault="00CC1779" w:rsidP="0033372A">
      <w:pPr>
        <w:suppressAutoHyphens/>
        <w:spacing w:after="0" w:line="240" w:lineRule="auto"/>
        <w:ind w:firstLine="709"/>
        <w:jc w:val="both"/>
        <w:rPr>
          <w:rFonts w:ascii="Times New Roman" w:hAnsi="Times New Roman" w:cs="Times New Roman"/>
          <w:sz w:val="28"/>
          <w:szCs w:val="28"/>
        </w:rPr>
      </w:pPr>
      <w:r w:rsidRPr="00B33614">
        <w:rPr>
          <w:rFonts w:ascii="Times New Roman" w:hAnsi="Times New Roman" w:cs="Times New Roman"/>
          <w:color w:val="000000"/>
          <w:sz w:val="28"/>
          <w:szCs w:val="28"/>
        </w:rPr>
        <w:t xml:space="preserve">Общая трудоемкость дисциплины </w:t>
      </w:r>
      <w:r w:rsidR="0093078E">
        <w:rPr>
          <w:rFonts w:ascii="Times New Roman" w:hAnsi="Times New Roman"/>
          <w:bCs/>
          <w:sz w:val="28"/>
          <w:szCs w:val="28"/>
        </w:rPr>
        <w:t>«</w:t>
      </w:r>
      <w:r w:rsidR="00957DE6">
        <w:rPr>
          <w:rFonts w:ascii="Times New Roman" w:hAnsi="Times New Roman"/>
          <w:bCs/>
          <w:sz w:val="28"/>
          <w:szCs w:val="28"/>
        </w:rPr>
        <w:t>Всеобщая история</w:t>
      </w:r>
      <w:r w:rsidR="0093078E">
        <w:rPr>
          <w:rFonts w:ascii="Times New Roman" w:hAnsi="Times New Roman"/>
          <w:bCs/>
          <w:sz w:val="28"/>
          <w:szCs w:val="28"/>
        </w:rPr>
        <w:t>»</w:t>
      </w:r>
      <w:r w:rsidR="00C61026" w:rsidRPr="00B33614">
        <w:rPr>
          <w:rFonts w:ascii="Times New Roman" w:hAnsi="Times New Roman" w:cs="Times New Roman"/>
          <w:bCs/>
          <w:sz w:val="28"/>
          <w:szCs w:val="28"/>
        </w:rPr>
        <w:t xml:space="preserve"> </w:t>
      </w:r>
      <w:r w:rsidRPr="00B33614">
        <w:rPr>
          <w:rFonts w:ascii="Times New Roman" w:hAnsi="Times New Roman" w:cs="Times New Roman"/>
          <w:color w:val="000000"/>
          <w:sz w:val="28"/>
          <w:szCs w:val="28"/>
        </w:rPr>
        <w:t xml:space="preserve">составляет </w:t>
      </w:r>
      <w:r w:rsidR="00936430" w:rsidRPr="0022124A">
        <w:rPr>
          <w:rFonts w:ascii="Times New Roman" w:hAnsi="Times New Roman" w:cs="Times New Roman"/>
          <w:sz w:val="28"/>
          <w:szCs w:val="28"/>
        </w:rPr>
        <w:t>2</w:t>
      </w:r>
      <w:r w:rsidRPr="0022124A">
        <w:rPr>
          <w:rFonts w:ascii="Times New Roman" w:hAnsi="Times New Roman" w:cs="Times New Roman"/>
          <w:sz w:val="28"/>
          <w:szCs w:val="28"/>
        </w:rPr>
        <w:t xml:space="preserve"> зачетны</w:t>
      </w:r>
      <w:r w:rsidR="00936430" w:rsidRPr="0022124A">
        <w:rPr>
          <w:rFonts w:ascii="Times New Roman" w:hAnsi="Times New Roman" w:cs="Times New Roman"/>
          <w:sz w:val="28"/>
          <w:szCs w:val="28"/>
        </w:rPr>
        <w:t>е</w:t>
      </w:r>
      <w:r w:rsidRPr="0022124A">
        <w:rPr>
          <w:rFonts w:ascii="Times New Roman" w:hAnsi="Times New Roman" w:cs="Times New Roman"/>
          <w:sz w:val="28"/>
          <w:szCs w:val="28"/>
        </w:rPr>
        <w:t xml:space="preserve"> единиц</w:t>
      </w:r>
      <w:r w:rsidR="00936430" w:rsidRPr="0022124A">
        <w:rPr>
          <w:rFonts w:ascii="Times New Roman" w:hAnsi="Times New Roman" w:cs="Times New Roman"/>
          <w:sz w:val="28"/>
          <w:szCs w:val="28"/>
        </w:rPr>
        <w:t>ы</w:t>
      </w:r>
      <w:r w:rsidRPr="0022124A">
        <w:rPr>
          <w:rFonts w:ascii="Times New Roman" w:hAnsi="Times New Roman" w:cs="Times New Roman"/>
          <w:sz w:val="28"/>
          <w:szCs w:val="28"/>
        </w:rPr>
        <w:t xml:space="preserve"> (</w:t>
      </w:r>
      <w:r w:rsidR="00936430" w:rsidRPr="0022124A">
        <w:rPr>
          <w:rFonts w:ascii="Times New Roman" w:hAnsi="Times New Roman" w:cs="Times New Roman"/>
          <w:sz w:val="28"/>
          <w:szCs w:val="28"/>
        </w:rPr>
        <w:t>72</w:t>
      </w:r>
      <w:r w:rsidRPr="0022124A">
        <w:rPr>
          <w:rFonts w:ascii="Times New Roman" w:hAnsi="Times New Roman" w:cs="Times New Roman"/>
          <w:sz w:val="28"/>
          <w:szCs w:val="28"/>
        </w:rPr>
        <w:t xml:space="preserve"> час</w:t>
      </w:r>
      <w:r w:rsidR="00936430" w:rsidRPr="0022124A">
        <w:rPr>
          <w:rFonts w:ascii="Times New Roman" w:hAnsi="Times New Roman" w:cs="Times New Roman"/>
          <w:sz w:val="28"/>
          <w:szCs w:val="28"/>
        </w:rPr>
        <w:t>а</w:t>
      </w:r>
      <w:r w:rsidRPr="0022124A">
        <w:rPr>
          <w:rFonts w:ascii="Times New Roman" w:hAnsi="Times New Roman" w:cs="Times New Roman"/>
          <w:sz w:val="28"/>
          <w:szCs w:val="28"/>
        </w:rPr>
        <w:t>).</w:t>
      </w:r>
    </w:p>
    <w:p w14:paraId="6B323074"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7F79B7D1" w14:textId="77777777" w:rsidR="00501320" w:rsidRDefault="00501320" w:rsidP="0033372A">
      <w:pPr>
        <w:suppressAutoHyphens/>
        <w:spacing w:after="0" w:line="240" w:lineRule="auto"/>
        <w:ind w:firstLine="709"/>
        <w:jc w:val="both"/>
        <w:rPr>
          <w:rFonts w:ascii="Times New Roman" w:hAnsi="Times New Roman" w:cs="Times New Roman"/>
          <w:sz w:val="28"/>
          <w:szCs w:val="28"/>
        </w:rPr>
      </w:pPr>
    </w:p>
    <w:p w14:paraId="7B8DB97E"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07121E9F"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5D2D7960"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349639E2"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02375D0F"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20F9C6A4"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29465248"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09CF5054"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71495485"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253C6063"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184A895D"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7E846EA0" w14:textId="77777777" w:rsidR="00CC1779" w:rsidRPr="00B33614" w:rsidRDefault="009D4769" w:rsidP="00C61026">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lastRenderedPageBreak/>
        <w:t>5</w:t>
      </w:r>
      <w:r w:rsidR="00CC1779" w:rsidRPr="00B33614">
        <w:rPr>
          <w:b/>
          <w:sz w:val="28"/>
          <w:szCs w:val="28"/>
        </w:rPr>
        <w:t xml:space="preserve">. Структура </w:t>
      </w:r>
      <w:r w:rsidR="0033372A">
        <w:rPr>
          <w:b/>
          <w:sz w:val="28"/>
          <w:szCs w:val="28"/>
        </w:rPr>
        <w:t xml:space="preserve">и содержание дисциплины </w:t>
      </w:r>
    </w:p>
    <w:p w14:paraId="3994F905" w14:textId="77777777" w:rsidR="00041B0B" w:rsidRPr="00762027" w:rsidRDefault="00041B0B" w:rsidP="00041B0B">
      <w:pPr>
        <w:suppressAutoHyphens/>
        <w:spacing w:after="0" w:line="240" w:lineRule="auto"/>
        <w:jc w:val="center"/>
        <w:rPr>
          <w:rFonts w:ascii="Times New Roman" w:hAnsi="Times New Roman" w:cs="Times New Roman"/>
          <w:b/>
          <w:color w:val="000000"/>
          <w:sz w:val="28"/>
          <w:szCs w:val="28"/>
        </w:rPr>
      </w:pPr>
      <w:r w:rsidRPr="00762027">
        <w:rPr>
          <w:rFonts w:ascii="Times New Roman" w:hAnsi="Times New Roman" w:cs="Times New Roman"/>
          <w:b/>
          <w:color w:val="000000"/>
          <w:sz w:val="28"/>
          <w:szCs w:val="28"/>
        </w:rPr>
        <w:t>Тематический план</w:t>
      </w:r>
      <w:r>
        <w:rPr>
          <w:rFonts w:ascii="Times New Roman" w:hAnsi="Times New Roman" w:cs="Times New Roman"/>
          <w:b/>
          <w:color w:val="000000"/>
          <w:sz w:val="28"/>
          <w:szCs w:val="28"/>
        </w:rPr>
        <w:t xml:space="preserve"> </w:t>
      </w:r>
      <w:r w:rsidRPr="00A35F0E">
        <w:rPr>
          <w:rFonts w:ascii="Times New Roman" w:hAnsi="Times New Roman" w:cs="Times New Roman"/>
          <w:b/>
          <w:sz w:val="28"/>
          <w:szCs w:val="28"/>
        </w:rPr>
        <w:t>на 202</w:t>
      </w:r>
      <w:r w:rsidR="00B06BFA">
        <w:rPr>
          <w:rFonts w:ascii="Times New Roman" w:hAnsi="Times New Roman" w:cs="Times New Roman"/>
          <w:b/>
          <w:sz w:val="28"/>
          <w:szCs w:val="28"/>
        </w:rPr>
        <w:t>2</w:t>
      </w:r>
      <w:r w:rsidRPr="00A35F0E">
        <w:rPr>
          <w:rFonts w:ascii="Times New Roman" w:hAnsi="Times New Roman" w:cs="Times New Roman"/>
          <w:b/>
          <w:sz w:val="28"/>
          <w:szCs w:val="28"/>
        </w:rPr>
        <w:t>-202</w:t>
      </w:r>
      <w:r w:rsidR="00B06BFA">
        <w:rPr>
          <w:rFonts w:ascii="Times New Roman" w:hAnsi="Times New Roman" w:cs="Times New Roman"/>
          <w:b/>
          <w:sz w:val="28"/>
          <w:szCs w:val="28"/>
        </w:rPr>
        <w:t>3</w:t>
      </w:r>
      <w:r w:rsidRPr="00A35F0E">
        <w:rPr>
          <w:rFonts w:ascii="Times New Roman" w:hAnsi="Times New Roman" w:cs="Times New Roman"/>
          <w:b/>
          <w:sz w:val="28"/>
          <w:szCs w:val="28"/>
        </w:rPr>
        <w:t xml:space="preserve"> учебный год</w:t>
      </w:r>
    </w:p>
    <w:p w14:paraId="23220943" w14:textId="77777777" w:rsidR="00CC1779" w:rsidRDefault="0022124A" w:rsidP="00B00833">
      <w:pPr>
        <w:pStyle w:val="af"/>
        <w:spacing w:after="120"/>
        <w:jc w:val="center"/>
        <w:rPr>
          <w:sz w:val="28"/>
          <w:szCs w:val="28"/>
        </w:rPr>
      </w:pPr>
      <w:r>
        <w:rPr>
          <w:sz w:val="28"/>
          <w:szCs w:val="28"/>
        </w:rPr>
        <w:t>очная</w:t>
      </w:r>
      <w:r w:rsidR="00CC1779" w:rsidRPr="00B33614">
        <w:rPr>
          <w:sz w:val="28"/>
          <w:szCs w:val="28"/>
        </w:rPr>
        <w:t xml:space="preserve"> форма обучения</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567"/>
        <w:gridCol w:w="431"/>
        <w:gridCol w:w="987"/>
        <w:gridCol w:w="708"/>
      </w:tblGrid>
      <w:tr w:rsidR="005829E0" w:rsidRPr="00843A21" w14:paraId="21815D8C" w14:textId="77777777" w:rsidTr="005829E0">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6BCA1E03" w14:textId="77777777" w:rsidR="005829E0" w:rsidRPr="00796FBA" w:rsidRDefault="005829E0" w:rsidP="00750232">
            <w:pPr>
              <w:pStyle w:val="af"/>
              <w:jc w:val="center"/>
              <w:rPr>
                <w:sz w:val="24"/>
                <w:szCs w:val="24"/>
              </w:rPr>
            </w:pPr>
            <w:r w:rsidRPr="00796FBA">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43EE4EA7" w14:textId="77777777" w:rsidR="005829E0" w:rsidRPr="00796FBA" w:rsidRDefault="005829E0" w:rsidP="00750232">
            <w:pPr>
              <w:pStyle w:val="af"/>
              <w:jc w:val="center"/>
              <w:rPr>
                <w:sz w:val="24"/>
                <w:szCs w:val="24"/>
              </w:rPr>
            </w:pPr>
            <w:r w:rsidRPr="00796FBA">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84C365C" w14:textId="77777777" w:rsidR="005829E0" w:rsidRPr="00796FBA" w:rsidRDefault="005829E0" w:rsidP="00750232">
            <w:pPr>
              <w:pStyle w:val="af"/>
              <w:jc w:val="center"/>
              <w:rPr>
                <w:sz w:val="24"/>
                <w:szCs w:val="24"/>
              </w:rPr>
            </w:pPr>
            <w:r w:rsidRPr="00796FBA">
              <w:rPr>
                <w:sz w:val="24"/>
                <w:szCs w:val="24"/>
              </w:rPr>
              <w:t>Всего часов</w:t>
            </w:r>
          </w:p>
          <w:p w14:paraId="0ECE2B29" w14:textId="77777777" w:rsidR="005829E0" w:rsidRPr="00796FBA" w:rsidRDefault="005829E0" w:rsidP="00750232">
            <w:pPr>
              <w:pStyle w:val="af"/>
              <w:jc w:val="center"/>
              <w:rPr>
                <w:sz w:val="24"/>
                <w:szCs w:val="24"/>
              </w:rPr>
            </w:pPr>
            <w:r w:rsidRPr="00796FBA">
              <w:rPr>
                <w:sz w:val="24"/>
                <w:szCs w:val="24"/>
              </w:rPr>
              <w:t>по учебному плану</w:t>
            </w:r>
          </w:p>
        </w:tc>
        <w:tc>
          <w:tcPr>
            <w:tcW w:w="3692" w:type="dxa"/>
            <w:gridSpan w:val="6"/>
            <w:tcBorders>
              <w:top w:val="single" w:sz="4" w:space="0" w:color="000000"/>
              <w:left w:val="single" w:sz="4" w:space="0" w:color="000000"/>
              <w:bottom w:val="single" w:sz="4" w:space="0" w:color="000000"/>
              <w:right w:val="single" w:sz="4" w:space="0" w:color="000000"/>
            </w:tcBorders>
          </w:tcPr>
          <w:p w14:paraId="165A7F2A" w14:textId="77777777" w:rsidR="005829E0" w:rsidRPr="00796FBA" w:rsidRDefault="005829E0" w:rsidP="00750232">
            <w:pPr>
              <w:pStyle w:val="af"/>
              <w:jc w:val="center"/>
              <w:rPr>
                <w:sz w:val="24"/>
                <w:szCs w:val="24"/>
              </w:rPr>
            </w:pPr>
            <w:r w:rsidRPr="00796FBA">
              <w:rPr>
                <w:color w:val="000000"/>
                <w:sz w:val="24"/>
                <w:szCs w:val="24"/>
              </w:rPr>
              <w:t xml:space="preserve">Контактная работа </w:t>
            </w:r>
            <w:r w:rsidRPr="00796FBA">
              <w:rPr>
                <w:color w:val="000000"/>
                <w:sz w:val="24"/>
                <w:szCs w:val="24"/>
              </w:rPr>
              <w:br/>
              <w:t>с преподавателем</w:t>
            </w:r>
            <w:r w:rsidRPr="00796FBA">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14:paraId="28CD3BBC" w14:textId="77777777" w:rsidR="005829E0" w:rsidRPr="00796FBA" w:rsidRDefault="005829E0" w:rsidP="00750232">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Самостоятельная</w:t>
            </w:r>
          </w:p>
          <w:p w14:paraId="64796E17" w14:textId="77777777" w:rsidR="005829E0" w:rsidRPr="00796FBA" w:rsidRDefault="005829E0" w:rsidP="00750232">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Работа</w:t>
            </w:r>
          </w:p>
        </w:tc>
      </w:tr>
      <w:tr w:rsidR="005829E0" w:rsidRPr="00843A21" w14:paraId="1BE02C51" w14:textId="77777777" w:rsidTr="00855106">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7AEE7AA1" w14:textId="77777777" w:rsidR="005829E0" w:rsidRPr="00796FBA" w:rsidRDefault="005829E0" w:rsidP="00750232">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29E36A3A" w14:textId="77777777" w:rsidR="005829E0" w:rsidRPr="00796FBA" w:rsidRDefault="005829E0" w:rsidP="00750232">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46EF0BD" w14:textId="77777777" w:rsidR="005829E0" w:rsidRPr="00796FBA" w:rsidRDefault="005829E0" w:rsidP="00750232">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7F1648F0" w14:textId="77777777" w:rsidR="005829E0" w:rsidRPr="00796FBA" w:rsidRDefault="005829E0" w:rsidP="00750232">
            <w:pPr>
              <w:pStyle w:val="af"/>
              <w:jc w:val="center"/>
              <w:rPr>
                <w:sz w:val="24"/>
                <w:szCs w:val="24"/>
              </w:rPr>
            </w:pPr>
            <w:r w:rsidRPr="00796FBA">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14F92DEE" w14:textId="77777777" w:rsidR="005829E0" w:rsidRPr="00796FBA" w:rsidRDefault="005829E0" w:rsidP="00750232">
            <w:pPr>
              <w:pStyle w:val="af"/>
              <w:jc w:val="center"/>
              <w:rPr>
                <w:sz w:val="24"/>
                <w:szCs w:val="24"/>
              </w:rPr>
            </w:pPr>
            <w:r w:rsidRPr="00796FBA">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3663B7FD" w14:textId="77777777" w:rsidR="005829E0" w:rsidRPr="00796FBA" w:rsidRDefault="005829E0" w:rsidP="00750232">
            <w:pPr>
              <w:pStyle w:val="af"/>
              <w:jc w:val="center"/>
              <w:rPr>
                <w:sz w:val="24"/>
                <w:szCs w:val="24"/>
              </w:rPr>
            </w:pPr>
            <w:r w:rsidRPr="00796FBA">
              <w:rPr>
                <w:sz w:val="24"/>
                <w:szCs w:val="24"/>
              </w:rPr>
              <w:t xml:space="preserve">Семинарские </w:t>
            </w:r>
          </w:p>
          <w:p w14:paraId="2A96250D" w14:textId="77777777" w:rsidR="005829E0" w:rsidRPr="00796FBA" w:rsidRDefault="005829E0" w:rsidP="00750232">
            <w:pPr>
              <w:pStyle w:val="af"/>
              <w:jc w:val="center"/>
              <w:rPr>
                <w:sz w:val="24"/>
                <w:szCs w:val="24"/>
              </w:rPr>
            </w:pPr>
            <w:r w:rsidRPr="00796FBA">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5D1829C7" w14:textId="77777777" w:rsidR="005829E0" w:rsidRPr="00796FBA" w:rsidRDefault="005829E0" w:rsidP="00750232">
            <w:pPr>
              <w:pStyle w:val="af"/>
              <w:jc w:val="center"/>
              <w:rPr>
                <w:sz w:val="24"/>
                <w:szCs w:val="24"/>
              </w:rPr>
            </w:pPr>
            <w:r w:rsidRPr="00796FBA">
              <w:rPr>
                <w:sz w:val="24"/>
                <w:szCs w:val="24"/>
              </w:rPr>
              <w:t>Практические</w:t>
            </w:r>
          </w:p>
          <w:p w14:paraId="0307B121" w14:textId="77777777" w:rsidR="005829E0" w:rsidRPr="00796FBA" w:rsidRDefault="005829E0" w:rsidP="00750232">
            <w:pPr>
              <w:pStyle w:val="af"/>
              <w:jc w:val="center"/>
              <w:rPr>
                <w:sz w:val="24"/>
                <w:szCs w:val="24"/>
              </w:rPr>
            </w:pPr>
            <w:r w:rsidRPr="00796FBA">
              <w:rPr>
                <w:sz w:val="24"/>
                <w:szCs w:val="24"/>
              </w:rPr>
              <w:t>занятия</w:t>
            </w:r>
          </w:p>
        </w:tc>
        <w:tc>
          <w:tcPr>
            <w:tcW w:w="431" w:type="dxa"/>
            <w:tcBorders>
              <w:top w:val="single" w:sz="4" w:space="0" w:color="000000"/>
              <w:left w:val="single" w:sz="4" w:space="0" w:color="000000"/>
              <w:bottom w:val="single" w:sz="4" w:space="0" w:color="000000"/>
              <w:right w:val="single" w:sz="4" w:space="0" w:color="000000"/>
            </w:tcBorders>
            <w:textDirection w:val="btLr"/>
          </w:tcPr>
          <w:p w14:paraId="5922FFCD" w14:textId="77777777" w:rsidR="005829E0" w:rsidRPr="00796FBA" w:rsidRDefault="009D4769" w:rsidP="005829E0">
            <w:pPr>
              <w:pStyle w:val="af"/>
              <w:spacing w:line="192" w:lineRule="auto"/>
              <w:jc w:val="center"/>
              <w:rPr>
                <w:sz w:val="24"/>
                <w:szCs w:val="24"/>
              </w:rPr>
            </w:pPr>
            <w:r>
              <w:rPr>
                <w:sz w:val="24"/>
                <w:szCs w:val="24"/>
              </w:rPr>
              <w:t>Лабораторные работы</w:t>
            </w:r>
          </w:p>
        </w:tc>
        <w:tc>
          <w:tcPr>
            <w:tcW w:w="987" w:type="dxa"/>
            <w:tcBorders>
              <w:top w:val="single" w:sz="4" w:space="0" w:color="000000"/>
              <w:left w:val="single" w:sz="4" w:space="0" w:color="000000"/>
              <w:bottom w:val="single" w:sz="4" w:space="0" w:color="000000"/>
              <w:right w:val="single" w:sz="4" w:space="0" w:color="000000"/>
            </w:tcBorders>
            <w:textDirection w:val="btLr"/>
            <w:vAlign w:val="center"/>
            <w:hideMark/>
          </w:tcPr>
          <w:p w14:paraId="2EBC39E3" w14:textId="77777777" w:rsidR="005829E0" w:rsidRPr="00796FBA" w:rsidRDefault="00855106" w:rsidP="00750232">
            <w:pPr>
              <w:pStyle w:val="af"/>
              <w:jc w:val="center"/>
              <w:rPr>
                <w:sz w:val="24"/>
                <w:szCs w:val="24"/>
              </w:rPr>
            </w:pPr>
            <w:r>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06057EDA" w14:textId="77777777" w:rsidR="005829E0" w:rsidRPr="00796FBA" w:rsidRDefault="005829E0" w:rsidP="00750232">
            <w:pPr>
              <w:spacing w:after="0" w:line="240" w:lineRule="auto"/>
              <w:rPr>
                <w:rFonts w:ascii="Times New Roman" w:hAnsi="Times New Roman" w:cs="Times New Roman"/>
                <w:sz w:val="24"/>
                <w:szCs w:val="24"/>
              </w:rPr>
            </w:pPr>
          </w:p>
        </w:tc>
      </w:tr>
      <w:tr w:rsidR="005829E0" w:rsidRPr="00843A21" w14:paraId="5C4684C4"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0210DEF8" w14:textId="77777777" w:rsidR="005829E0" w:rsidRPr="00796FBA" w:rsidRDefault="00855106" w:rsidP="00971BA4">
            <w:pPr>
              <w:pStyle w:val="af"/>
              <w:jc w:val="center"/>
              <w:rPr>
                <w:i/>
                <w:sz w:val="24"/>
                <w:szCs w:val="24"/>
              </w:rPr>
            </w:pPr>
            <w:r>
              <w:rPr>
                <w:i/>
                <w:sz w:val="24"/>
                <w:szCs w:val="24"/>
              </w:rPr>
              <w:t>1 курс, 1 семестр</w:t>
            </w:r>
          </w:p>
        </w:tc>
      </w:tr>
      <w:tr w:rsidR="005829E0" w:rsidRPr="00843A21" w14:paraId="40A959C3"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186047A6" w14:textId="77777777" w:rsidR="005829E0" w:rsidRPr="00796FBA" w:rsidRDefault="00F94163" w:rsidP="00B4093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F1320B">
              <w:rPr>
                <w:b/>
                <w:sz w:val="24"/>
                <w:szCs w:val="24"/>
              </w:rPr>
              <w:t xml:space="preserve">Раздел 1. </w:t>
            </w:r>
            <w:r>
              <w:rPr>
                <w:b/>
                <w:sz w:val="24"/>
                <w:szCs w:val="24"/>
              </w:rPr>
              <w:t>Древний Мир и Средневековье</w:t>
            </w:r>
          </w:p>
        </w:tc>
      </w:tr>
      <w:tr w:rsidR="00855106" w:rsidRPr="00843A21" w14:paraId="3C5EC427"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3BE558FE" w14:textId="77777777" w:rsidR="00855106" w:rsidRPr="00796FBA" w:rsidRDefault="00855106" w:rsidP="00750232">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893E93A"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bCs/>
                <w:sz w:val="24"/>
                <w:szCs w:val="24"/>
              </w:rPr>
              <w:t>Древний Восток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D6757ED" w14:textId="77777777" w:rsidR="00855106" w:rsidRPr="00796FBA" w:rsidRDefault="00855106"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0A4CA41" w14:textId="77777777" w:rsidR="00855106" w:rsidRPr="00796FBA" w:rsidRDefault="00855106"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CF0116E" w14:textId="77777777" w:rsidR="00855106" w:rsidRPr="00796FBA" w:rsidRDefault="00855106"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00D97F6F"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14:paraId="32FA69F7"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auto"/>
              <w:bottom w:val="single" w:sz="4" w:space="0" w:color="000000"/>
              <w:right w:val="single" w:sz="4" w:space="0" w:color="auto"/>
            </w:tcBorders>
          </w:tcPr>
          <w:p w14:paraId="4BBFFBC0"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auto"/>
              <w:bottom w:val="single" w:sz="4" w:space="0" w:color="000000"/>
              <w:right w:val="single" w:sz="4" w:space="0" w:color="000000"/>
            </w:tcBorders>
            <w:vAlign w:val="center"/>
          </w:tcPr>
          <w:p w14:paraId="1F29E3FC"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51BF3A5" w14:textId="77777777" w:rsidR="00855106" w:rsidRPr="00796FBA" w:rsidRDefault="00855106" w:rsidP="001C44BF">
            <w:pPr>
              <w:pStyle w:val="af"/>
              <w:ind w:left="35"/>
              <w:jc w:val="center"/>
              <w:rPr>
                <w:sz w:val="24"/>
                <w:szCs w:val="24"/>
              </w:rPr>
            </w:pPr>
            <w:r>
              <w:rPr>
                <w:sz w:val="24"/>
                <w:szCs w:val="24"/>
              </w:rPr>
              <w:t>6</w:t>
            </w:r>
          </w:p>
        </w:tc>
      </w:tr>
      <w:tr w:rsidR="00855106" w:rsidRPr="00843A21" w14:paraId="15D62C8B"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A97E363" w14:textId="77777777" w:rsidR="00855106" w:rsidRPr="00796FBA" w:rsidRDefault="00855106" w:rsidP="00750232">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FFB10ED"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Античный мир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DC52445" w14:textId="77777777" w:rsidR="00855106" w:rsidRPr="00796FBA" w:rsidRDefault="00855106" w:rsidP="001C44BF">
            <w:pPr>
              <w:pStyle w:val="af"/>
              <w:ind w:left="-76" w:right="-99"/>
              <w:jc w:val="center"/>
              <w:rPr>
                <w:sz w:val="24"/>
                <w:szCs w:val="24"/>
              </w:rPr>
            </w:pPr>
            <w:r>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F0D528B" w14:textId="77777777" w:rsidR="00855106" w:rsidRPr="00796FBA" w:rsidRDefault="00855106"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D24727D" w14:textId="77777777" w:rsidR="00855106" w:rsidRPr="00796FBA" w:rsidRDefault="00855106" w:rsidP="001C44BF">
            <w:pPr>
              <w:pStyle w:val="af"/>
              <w:ind w:left="-76" w:right="-99"/>
              <w:jc w:val="center"/>
              <w:rPr>
                <w:sz w:val="24"/>
                <w:szCs w:val="24"/>
              </w:rPr>
            </w:pPr>
            <w:r w:rsidRPr="00796FBA">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7A491700"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10442ED"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7B885589"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38466800"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0108BF7" w14:textId="77777777" w:rsidR="00855106" w:rsidRPr="00796FBA" w:rsidRDefault="00855106" w:rsidP="001C44BF">
            <w:pPr>
              <w:pStyle w:val="af"/>
              <w:ind w:left="35"/>
              <w:jc w:val="center"/>
              <w:rPr>
                <w:sz w:val="24"/>
                <w:szCs w:val="24"/>
              </w:rPr>
            </w:pPr>
            <w:r>
              <w:rPr>
                <w:sz w:val="24"/>
                <w:szCs w:val="24"/>
              </w:rPr>
              <w:t>8</w:t>
            </w:r>
          </w:p>
        </w:tc>
      </w:tr>
      <w:tr w:rsidR="00855106" w:rsidRPr="00843A21" w14:paraId="4E6A265A"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477919C" w14:textId="77777777" w:rsidR="00855106" w:rsidRPr="00796FBA" w:rsidRDefault="00855106" w:rsidP="00750232">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0A19EF40"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Средние века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FC28E4" w14:textId="77777777" w:rsidR="00855106" w:rsidRPr="00796FBA" w:rsidRDefault="00855106" w:rsidP="001C44BF">
            <w:pPr>
              <w:pStyle w:val="af"/>
              <w:ind w:left="-76" w:right="-99"/>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7B986F9" w14:textId="77777777" w:rsidR="00855106" w:rsidRPr="00796FBA" w:rsidRDefault="00855106"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37BD7A0" w14:textId="77777777" w:rsidR="00855106" w:rsidRPr="00796FBA" w:rsidRDefault="00855106"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110BCE73"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CFBC388"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1890343"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04EE66C"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DEAA935" w14:textId="77777777" w:rsidR="00855106" w:rsidRPr="00796FBA" w:rsidRDefault="00855106" w:rsidP="001C44BF">
            <w:pPr>
              <w:pStyle w:val="af"/>
              <w:ind w:left="35"/>
              <w:jc w:val="center"/>
              <w:rPr>
                <w:sz w:val="24"/>
                <w:szCs w:val="24"/>
              </w:rPr>
            </w:pPr>
            <w:r>
              <w:rPr>
                <w:sz w:val="24"/>
                <w:szCs w:val="24"/>
              </w:rPr>
              <w:t>8</w:t>
            </w:r>
          </w:p>
        </w:tc>
      </w:tr>
      <w:tr w:rsidR="005829E0" w:rsidRPr="00843A21" w14:paraId="26DC41EF"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594E2B34" w14:textId="77777777" w:rsidR="005829E0" w:rsidRPr="00796FBA" w:rsidRDefault="00F94163" w:rsidP="00750232">
            <w:pPr>
              <w:pStyle w:val="af"/>
              <w:jc w:val="center"/>
              <w:rPr>
                <w:b/>
                <w:sz w:val="24"/>
                <w:szCs w:val="24"/>
                <w:lang w:eastAsia="ar-SA"/>
              </w:rPr>
            </w:pPr>
            <w:r w:rsidRPr="00F1320B">
              <w:rPr>
                <w:b/>
                <w:sz w:val="24"/>
                <w:szCs w:val="24"/>
              </w:rPr>
              <w:t xml:space="preserve">Раздел 2. </w:t>
            </w:r>
            <w:r>
              <w:rPr>
                <w:b/>
                <w:sz w:val="24"/>
                <w:szCs w:val="24"/>
              </w:rPr>
              <w:t>Мир в Новое время</w:t>
            </w:r>
          </w:p>
        </w:tc>
      </w:tr>
      <w:tr w:rsidR="00F94163" w:rsidRPr="00843A21" w14:paraId="2FB91490"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ADA31B5" w14:textId="77777777" w:rsidR="00F94163" w:rsidRPr="00796FBA" w:rsidRDefault="00F94163" w:rsidP="00750232">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FB1DC52"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Развитие Европы  в 1453–1914 гг.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55E2175" w14:textId="77777777" w:rsidR="00F94163" w:rsidRPr="00796FBA" w:rsidRDefault="00F94163"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7368662" w14:textId="77777777" w:rsidR="00F94163" w:rsidRPr="00796FBA" w:rsidRDefault="00F94163" w:rsidP="001C44BF">
            <w:pPr>
              <w:pStyle w:val="af"/>
              <w:ind w:left="-76" w:right="-99"/>
              <w:jc w:val="center"/>
              <w:rPr>
                <w:sz w:val="24"/>
                <w:szCs w:val="24"/>
              </w:rPr>
            </w:pPr>
            <w:r>
              <w:rPr>
                <w:sz w:val="24"/>
                <w:szCs w:val="24"/>
              </w:rPr>
              <w:t>8</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1CE2143" w14:textId="77777777" w:rsidR="00F94163" w:rsidRPr="00796FBA" w:rsidRDefault="00F94163"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1BDEE201" w14:textId="77777777" w:rsidR="00F94163" w:rsidRPr="00796FBA" w:rsidRDefault="00F94163" w:rsidP="001C44BF">
            <w:pPr>
              <w:pStyle w:val="af"/>
              <w:ind w:left="35"/>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09111F6"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686ADCC9"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66A503BA"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38CE84F" w14:textId="77777777" w:rsidR="00F94163" w:rsidRPr="00796FBA" w:rsidRDefault="00F94163" w:rsidP="001C44BF">
            <w:pPr>
              <w:pStyle w:val="af"/>
              <w:ind w:left="35"/>
              <w:jc w:val="center"/>
              <w:rPr>
                <w:sz w:val="24"/>
                <w:szCs w:val="24"/>
              </w:rPr>
            </w:pPr>
            <w:r w:rsidRPr="00796FBA">
              <w:rPr>
                <w:sz w:val="24"/>
                <w:szCs w:val="24"/>
              </w:rPr>
              <w:t>2</w:t>
            </w:r>
          </w:p>
        </w:tc>
      </w:tr>
      <w:tr w:rsidR="00F94163" w:rsidRPr="00843A21" w14:paraId="07C6A9F6"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A56A76F" w14:textId="77777777" w:rsidR="00F94163" w:rsidRPr="00796FBA" w:rsidRDefault="00F94163" w:rsidP="00750232">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19624656"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Страны Азии, Африки и Латинской Америки в XVI–XIX вв.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A311221" w14:textId="77777777" w:rsidR="00F94163" w:rsidRPr="00796FBA" w:rsidRDefault="00F94163"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791615D" w14:textId="77777777" w:rsidR="00F94163" w:rsidRPr="00796FBA" w:rsidRDefault="00F94163"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F5123C6" w14:textId="77777777" w:rsidR="00F94163" w:rsidRPr="00796FBA" w:rsidRDefault="00F94163"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06D6277E" w14:textId="77777777" w:rsidR="00F94163" w:rsidRPr="00796FBA" w:rsidRDefault="00F94163" w:rsidP="00E4609B">
            <w:pPr>
              <w:pStyle w:val="af"/>
              <w:ind w:left="35"/>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0B5C7F7"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8C53B9A"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018C59DE"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06041BD" w14:textId="77777777" w:rsidR="00F94163" w:rsidRPr="00796FBA" w:rsidRDefault="00F94163" w:rsidP="001C44BF">
            <w:pPr>
              <w:pStyle w:val="af"/>
              <w:ind w:left="35"/>
              <w:jc w:val="center"/>
              <w:rPr>
                <w:sz w:val="24"/>
                <w:szCs w:val="24"/>
              </w:rPr>
            </w:pPr>
          </w:p>
        </w:tc>
      </w:tr>
      <w:tr w:rsidR="005829E0" w:rsidRPr="00843A21" w14:paraId="4CE214D0"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6B72E71D" w14:textId="77777777" w:rsidR="005829E0" w:rsidRPr="00796FBA" w:rsidRDefault="005829E0" w:rsidP="00750232">
            <w:pPr>
              <w:pStyle w:val="af"/>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32194670" w14:textId="77777777" w:rsidR="005829E0" w:rsidRPr="00796FBA" w:rsidRDefault="005829E0" w:rsidP="005D0DE8">
            <w:pPr>
              <w:pStyle w:val="af"/>
              <w:ind w:left="-76" w:right="-99"/>
              <w:rPr>
                <w:sz w:val="24"/>
                <w:szCs w:val="24"/>
              </w:rPr>
            </w:pPr>
            <w:r w:rsidRPr="00796FBA">
              <w:rPr>
                <w:sz w:val="24"/>
                <w:szCs w:val="24"/>
              </w:rPr>
              <w:t xml:space="preserve">Аудиторная контрольная работа </w:t>
            </w:r>
          </w:p>
          <w:p w14:paraId="0EAFF6C1" w14:textId="77777777" w:rsidR="005829E0" w:rsidRPr="00796FBA" w:rsidRDefault="005829E0" w:rsidP="00F94163">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по  разделу 2 «</w:t>
            </w:r>
            <w:r w:rsidR="00F94163">
              <w:rPr>
                <w:rFonts w:ascii="Times New Roman" w:hAnsi="Times New Roman" w:cs="Times New Roman"/>
                <w:sz w:val="24"/>
                <w:szCs w:val="24"/>
              </w:rPr>
              <w:t>Мир в Новое время</w:t>
            </w:r>
            <w:r w:rsidRPr="00796FB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F9A0935"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35FE77C"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3140407D"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8F6B6FB"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D67E2B" w14:textId="77777777" w:rsidR="005829E0" w:rsidRPr="00796FBA" w:rsidRDefault="009D4769" w:rsidP="001C44BF">
            <w:pPr>
              <w:pStyle w:val="af"/>
              <w:ind w:left="35"/>
              <w:jc w:val="center"/>
              <w:rPr>
                <w:sz w:val="24"/>
                <w:szCs w:val="24"/>
              </w:rPr>
            </w:pPr>
            <w:r>
              <w:rPr>
                <w:sz w:val="24"/>
                <w:szCs w:val="24"/>
              </w:rPr>
              <w:t>2</w:t>
            </w:r>
          </w:p>
        </w:tc>
        <w:tc>
          <w:tcPr>
            <w:tcW w:w="431" w:type="dxa"/>
            <w:tcBorders>
              <w:top w:val="single" w:sz="4" w:space="0" w:color="000000"/>
              <w:left w:val="single" w:sz="4" w:space="0" w:color="000000"/>
              <w:bottom w:val="single" w:sz="4" w:space="0" w:color="000000"/>
              <w:right w:val="single" w:sz="4" w:space="0" w:color="000000"/>
            </w:tcBorders>
            <w:vAlign w:val="center"/>
          </w:tcPr>
          <w:p w14:paraId="6EB3204B" w14:textId="77777777" w:rsidR="005829E0" w:rsidRPr="00796FBA" w:rsidRDefault="005829E0" w:rsidP="00855106">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68EAD401"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3D426D2" w14:textId="77777777" w:rsidR="005829E0" w:rsidRPr="00796FBA" w:rsidRDefault="005829E0" w:rsidP="001C44BF">
            <w:pPr>
              <w:pStyle w:val="af"/>
              <w:ind w:left="35"/>
              <w:jc w:val="center"/>
              <w:rPr>
                <w:sz w:val="24"/>
                <w:szCs w:val="24"/>
              </w:rPr>
            </w:pPr>
          </w:p>
        </w:tc>
      </w:tr>
      <w:tr w:rsidR="005829E0" w:rsidRPr="00843A21" w14:paraId="372EAE4B"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18455731" w14:textId="77777777" w:rsidR="005829E0" w:rsidRPr="00796FBA" w:rsidRDefault="005829E0"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796FBA">
              <w:rPr>
                <w:b/>
                <w:sz w:val="24"/>
                <w:szCs w:val="24"/>
              </w:rPr>
              <w:t xml:space="preserve">Раздел 3. </w:t>
            </w:r>
            <w:r w:rsidR="00F94163">
              <w:rPr>
                <w:b/>
                <w:sz w:val="24"/>
                <w:szCs w:val="24"/>
              </w:rPr>
              <w:t>Мир в Новейшее время</w:t>
            </w:r>
          </w:p>
        </w:tc>
      </w:tr>
      <w:tr w:rsidR="00F94163" w:rsidRPr="00843A21" w14:paraId="3D256D90"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14E155A1" w14:textId="77777777" w:rsidR="00F94163" w:rsidRPr="00796FBA" w:rsidRDefault="00F94163" w:rsidP="00750232">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39EC7EC" w14:textId="77777777" w:rsidR="00F94163" w:rsidRPr="00F94163" w:rsidRDefault="00F94163" w:rsidP="00F94163">
            <w:pPr>
              <w:tabs>
                <w:tab w:val="left" w:pos="-164"/>
              </w:tabs>
              <w:spacing w:after="0" w:line="240" w:lineRule="auto"/>
              <w:rPr>
                <w:rFonts w:ascii="Times New Roman" w:hAnsi="Times New Roman" w:cs="Times New Roman"/>
                <w:sz w:val="24"/>
                <w:szCs w:val="24"/>
              </w:rPr>
            </w:pPr>
            <w:r w:rsidRPr="00F94163">
              <w:rPr>
                <w:rFonts w:ascii="Times New Roman" w:hAnsi="Times New Roman" w:cs="Times New Roman"/>
                <w:sz w:val="24"/>
                <w:szCs w:val="24"/>
              </w:rPr>
              <w:t xml:space="preserve">Развитие индустриального общества в </w:t>
            </w:r>
            <w:r w:rsidRPr="00F94163">
              <w:rPr>
                <w:rFonts w:ascii="Times New Roman" w:hAnsi="Times New Roman" w:cs="Times New Roman"/>
                <w:sz w:val="24"/>
                <w:szCs w:val="24"/>
                <w:lang w:val="en-US"/>
              </w:rPr>
              <w:t>XX</w:t>
            </w:r>
            <w:r w:rsidRPr="00F94163">
              <w:rPr>
                <w:rFonts w:ascii="Times New Roman" w:hAnsi="Times New Roman" w:cs="Times New Roman"/>
                <w:sz w:val="24"/>
                <w:szCs w:val="24"/>
              </w:rPr>
              <w:t xml:space="preserve"> столетии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D6878AF" w14:textId="77777777" w:rsidR="00F94163" w:rsidRPr="00796FBA" w:rsidRDefault="00F94163"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BEAA425" w14:textId="77777777" w:rsidR="00F94163" w:rsidRPr="00796FBA" w:rsidRDefault="00F94163"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3A7FFBA" w14:textId="77777777" w:rsidR="00F94163" w:rsidRPr="00796FBA" w:rsidRDefault="00F94163"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5F0A45B4" w14:textId="77777777" w:rsidR="00F94163" w:rsidRPr="00796FBA" w:rsidRDefault="00F94163"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8210101"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15304B72"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8CB2436"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439169E" w14:textId="77777777" w:rsidR="00F94163" w:rsidRPr="00796FBA" w:rsidRDefault="00F94163" w:rsidP="001C44BF">
            <w:pPr>
              <w:pStyle w:val="af"/>
              <w:ind w:left="35"/>
              <w:jc w:val="center"/>
              <w:rPr>
                <w:sz w:val="24"/>
                <w:szCs w:val="24"/>
              </w:rPr>
            </w:pPr>
            <w:r w:rsidRPr="00796FBA">
              <w:rPr>
                <w:sz w:val="24"/>
                <w:szCs w:val="24"/>
              </w:rPr>
              <w:t>4</w:t>
            </w:r>
          </w:p>
        </w:tc>
      </w:tr>
      <w:tr w:rsidR="00F94163" w:rsidRPr="00843A21" w14:paraId="5ADC6EF8"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5FE8EFB3" w14:textId="77777777" w:rsidR="00F94163" w:rsidRPr="00796FBA" w:rsidRDefault="00F94163" w:rsidP="00750232">
            <w:pPr>
              <w:pStyle w:val="af"/>
              <w:rPr>
                <w:sz w:val="24"/>
                <w:szCs w:val="24"/>
              </w:rPr>
            </w:pPr>
            <w:r>
              <w:rPr>
                <w:sz w:val="24"/>
                <w:szCs w:val="24"/>
              </w:rPr>
              <w:t>3.</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tcPr>
          <w:p w14:paraId="06407D53" w14:textId="77777777" w:rsidR="00F94163" w:rsidRPr="00F94163" w:rsidRDefault="00F94163" w:rsidP="00F94163">
            <w:pPr>
              <w:tabs>
                <w:tab w:val="left" w:pos="-164"/>
              </w:tabs>
              <w:spacing w:after="0" w:line="240" w:lineRule="auto"/>
              <w:ind w:right="-143"/>
              <w:rPr>
                <w:rFonts w:ascii="Times New Roman" w:hAnsi="Times New Roman" w:cs="Times New Roman"/>
                <w:sz w:val="24"/>
                <w:szCs w:val="24"/>
              </w:rPr>
            </w:pPr>
            <w:r w:rsidRPr="00F94163">
              <w:rPr>
                <w:rFonts w:ascii="Times New Roman" w:hAnsi="Times New Roman" w:cs="Times New Roman"/>
                <w:sz w:val="24"/>
                <w:szCs w:val="24"/>
              </w:rPr>
              <w:t>Современное постиндустриальное общество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73147DB7" w14:textId="77777777" w:rsidR="00F94163" w:rsidRPr="00796FBA" w:rsidRDefault="00F94163"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427C7E5" w14:textId="77777777" w:rsidR="00F94163" w:rsidRPr="00796FBA" w:rsidRDefault="00F94163"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352C841E" w14:textId="77777777" w:rsidR="00F94163" w:rsidRPr="00796FBA" w:rsidRDefault="00F94163"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07D54A58" w14:textId="77777777" w:rsidR="00F94163" w:rsidRPr="00796FBA" w:rsidRDefault="00F94163"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C91C479"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1F2B19C5"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53885CCD"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15D1431" w14:textId="77777777" w:rsidR="00F94163" w:rsidRPr="00796FBA" w:rsidRDefault="00F94163" w:rsidP="001C44BF">
            <w:pPr>
              <w:pStyle w:val="af"/>
              <w:ind w:left="35"/>
              <w:jc w:val="center"/>
              <w:rPr>
                <w:sz w:val="24"/>
                <w:szCs w:val="24"/>
              </w:rPr>
            </w:pPr>
            <w:r w:rsidRPr="00796FBA">
              <w:rPr>
                <w:sz w:val="24"/>
                <w:szCs w:val="24"/>
              </w:rPr>
              <w:t>2</w:t>
            </w:r>
          </w:p>
        </w:tc>
      </w:tr>
      <w:tr w:rsidR="005829E0" w:rsidRPr="00843A21" w14:paraId="11B93AD2"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59A11C2" w14:textId="77777777" w:rsidR="005829E0" w:rsidRPr="00796FBA" w:rsidRDefault="005829E0" w:rsidP="00750232">
            <w:pPr>
              <w:pStyle w:val="af"/>
              <w:jc w:val="both"/>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12A82E60" w14:textId="77777777" w:rsidR="005829E0" w:rsidRPr="00796FBA" w:rsidRDefault="005829E0" w:rsidP="00F9416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sidRPr="00796FBA">
              <w:rPr>
                <w:sz w:val="24"/>
                <w:szCs w:val="24"/>
                <w:lang w:val="ru-RU"/>
              </w:rPr>
              <w:t>Аудиторная контрольная работа по разделу 3 «</w:t>
            </w:r>
            <w:r w:rsidR="00F94163">
              <w:rPr>
                <w:sz w:val="24"/>
                <w:szCs w:val="24"/>
                <w:lang w:val="ru-RU"/>
              </w:rPr>
              <w:t>Мир в Новейшее время</w:t>
            </w:r>
            <w:r w:rsidRPr="00796FBA">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907C5C1"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A3A75C0"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FC40B29"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EECF784"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3E051B4" w14:textId="77777777" w:rsidR="005829E0" w:rsidRPr="00796FBA" w:rsidRDefault="009D4769" w:rsidP="001C44BF">
            <w:pPr>
              <w:pStyle w:val="af"/>
              <w:ind w:left="35"/>
              <w:jc w:val="center"/>
              <w:rPr>
                <w:sz w:val="24"/>
                <w:szCs w:val="24"/>
              </w:rPr>
            </w:pPr>
            <w:r>
              <w:rPr>
                <w:sz w:val="24"/>
                <w:szCs w:val="24"/>
              </w:rPr>
              <w:t>2</w:t>
            </w:r>
          </w:p>
        </w:tc>
        <w:tc>
          <w:tcPr>
            <w:tcW w:w="431" w:type="dxa"/>
            <w:tcBorders>
              <w:top w:val="single" w:sz="4" w:space="0" w:color="000000"/>
              <w:left w:val="single" w:sz="4" w:space="0" w:color="000000"/>
              <w:bottom w:val="single" w:sz="4" w:space="0" w:color="000000"/>
              <w:right w:val="single" w:sz="4" w:space="0" w:color="000000"/>
            </w:tcBorders>
            <w:vAlign w:val="center"/>
          </w:tcPr>
          <w:p w14:paraId="5FAB3C8E" w14:textId="77777777" w:rsidR="005829E0" w:rsidRPr="00796FBA" w:rsidRDefault="005829E0" w:rsidP="00855106">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73F0F71"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940458E" w14:textId="77777777" w:rsidR="005829E0" w:rsidRPr="00796FBA" w:rsidRDefault="005829E0" w:rsidP="001C44BF">
            <w:pPr>
              <w:pStyle w:val="af"/>
              <w:ind w:left="35"/>
              <w:jc w:val="center"/>
              <w:rPr>
                <w:sz w:val="24"/>
                <w:szCs w:val="24"/>
              </w:rPr>
            </w:pPr>
          </w:p>
        </w:tc>
      </w:tr>
      <w:tr w:rsidR="005829E0" w:rsidRPr="00843A21" w14:paraId="370BA424"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0A1242CA" w14:textId="77777777" w:rsidR="005829E0" w:rsidRPr="00796FBA" w:rsidRDefault="005829E0" w:rsidP="00750232">
            <w:pPr>
              <w:pStyle w:val="af"/>
              <w:jc w:val="both"/>
              <w:rPr>
                <w:b/>
                <w:sz w:val="24"/>
                <w:szCs w:val="24"/>
              </w:rPr>
            </w:pPr>
            <w:r w:rsidRPr="00796FBA">
              <w:rPr>
                <w:b/>
                <w:sz w:val="24"/>
                <w:szCs w:val="24"/>
              </w:rPr>
              <w:t>Форма контроля –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7998F135" w14:textId="77777777" w:rsidR="005829E0" w:rsidRPr="00796FBA"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6A7670" w14:textId="77777777" w:rsidR="005829E0" w:rsidRPr="00796FBA" w:rsidRDefault="005829E0" w:rsidP="00750232">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4E8E04" w14:textId="77777777" w:rsidR="005829E0" w:rsidRPr="00796FBA" w:rsidRDefault="005829E0" w:rsidP="00750232">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6AAF582" w14:textId="77777777" w:rsidR="005829E0" w:rsidRPr="00796FBA"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99760F" w14:textId="77777777" w:rsidR="005829E0" w:rsidRPr="00796FBA" w:rsidRDefault="005829E0" w:rsidP="00750232">
            <w:pPr>
              <w:pStyle w:val="af"/>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655304A0" w14:textId="77777777" w:rsidR="005829E0" w:rsidRPr="00796FBA" w:rsidRDefault="005829E0" w:rsidP="00750232">
            <w:pPr>
              <w:pStyle w:val="af"/>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3CE54C89" w14:textId="77777777" w:rsidR="005829E0" w:rsidRPr="00796FBA" w:rsidRDefault="005829E0" w:rsidP="00750232">
            <w:pPr>
              <w:pStyle w:val="af"/>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3B5F883" w14:textId="77777777" w:rsidR="005829E0" w:rsidRPr="00796FBA" w:rsidRDefault="005829E0" w:rsidP="00750232">
            <w:pPr>
              <w:pStyle w:val="af"/>
              <w:jc w:val="center"/>
              <w:rPr>
                <w:sz w:val="24"/>
                <w:szCs w:val="24"/>
              </w:rPr>
            </w:pPr>
          </w:p>
        </w:tc>
      </w:tr>
      <w:tr w:rsidR="005829E0" w:rsidRPr="00843A21" w14:paraId="3258E64A"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54A4B7CB" w14:textId="77777777" w:rsidR="005829E0" w:rsidRPr="00796FBA" w:rsidRDefault="005829E0" w:rsidP="00750232">
            <w:pPr>
              <w:pStyle w:val="af"/>
              <w:jc w:val="both"/>
              <w:rPr>
                <w:b/>
                <w:sz w:val="24"/>
                <w:szCs w:val="24"/>
              </w:rPr>
            </w:pPr>
            <w:r w:rsidRPr="00796FBA">
              <w:rPr>
                <w:b/>
                <w:sz w:val="24"/>
                <w:szCs w:val="24"/>
              </w:rPr>
              <w:t>Итого за семестр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E2BC1DC" w14:textId="77777777" w:rsidR="005829E0" w:rsidRPr="00796FBA" w:rsidRDefault="005829E0" w:rsidP="001C44BF">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FB8E9F6" w14:textId="77777777" w:rsidR="005829E0" w:rsidRPr="00796FBA" w:rsidRDefault="00F94163" w:rsidP="001C44BF">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3F488C9" w14:textId="77777777" w:rsidR="005829E0" w:rsidRPr="00796FBA" w:rsidRDefault="00F94163" w:rsidP="001C44BF">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07308221" w14:textId="77777777" w:rsidR="005829E0" w:rsidRPr="00796FBA" w:rsidRDefault="00F94163" w:rsidP="001C44BF">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AFCF03F" w14:textId="77777777" w:rsidR="005829E0" w:rsidRPr="00796FBA" w:rsidRDefault="009D4769" w:rsidP="002C71CD">
            <w:pPr>
              <w:pStyle w:val="af"/>
              <w:ind w:left="35"/>
              <w:jc w:val="center"/>
              <w:rPr>
                <w:b/>
                <w:sz w:val="24"/>
                <w:szCs w:val="24"/>
              </w:rPr>
            </w:pPr>
            <w:r>
              <w:rPr>
                <w:b/>
                <w:sz w:val="24"/>
                <w:szCs w:val="24"/>
              </w:rPr>
              <w:t>4</w:t>
            </w:r>
          </w:p>
        </w:tc>
        <w:tc>
          <w:tcPr>
            <w:tcW w:w="431" w:type="dxa"/>
            <w:tcBorders>
              <w:top w:val="single" w:sz="4" w:space="0" w:color="000000"/>
              <w:left w:val="single" w:sz="4" w:space="0" w:color="000000"/>
              <w:bottom w:val="single" w:sz="4" w:space="0" w:color="000000"/>
              <w:right w:val="single" w:sz="4" w:space="0" w:color="000000"/>
            </w:tcBorders>
          </w:tcPr>
          <w:p w14:paraId="04998CF0" w14:textId="77777777" w:rsidR="005829E0" w:rsidRPr="00796FBA" w:rsidRDefault="005829E0" w:rsidP="001C44BF">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11C083F8" w14:textId="77777777" w:rsidR="005829E0" w:rsidRPr="00796FBA" w:rsidRDefault="005829E0" w:rsidP="001C44BF">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1937E16" w14:textId="77777777" w:rsidR="005829E0" w:rsidRPr="00796FBA" w:rsidRDefault="005829E0" w:rsidP="001C44BF">
            <w:pPr>
              <w:pStyle w:val="af"/>
              <w:ind w:left="35"/>
              <w:jc w:val="center"/>
              <w:rPr>
                <w:b/>
                <w:sz w:val="24"/>
                <w:szCs w:val="24"/>
              </w:rPr>
            </w:pPr>
            <w:r>
              <w:rPr>
                <w:b/>
                <w:sz w:val="24"/>
                <w:szCs w:val="24"/>
              </w:rPr>
              <w:t>30</w:t>
            </w:r>
          </w:p>
        </w:tc>
      </w:tr>
      <w:tr w:rsidR="005829E0" w:rsidRPr="00843A21" w14:paraId="5F9779BE"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178765A0" w14:textId="77777777" w:rsidR="005829E0" w:rsidRPr="00796FBA" w:rsidRDefault="005829E0" w:rsidP="00750232">
            <w:pPr>
              <w:pStyle w:val="af"/>
              <w:jc w:val="both"/>
              <w:rPr>
                <w:b/>
                <w:sz w:val="24"/>
                <w:szCs w:val="24"/>
              </w:rPr>
            </w:pPr>
            <w:r w:rsidRPr="00796FBA">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525C34" w14:textId="77777777" w:rsidR="005829E0" w:rsidRPr="00796FBA" w:rsidRDefault="005829E0" w:rsidP="001C44BF">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2A80FC2" w14:textId="77777777" w:rsidR="005829E0" w:rsidRPr="00796FBA" w:rsidRDefault="00F94163" w:rsidP="001C44BF">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4714949" w14:textId="77777777" w:rsidR="005829E0" w:rsidRPr="00796FBA" w:rsidRDefault="00F94163" w:rsidP="001C44BF">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39155E1F" w14:textId="77777777" w:rsidR="005829E0" w:rsidRPr="00796FBA" w:rsidRDefault="00F94163" w:rsidP="001C44BF">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3C8949F" w14:textId="77777777" w:rsidR="005829E0" w:rsidRPr="00796FBA" w:rsidRDefault="009D4769" w:rsidP="002C71CD">
            <w:pPr>
              <w:pStyle w:val="af"/>
              <w:ind w:left="35"/>
              <w:jc w:val="center"/>
              <w:rPr>
                <w:b/>
                <w:sz w:val="24"/>
                <w:szCs w:val="24"/>
              </w:rPr>
            </w:pPr>
            <w:r>
              <w:rPr>
                <w:b/>
                <w:sz w:val="24"/>
                <w:szCs w:val="24"/>
              </w:rPr>
              <w:t>4</w:t>
            </w:r>
          </w:p>
        </w:tc>
        <w:tc>
          <w:tcPr>
            <w:tcW w:w="431" w:type="dxa"/>
            <w:tcBorders>
              <w:top w:val="single" w:sz="4" w:space="0" w:color="000000"/>
              <w:left w:val="single" w:sz="4" w:space="0" w:color="000000"/>
              <w:bottom w:val="single" w:sz="4" w:space="0" w:color="000000"/>
              <w:right w:val="single" w:sz="4" w:space="0" w:color="000000"/>
            </w:tcBorders>
          </w:tcPr>
          <w:p w14:paraId="40FA4492" w14:textId="77777777" w:rsidR="005829E0" w:rsidRPr="00796FBA" w:rsidRDefault="005829E0" w:rsidP="001C44BF">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5C256057" w14:textId="77777777" w:rsidR="005829E0" w:rsidRPr="00796FBA" w:rsidRDefault="005829E0" w:rsidP="001C44BF">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0EDD880" w14:textId="77777777" w:rsidR="005829E0" w:rsidRPr="00796FBA" w:rsidRDefault="005829E0" w:rsidP="001C44BF">
            <w:pPr>
              <w:pStyle w:val="af"/>
              <w:ind w:left="35"/>
              <w:jc w:val="center"/>
              <w:rPr>
                <w:b/>
                <w:sz w:val="24"/>
                <w:szCs w:val="24"/>
              </w:rPr>
            </w:pPr>
            <w:r>
              <w:rPr>
                <w:b/>
                <w:sz w:val="24"/>
                <w:szCs w:val="24"/>
              </w:rPr>
              <w:t>30</w:t>
            </w:r>
          </w:p>
        </w:tc>
      </w:tr>
    </w:tbl>
    <w:p w14:paraId="512666A8" w14:textId="77777777" w:rsidR="006D11EE" w:rsidRDefault="006D11EE" w:rsidP="006D11EE">
      <w:pPr>
        <w:ind w:firstLine="709"/>
        <w:jc w:val="both"/>
        <w:rPr>
          <w:rFonts w:ascii="Times New Roman" w:hAnsi="Times New Roman" w:cs="Times New Roman"/>
          <w:sz w:val="28"/>
          <w:szCs w:val="28"/>
        </w:rPr>
      </w:pPr>
      <w:r w:rsidRPr="00855106">
        <w:rPr>
          <w:rFonts w:ascii="Times New Roman" w:hAnsi="Times New Roman" w:cs="Times New Roman"/>
          <w:sz w:val="28"/>
          <w:szCs w:val="28"/>
        </w:rPr>
        <w:t>Объем учебной нагрузки обучающегося по подготовке к сдаче и сдача зачета – 10 ч.</w:t>
      </w:r>
    </w:p>
    <w:p w14:paraId="493D25CE" w14:textId="77777777" w:rsidR="009D4769" w:rsidRDefault="009D4769" w:rsidP="006D11EE">
      <w:pPr>
        <w:ind w:firstLine="709"/>
        <w:jc w:val="both"/>
        <w:rPr>
          <w:rFonts w:ascii="Times New Roman" w:hAnsi="Times New Roman" w:cs="Times New Roman"/>
          <w:sz w:val="28"/>
          <w:szCs w:val="28"/>
        </w:rPr>
      </w:pPr>
    </w:p>
    <w:p w14:paraId="49E02375" w14:textId="77777777" w:rsidR="009D4769" w:rsidRDefault="009D4769" w:rsidP="006D11EE">
      <w:pPr>
        <w:ind w:firstLine="709"/>
        <w:jc w:val="both"/>
        <w:rPr>
          <w:rFonts w:ascii="Times New Roman" w:hAnsi="Times New Roman" w:cs="Times New Roman"/>
          <w:sz w:val="28"/>
          <w:szCs w:val="28"/>
        </w:rPr>
      </w:pPr>
    </w:p>
    <w:p w14:paraId="36BD0E41" w14:textId="77777777" w:rsidR="009D4769" w:rsidRDefault="009D4769" w:rsidP="006D11EE">
      <w:pPr>
        <w:ind w:firstLine="709"/>
        <w:jc w:val="both"/>
        <w:rPr>
          <w:rFonts w:ascii="Times New Roman" w:hAnsi="Times New Roman" w:cs="Times New Roman"/>
          <w:sz w:val="28"/>
          <w:szCs w:val="28"/>
        </w:rPr>
      </w:pPr>
    </w:p>
    <w:p w14:paraId="0DD8A9C9" w14:textId="77777777" w:rsidR="009D4769" w:rsidRDefault="009D4769" w:rsidP="006D11EE">
      <w:pPr>
        <w:ind w:firstLine="709"/>
        <w:jc w:val="both"/>
        <w:rPr>
          <w:rFonts w:ascii="Times New Roman" w:hAnsi="Times New Roman" w:cs="Times New Roman"/>
          <w:sz w:val="28"/>
          <w:szCs w:val="28"/>
        </w:rPr>
      </w:pPr>
    </w:p>
    <w:p w14:paraId="4BF63326" w14:textId="77777777" w:rsidR="009D4769" w:rsidRDefault="009D4769" w:rsidP="006D11EE">
      <w:pPr>
        <w:ind w:firstLine="709"/>
        <w:jc w:val="both"/>
        <w:rPr>
          <w:rFonts w:ascii="Times New Roman" w:hAnsi="Times New Roman" w:cs="Times New Roman"/>
          <w:sz w:val="28"/>
          <w:szCs w:val="28"/>
        </w:rPr>
      </w:pPr>
    </w:p>
    <w:p w14:paraId="3F151C4F" w14:textId="77777777" w:rsidR="009D4769" w:rsidRPr="00855106" w:rsidRDefault="009D4769" w:rsidP="006D11EE">
      <w:pPr>
        <w:ind w:firstLine="709"/>
        <w:jc w:val="both"/>
        <w:rPr>
          <w:rFonts w:ascii="Times New Roman" w:hAnsi="Times New Roman" w:cs="Times New Roman"/>
          <w:sz w:val="28"/>
          <w:szCs w:val="28"/>
        </w:rPr>
      </w:pPr>
    </w:p>
    <w:p w14:paraId="27EBE4EF" w14:textId="77777777" w:rsidR="00041B0B" w:rsidRPr="00762027" w:rsidRDefault="00041B0B" w:rsidP="00041B0B">
      <w:pPr>
        <w:suppressAutoHyphens/>
        <w:spacing w:after="0" w:line="240" w:lineRule="auto"/>
        <w:jc w:val="center"/>
        <w:rPr>
          <w:rFonts w:ascii="Times New Roman" w:hAnsi="Times New Roman" w:cs="Times New Roman"/>
          <w:b/>
          <w:color w:val="000000"/>
          <w:sz w:val="28"/>
          <w:szCs w:val="28"/>
        </w:rPr>
      </w:pPr>
      <w:r w:rsidRPr="00762027">
        <w:rPr>
          <w:rFonts w:ascii="Times New Roman" w:hAnsi="Times New Roman" w:cs="Times New Roman"/>
          <w:b/>
          <w:color w:val="000000"/>
          <w:sz w:val="28"/>
          <w:szCs w:val="28"/>
        </w:rPr>
        <w:lastRenderedPageBreak/>
        <w:t>Тематический план</w:t>
      </w:r>
      <w:r>
        <w:rPr>
          <w:rFonts w:ascii="Times New Roman" w:hAnsi="Times New Roman" w:cs="Times New Roman"/>
          <w:b/>
          <w:color w:val="000000"/>
          <w:sz w:val="28"/>
          <w:szCs w:val="28"/>
        </w:rPr>
        <w:t xml:space="preserve"> </w:t>
      </w:r>
      <w:r w:rsidRPr="00A35F0E">
        <w:rPr>
          <w:rFonts w:ascii="Times New Roman" w:hAnsi="Times New Roman" w:cs="Times New Roman"/>
          <w:b/>
          <w:sz w:val="28"/>
          <w:szCs w:val="28"/>
        </w:rPr>
        <w:t>на 202</w:t>
      </w:r>
      <w:r w:rsidR="00B06BFA">
        <w:rPr>
          <w:rFonts w:ascii="Times New Roman" w:hAnsi="Times New Roman" w:cs="Times New Roman"/>
          <w:b/>
          <w:sz w:val="28"/>
          <w:szCs w:val="28"/>
        </w:rPr>
        <w:t>2</w:t>
      </w:r>
      <w:r w:rsidRPr="00A35F0E">
        <w:rPr>
          <w:rFonts w:ascii="Times New Roman" w:hAnsi="Times New Roman" w:cs="Times New Roman"/>
          <w:b/>
          <w:sz w:val="28"/>
          <w:szCs w:val="28"/>
        </w:rPr>
        <w:t>-202</w:t>
      </w:r>
      <w:r w:rsidR="00B06BFA">
        <w:rPr>
          <w:rFonts w:ascii="Times New Roman" w:hAnsi="Times New Roman" w:cs="Times New Roman"/>
          <w:b/>
          <w:sz w:val="28"/>
          <w:szCs w:val="28"/>
        </w:rPr>
        <w:t>3</w:t>
      </w:r>
      <w:r w:rsidRPr="00A35F0E">
        <w:rPr>
          <w:rFonts w:ascii="Times New Roman" w:hAnsi="Times New Roman" w:cs="Times New Roman"/>
          <w:b/>
          <w:sz w:val="28"/>
          <w:szCs w:val="28"/>
        </w:rPr>
        <w:t xml:space="preserve"> учебный год</w:t>
      </w:r>
    </w:p>
    <w:p w14:paraId="1FBA5D53" w14:textId="77777777" w:rsidR="00385BB8" w:rsidRDefault="00385BB8" w:rsidP="00B00833">
      <w:pPr>
        <w:pStyle w:val="af"/>
        <w:spacing w:after="120"/>
        <w:jc w:val="center"/>
        <w:rPr>
          <w:sz w:val="28"/>
          <w:szCs w:val="28"/>
        </w:rPr>
      </w:pPr>
      <w:r>
        <w:rPr>
          <w:sz w:val="28"/>
          <w:szCs w:val="28"/>
        </w:rPr>
        <w:t>заочная</w:t>
      </w:r>
      <w:r w:rsidRPr="00B33614">
        <w:rPr>
          <w:sz w:val="28"/>
          <w:szCs w:val="28"/>
        </w:rPr>
        <w:t xml:space="preserve"> форма обучения</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567"/>
        <w:gridCol w:w="431"/>
        <w:gridCol w:w="987"/>
        <w:gridCol w:w="708"/>
      </w:tblGrid>
      <w:tr w:rsidR="00F94163" w:rsidRPr="00843A21" w14:paraId="02D2694F" w14:textId="77777777" w:rsidTr="00F94163">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4B9AEAFB" w14:textId="77777777" w:rsidR="00F94163" w:rsidRPr="00796FBA" w:rsidRDefault="00F94163" w:rsidP="00F94163">
            <w:pPr>
              <w:pStyle w:val="af"/>
              <w:jc w:val="center"/>
              <w:rPr>
                <w:sz w:val="24"/>
                <w:szCs w:val="24"/>
              </w:rPr>
            </w:pPr>
            <w:r w:rsidRPr="00796FBA">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11357102" w14:textId="77777777" w:rsidR="00F94163" w:rsidRPr="00796FBA" w:rsidRDefault="00F94163" w:rsidP="00F94163">
            <w:pPr>
              <w:pStyle w:val="af"/>
              <w:jc w:val="center"/>
              <w:rPr>
                <w:sz w:val="24"/>
                <w:szCs w:val="24"/>
              </w:rPr>
            </w:pPr>
            <w:r w:rsidRPr="00796FBA">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4A3D1AB0" w14:textId="77777777" w:rsidR="00F94163" w:rsidRPr="00796FBA" w:rsidRDefault="00F94163" w:rsidP="00F94163">
            <w:pPr>
              <w:pStyle w:val="af"/>
              <w:jc w:val="center"/>
              <w:rPr>
                <w:sz w:val="24"/>
                <w:szCs w:val="24"/>
              </w:rPr>
            </w:pPr>
            <w:r w:rsidRPr="00796FBA">
              <w:rPr>
                <w:sz w:val="24"/>
                <w:szCs w:val="24"/>
              </w:rPr>
              <w:t>Всего часов</w:t>
            </w:r>
          </w:p>
          <w:p w14:paraId="2535BE49" w14:textId="77777777" w:rsidR="00F94163" w:rsidRPr="00796FBA" w:rsidRDefault="00F94163" w:rsidP="00F94163">
            <w:pPr>
              <w:pStyle w:val="af"/>
              <w:jc w:val="center"/>
              <w:rPr>
                <w:sz w:val="24"/>
                <w:szCs w:val="24"/>
              </w:rPr>
            </w:pPr>
            <w:r w:rsidRPr="00796FBA">
              <w:rPr>
                <w:sz w:val="24"/>
                <w:szCs w:val="24"/>
              </w:rPr>
              <w:t>по учебному плану</w:t>
            </w:r>
          </w:p>
        </w:tc>
        <w:tc>
          <w:tcPr>
            <w:tcW w:w="3692" w:type="dxa"/>
            <w:gridSpan w:val="6"/>
            <w:tcBorders>
              <w:top w:val="single" w:sz="4" w:space="0" w:color="000000"/>
              <w:left w:val="single" w:sz="4" w:space="0" w:color="000000"/>
              <w:bottom w:val="single" w:sz="4" w:space="0" w:color="000000"/>
              <w:right w:val="single" w:sz="4" w:space="0" w:color="000000"/>
            </w:tcBorders>
          </w:tcPr>
          <w:p w14:paraId="19D1C306" w14:textId="77777777" w:rsidR="00F94163" w:rsidRPr="00796FBA" w:rsidRDefault="00F94163" w:rsidP="00F94163">
            <w:pPr>
              <w:pStyle w:val="af"/>
              <w:jc w:val="center"/>
              <w:rPr>
                <w:sz w:val="24"/>
                <w:szCs w:val="24"/>
              </w:rPr>
            </w:pPr>
            <w:r w:rsidRPr="00796FBA">
              <w:rPr>
                <w:color w:val="000000"/>
                <w:sz w:val="24"/>
                <w:szCs w:val="24"/>
              </w:rPr>
              <w:t xml:space="preserve">Контактная работа </w:t>
            </w:r>
            <w:r w:rsidRPr="00796FBA">
              <w:rPr>
                <w:color w:val="000000"/>
                <w:sz w:val="24"/>
                <w:szCs w:val="24"/>
              </w:rPr>
              <w:br/>
              <w:t>с преподавателем</w:t>
            </w:r>
            <w:r w:rsidRPr="00796FBA">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14:paraId="1F33821E" w14:textId="77777777" w:rsidR="00F94163" w:rsidRPr="00796FBA" w:rsidRDefault="00F94163" w:rsidP="00F94163">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Самостоятельная</w:t>
            </w:r>
          </w:p>
          <w:p w14:paraId="16137093" w14:textId="77777777" w:rsidR="00F94163" w:rsidRPr="00796FBA" w:rsidRDefault="00F94163" w:rsidP="00F94163">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Работа</w:t>
            </w:r>
          </w:p>
        </w:tc>
      </w:tr>
      <w:tr w:rsidR="00F94163" w:rsidRPr="00843A21" w14:paraId="7EC41AB3" w14:textId="77777777" w:rsidTr="00F94163">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5D1EAE20" w14:textId="77777777" w:rsidR="00F94163" w:rsidRPr="00796FBA" w:rsidRDefault="00F94163" w:rsidP="00F94163">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7D0AE4D4" w14:textId="77777777" w:rsidR="00F94163" w:rsidRPr="00796FBA" w:rsidRDefault="00F94163" w:rsidP="00F94163">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5F99CBE" w14:textId="77777777" w:rsidR="00F94163" w:rsidRPr="00796FBA" w:rsidRDefault="00F94163" w:rsidP="00F94163">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73FEE516" w14:textId="77777777" w:rsidR="00F94163" w:rsidRPr="00796FBA" w:rsidRDefault="00F94163" w:rsidP="00F94163">
            <w:pPr>
              <w:pStyle w:val="af"/>
              <w:jc w:val="center"/>
              <w:rPr>
                <w:sz w:val="24"/>
                <w:szCs w:val="24"/>
              </w:rPr>
            </w:pPr>
            <w:r w:rsidRPr="00796FBA">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14A76273" w14:textId="77777777" w:rsidR="00F94163" w:rsidRPr="00796FBA" w:rsidRDefault="00F94163" w:rsidP="00F94163">
            <w:pPr>
              <w:pStyle w:val="af"/>
              <w:jc w:val="center"/>
              <w:rPr>
                <w:sz w:val="24"/>
                <w:szCs w:val="24"/>
              </w:rPr>
            </w:pPr>
            <w:r w:rsidRPr="00796FBA">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74788727" w14:textId="77777777" w:rsidR="00F94163" w:rsidRPr="00796FBA" w:rsidRDefault="00F94163" w:rsidP="00F94163">
            <w:pPr>
              <w:pStyle w:val="af"/>
              <w:jc w:val="center"/>
              <w:rPr>
                <w:sz w:val="24"/>
                <w:szCs w:val="24"/>
              </w:rPr>
            </w:pPr>
            <w:r w:rsidRPr="00796FBA">
              <w:rPr>
                <w:sz w:val="24"/>
                <w:szCs w:val="24"/>
              </w:rPr>
              <w:t xml:space="preserve">Семинарские </w:t>
            </w:r>
          </w:p>
          <w:p w14:paraId="4EE5D7E8" w14:textId="77777777" w:rsidR="00F94163" w:rsidRPr="00796FBA" w:rsidRDefault="00F94163" w:rsidP="00F94163">
            <w:pPr>
              <w:pStyle w:val="af"/>
              <w:jc w:val="center"/>
              <w:rPr>
                <w:sz w:val="24"/>
                <w:szCs w:val="24"/>
              </w:rPr>
            </w:pPr>
            <w:r w:rsidRPr="00796FBA">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6298B91E" w14:textId="77777777" w:rsidR="00F94163" w:rsidRPr="00796FBA" w:rsidRDefault="00F94163" w:rsidP="00F94163">
            <w:pPr>
              <w:pStyle w:val="af"/>
              <w:jc w:val="center"/>
              <w:rPr>
                <w:sz w:val="24"/>
                <w:szCs w:val="24"/>
              </w:rPr>
            </w:pPr>
            <w:r w:rsidRPr="00796FBA">
              <w:rPr>
                <w:sz w:val="24"/>
                <w:szCs w:val="24"/>
              </w:rPr>
              <w:t>Практические</w:t>
            </w:r>
          </w:p>
          <w:p w14:paraId="1802ABF0" w14:textId="77777777" w:rsidR="00F94163" w:rsidRPr="00796FBA" w:rsidRDefault="00F94163" w:rsidP="00F94163">
            <w:pPr>
              <w:pStyle w:val="af"/>
              <w:jc w:val="center"/>
              <w:rPr>
                <w:sz w:val="24"/>
                <w:szCs w:val="24"/>
              </w:rPr>
            </w:pPr>
            <w:r w:rsidRPr="00796FBA">
              <w:rPr>
                <w:sz w:val="24"/>
                <w:szCs w:val="24"/>
              </w:rPr>
              <w:t>занятия</w:t>
            </w:r>
          </w:p>
        </w:tc>
        <w:tc>
          <w:tcPr>
            <w:tcW w:w="431" w:type="dxa"/>
            <w:tcBorders>
              <w:top w:val="single" w:sz="4" w:space="0" w:color="000000"/>
              <w:left w:val="single" w:sz="4" w:space="0" w:color="000000"/>
              <w:bottom w:val="single" w:sz="4" w:space="0" w:color="000000"/>
              <w:right w:val="single" w:sz="4" w:space="0" w:color="000000"/>
            </w:tcBorders>
            <w:textDirection w:val="btLr"/>
          </w:tcPr>
          <w:p w14:paraId="398AC937" w14:textId="77777777" w:rsidR="00F94163" w:rsidRPr="00796FBA" w:rsidRDefault="00335A1D" w:rsidP="00F94163">
            <w:pPr>
              <w:pStyle w:val="af"/>
              <w:spacing w:line="192" w:lineRule="auto"/>
              <w:jc w:val="center"/>
              <w:rPr>
                <w:sz w:val="24"/>
                <w:szCs w:val="24"/>
              </w:rPr>
            </w:pPr>
            <w:r>
              <w:rPr>
                <w:sz w:val="24"/>
                <w:szCs w:val="24"/>
              </w:rPr>
              <w:t>Лабораторные работы</w:t>
            </w:r>
          </w:p>
        </w:tc>
        <w:tc>
          <w:tcPr>
            <w:tcW w:w="987" w:type="dxa"/>
            <w:tcBorders>
              <w:top w:val="single" w:sz="4" w:space="0" w:color="000000"/>
              <w:left w:val="single" w:sz="4" w:space="0" w:color="000000"/>
              <w:bottom w:val="single" w:sz="4" w:space="0" w:color="000000"/>
              <w:right w:val="single" w:sz="4" w:space="0" w:color="000000"/>
            </w:tcBorders>
            <w:textDirection w:val="btLr"/>
            <w:vAlign w:val="center"/>
            <w:hideMark/>
          </w:tcPr>
          <w:p w14:paraId="1C561135" w14:textId="77777777" w:rsidR="00F94163" w:rsidRPr="00796FBA" w:rsidRDefault="00F94163" w:rsidP="00F94163">
            <w:pPr>
              <w:pStyle w:val="af"/>
              <w:jc w:val="center"/>
              <w:rPr>
                <w:sz w:val="24"/>
                <w:szCs w:val="24"/>
              </w:rPr>
            </w:pPr>
            <w:r>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CDEEA02" w14:textId="77777777" w:rsidR="00F94163" w:rsidRPr="00796FBA" w:rsidRDefault="00F94163" w:rsidP="00F94163">
            <w:pPr>
              <w:spacing w:after="0" w:line="240" w:lineRule="auto"/>
              <w:rPr>
                <w:rFonts w:ascii="Times New Roman" w:hAnsi="Times New Roman" w:cs="Times New Roman"/>
                <w:sz w:val="24"/>
                <w:szCs w:val="24"/>
              </w:rPr>
            </w:pPr>
          </w:p>
        </w:tc>
      </w:tr>
      <w:tr w:rsidR="00F94163" w:rsidRPr="00843A21" w14:paraId="1817EE07" w14:textId="77777777" w:rsidTr="00F94163">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44414C46" w14:textId="77777777" w:rsidR="00F94163" w:rsidRPr="00796FBA" w:rsidRDefault="00F94163" w:rsidP="00F94163">
            <w:pPr>
              <w:pStyle w:val="af"/>
              <w:jc w:val="center"/>
              <w:rPr>
                <w:i/>
                <w:sz w:val="24"/>
                <w:szCs w:val="24"/>
              </w:rPr>
            </w:pPr>
            <w:r>
              <w:rPr>
                <w:i/>
                <w:sz w:val="24"/>
                <w:szCs w:val="24"/>
              </w:rPr>
              <w:t>1 курс</w:t>
            </w:r>
          </w:p>
        </w:tc>
      </w:tr>
      <w:tr w:rsidR="00F94163" w:rsidRPr="00843A21" w14:paraId="21768AB5" w14:textId="77777777" w:rsidTr="00F94163">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691338CA" w14:textId="77777777" w:rsidR="00F94163" w:rsidRPr="00796FBA" w:rsidRDefault="00F94163"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F1320B">
              <w:rPr>
                <w:b/>
                <w:sz w:val="24"/>
                <w:szCs w:val="24"/>
              </w:rPr>
              <w:t xml:space="preserve">Раздел 1. </w:t>
            </w:r>
            <w:r>
              <w:rPr>
                <w:b/>
                <w:sz w:val="24"/>
                <w:szCs w:val="24"/>
              </w:rPr>
              <w:t>Древний Мир и Средневековье</w:t>
            </w:r>
          </w:p>
        </w:tc>
      </w:tr>
      <w:tr w:rsidR="00F94163" w:rsidRPr="00843A21" w14:paraId="25A95015"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5BB3F5C1" w14:textId="77777777" w:rsidR="00F94163" w:rsidRPr="00796FBA" w:rsidRDefault="00F94163" w:rsidP="00F94163">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1E7C934"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bCs/>
                <w:sz w:val="24"/>
                <w:szCs w:val="24"/>
              </w:rPr>
              <w:t>Древний Восток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41E8C6F"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2FE4F2C"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1302472"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EF324F9"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14:paraId="20DE2C17"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auto"/>
              <w:bottom w:val="single" w:sz="4" w:space="0" w:color="000000"/>
              <w:right w:val="single" w:sz="4" w:space="0" w:color="auto"/>
            </w:tcBorders>
          </w:tcPr>
          <w:p w14:paraId="064E3AB6"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auto"/>
              <w:bottom w:val="single" w:sz="4" w:space="0" w:color="000000"/>
              <w:right w:val="single" w:sz="4" w:space="0" w:color="000000"/>
            </w:tcBorders>
            <w:vAlign w:val="center"/>
          </w:tcPr>
          <w:p w14:paraId="022F0F1E"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263B1CF" w14:textId="77777777" w:rsidR="00F94163" w:rsidRPr="00796FBA" w:rsidRDefault="00A8229D" w:rsidP="00F94163">
            <w:pPr>
              <w:pStyle w:val="af"/>
              <w:ind w:left="35"/>
              <w:jc w:val="center"/>
              <w:rPr>
                <w:sz w:val="24"/>
                <w:szCs w:val="24"/>
              </w:rPr>
            </w:pPr>
            <w:r>
              <w:rPr>
                <w:sz w:val="24"/>
                <w:szCs w:val="24"/>
              </w:rPr>
              <w:t>10</w:t>
            </w:r>
          </w:p>
        </w:tc>
      </w:tr>
      <w:tr w:rsidR="00F94163" w:rsidRPr="00843A21" w14:paraId="1EA7DAF5"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B720619" w14:textId="77777777" w:rsidR="00F94163" w:rsidRPr="00796FBA" w:rsidRDefault="00F94163" w:rsidP="00F94163">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1060F06F"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Античный мир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1F495D5" w14:textId="77777777" w:rsidR="00F94163" w:rsidRPr="00796FBA" w:rsidRDefault="00F94163" w:rsidP="00F94163">
            <w:pPr>
              <w:pStyle w:val="af"/>
              <w:ind w:left="-76" w:right="-99"/>
              <w:jc w:val="center"/>
              <w:rPr>
                <w:sz w:val="24"/>
                <w:szCs w:val="24"/>
              </w:rPr>
            </w:pPr>
            <w:r>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F24FF78"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969786E" w14:textId="77777777" w:rsidR="00F94163" w:rsidRPr="00796FBA" w:rsidRDefault="00F94163" w:rsidP="00F94163">
            <w:pPr>
              <w:pStyle w:val="af"/>
              <w:ind w:left="-76" w:right="-99"/>
              <w:jc w:val="center"/>
              <w:rPr>
                <w:sz w:val="24"/>
                <w:szCs w:val="24"/>
              </w:rPr>
            </w:pPr>
            <w:r w:rsidRPr="00796FBA">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3E3E0BFF" w14:textId="77777777" w:rsidR="00F94163" w:rsidRPr="00796FBA" w:rsidRDefault="00F94163" w:rsidP="00F94163">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D5F0F06"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72D04DC4"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3C444A52"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2E3F7D8" w14:textId="77777777" w:rsidR="00F94163" w:rsidRPr="00796FBA" w:rsidRDefault="00A8229D" w:rsidP="00F94163">
            <w:pPr>
              <w:pStyle w:val="af"/>
              <w:ind w:left="35"/>
              <w:jc w:val="center"/>
              <w:rPr>
                <w:sz w:val="24"/>
                <w:szCs w:val="24"/>
              </w:rPr>
            </w:pPr>
            <w:r>
              <w:rPr>
                <w:sz w:val="24"/>
                <w:szCs w:val="24"/>
              </w:rPr>
              <w:t>10</w:t>
            </w:r>
          </w:p>
        </w:tc>
      </w:tr>
      <w:tr w:rsidR="00F94163" w:rsidRPr="00843A21" w14:paraId="724F1B94"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2887B967" w14:textId="77777777" w:rsidR="00F94163" w:rsidRPr="00796FBA" w:rsidRDefault="00F94163" w:rsidP="00F94163">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9E07A6F"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Средние века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3C5E23F" w14:textId="77777777" w:rsidR="00F94163" w:rsidRPr="00796FBA" w:rsidRDefault="00F94163" w:rsidP="00F94163">
            <w:pPr>
              <w:pStyle w:val="af"/>
              <w:ind w:left="-76" w:right="-99"/>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9855058"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A68286C"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8E372A7"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8B24C15"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B1D8C2F"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2797B6A6"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246D467" w14:textId="77777777" w:rsidR="00F94163" w:rsidRPr="00796FBA" w:rsidRDefault="00A8229D" w:rsidP="00F94163">
            <w:pPr>
              <w:pStyle w:val="af"/>
              <w:ind w:left="35"/>
              <w:jc w:val="center"/>
              <w:rPr>
                <w:sz w:val="24"/>
                <w:szCs w:val="24"/>
              </w:rPr>
            </w:pPr>
            <w:r>
              <w:rPr>
                <w:sz w:val="24"/>
                <w:szCs w:val="24"/>
              </w:rPr>
              <w:t>14</w:t>
            </w:r>
          </w:p>
        </w:tc>
      </w:tr>
      <w:tr w:rsidR="00F94163" w:rsidRPr="00F94163" w14:paraId="441BB1C5"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5FE1E464" w14:textId="77777777" w:rsidR="00F94163" w:rsidRPr="00F94163" w:rsidRDefault="00F94163" w:rsidP="00F94163">
            <w:pPr>
              <w:tabs>
                <w:tab w:val="left" w:pos="-164"/>
              </w:tabs>
              <w:spacing w:after="0" w:line="240" w:lineRule="auto"/>
              <w:ind w:right="-142"/>
              <w:rPr>
                <w:rFonts w:ascii="Times New Roman" w:hAnsi="Times New Roman" w:cs="Times New Roman"/>
                <w:b/>
                <w:sz w:val="24"/>
                <w:szCs w:val="24"/>
              </w:rPr>
            </w:pPr>
            <w:r w:rsidRPr="00F94163">
              <w:rPr>
                <w:rFonts w:ascii="Times New Roman" w:hAnsi="Times New Roman" w:cs="Times New Roman"/>
                <w:b/>
                <w:sz w:val="24"/>
                <w:szCs w:val="24"/>
              </w:rPr>
              <w:t>Итого за курс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803C92F" w14:textId="77777777" w:rsidR="00F94163" w:rsidRPr="00F94163" w:rsidRDefault="00F94163" w:rsidP="00F94163">
            <w:pPr>
              <w:pStyle w:val="af"/>
              <w:ind w:left="-76" w:right="-99"/>
              <w:jc w:val="center"/>
              <w:rPr>
                <w:b/>
                <w:sz w:val="24"/>
                <w:szCs w:val="24"/>
              </w:rPr>
            </w:pPr>
            <w:r w:rsidRPr="00F94163">
              <w:rPr>
                <w:b/>
                <w:sz w:val="24"/>
                <w:szCs w:val="24"/>
              </w:rPr>
              <w:t>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44A0FC1" w14:textId="77777777" w:rsidR="00F94163" w:rsidRPr="00F94163" w:rsidRDefault="00F94163" w:rsidP="00F94163">
            <w:pPr>
              <w:pStyle w:val="af"/>
              <w:ind w:left="-76" w:right="-99"/>
              <w:jc w:val="center"/>
              <w:rPr>
                <w:b/>
                <w:sz w:val="24"/>
                <w:szCs w:val="24"/>
              </w:rPr>
            </w:pPr>
            <w:r w:rsidRPr="00F94163">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84B265E" w14:textId="77777777" w:rsidR="00F94163" w:rsidRPr="00F94163" w:rsidRDefault="00F94163" w:rsidP="00F94163">
            <w:pPr>
              <w:pStyle w:val="af"/>
              <w:ind w:left="-76" w:right="-99"/>
              <w:jc w:val="center"/>
              <w:rPr>
                <w:b/>
                <w:sz w:val="24"/>
                <w:szCs w:val="24"/>
              </w:rPr>
            </w:pPr>
            <w:r w:rsidRPr="00F94163">
              <w:rPr>
                <w:b/>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260BDA63" w14:textId="77777777" w:rsidR="00F94163" w:rsidRPr="00F94163" w:rsidRDefault="00F94163" w:rsidP="00F94163">
            <w:pPr>
              <w:pStyle w:val="af"/>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FC5D392" w14:textId="77777777" w:rsidR="00F94163" w:rsidRPr="00F94163"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53524614" w14:textId="77777777" w:rsidR="00F94163" w:rsidRPr="00F94163"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16575665" w14:textId="77777777" w:rsidR="00F94163" w:rsidRPr="00F94163"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F9A0E19" w14:textId="77777777" w:rsidR="00F94163" w:rsidRPr="00F94163" w:rsidRDefault="00F94163" w:rsidP="00F94163">
            <w:pPr>
              <w:pStyle w:val="af"/>
              <w:ind w:left="35"/>
              <w:jc w:val="center"/>
              <w:rPr>
                <w:b/>
                <w:sz w:val="24"/>
                <w:szCs w:val="24"/>
              </w:rPr>
            </w:pPr>
            <w:r w:rsidRPr="00F94163">
              <w:rPr>
                <w:b/>
                <w:sz w:val="24"/>
                <w:szCs w:val="24"/>
              </w:rPr>
              <w:t>34</w:t>
            </w:r>
          </w:p>
        </w:tc>
      </w:tr>
      <w:tr w:rsidR="00F94163" w:rsidRPr="00843A21" w14:paraId="3C3CD804"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vAlign w:val="center"/>
            <w:hideMark/>
          </w:tcPr>
          <w:p w14:paraId="757FA07D" w14:textId="77777777" w:rsidR="00F94163" w:rsidRPr="00F94163" w:rsidRDefault="00F94163" w:rsidP="00F94163">
            <w:pPr>
              <w:pStyle w:val="af"/>
              <w:ind w:left="35"/>
              <w:jc w:val="center"/>
              <w:rPr>
                <w:i/>
                <w:sz w:val="24"/>
                <w:szCs w:val="24"/>
              </w:rPr>
            </w:pPr>
            <w:r>
              <w:rPr>
                <w:i/>
                <w:sz w:val="24"/>
                <w:szCs w:val="24"/>
              </w:rPr>
              <w:t>2 курс</w:t>
            </w:r>
          </w:p>
        </w:tc>
      </w:tr>
      <w:tr w:rsidR="00F94163" w:rsidRPr="00843A21" w14:paraId="4DB1E943"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0537EDFE" w14:textId="77777777" w:rsidR="00F94163" w:rsidRPr="00796FBA" w:rsidRDefault="00F94163" w:rsidP="00F94163">
            <w:pPr>
              <w:pStyle w:val="af"/>
              <w:jc w:val="center"/>
              <w:rPr>
                <w:b/>
                <w:sz w:val="24"/>
                <w:szCs w:val="24"/>
                <w:lang w:eastAsia="ar-SA"/>
              </w:rPr>
            </w:pPr>
            <w:r w:rsidRPr="00F1320B">
              <w:rPr>
                <w:b/>
                <w:sz w:val="24"/>
                <w:szCs w:val="24"/>
              </w:rPr>
              <w:t xml:space="preserve">Раздел 2. </w:t>
            </w:r>
            <w:r>
              <w:rPr>
                <w:b/>
                <w:sz w:val="24"/>
                <w:szCs w:val="24"/>
              </w:rPr>
              <w:t>Мир в Новое время</w:t>
            </w:r>
          </w:p>
        </w:tc>
      </w:tr>
      <w:tr w:rsidR="00F94163" w:rsidRPr="00843A21" w14:paraId="61CFC715"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3D4E8DD3" w14:textId="77777777" w:rsidR="00F94163" w:rsidRPr="00796FBA" w:rsidRDefault="00F94163" w:rsidP="00F94163">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09A3B35E"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Развитие Европы  в 1453–1914 гг.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824DD36"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9474611"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E57F821" w14:textId="77777777" w:rsidR="00F94163" w:rsidRPr="00796FBA" w:rsidRDefault="00A8229D" w:rsidP="00F94163">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3FD6F0CA"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3E05751"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40828169"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69AB81D1"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3A0259C" w14:textId="77777777" w:rsidR="00F94163" w:rsidRPr="00796FBA" w:rsidRDefault="00A8229D" w:rsidP="00F94163">
            <w:pPr>
              <w:pStyle w:val="af"/>
              <w:ind w:left="35"/>
              <w:jc w:val="center"/>
              <w:rPr>
                <w:sz w:val="24"/>
                <w:szCs w:val="24"/>
              </w:rPr>
            </w:pPr>
            <w:r>
              <w:rPr>
                <w:sz w:val="24"/>
                <w:szCs w:val="24"/>
              </w:rPr>
              <w:t>8</w:t>
            </w:r>
          </w:p>
        </w:tc>
      </w:tr>
      <w:tr w:rsidR="00F94163" w:rsidRPr="00843A21" w14:paraId="2614DC91"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7B1562BE" w14:textId="77777777" w:rsidR="00F94163" w:rsidRPr="00796FBA" w:rsidRDefault="00F94163" w:rsidP="00F94163">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E7A055C"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Страны Азии, Африки и Латинской Америки в XVI–XIX вв.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A2CA1D2" w14:textId="77777777" w:rsidR="00F94163" w:rsidRPr="00796FBA" w:rsidRDefault="00A8229D" w:rsidP="00F94163">
            <w:pPr>
              <w:pStyle w:val="af"/>
              <w:ind w:left="-76" w:right="-99"/>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D48B176"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8CCA9E0"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E9DBE15"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491FEF3"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0FEE8985"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D1E739B"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445D54E" w14:textId="77777777" w:rsidR="00F94163" w:rsidRPr="00796FBA" w:rsidRDefault="00A8229D" w:rsidP="00F94163">
            <w:pPr>
              <w:pStyle w:val="af"/>
              <w:ind w:left="35"/>
              <w:jc w:val="center"/>
              <w:rPr>
                <w:sz w:val="24"/>
                <w:szCs w:val="24"/>
              </w:rPr>
            </w:pPr>
            <w:r>
              <w:rPr>
                <w:sz w:val="24"/>
                <w:szCs w:val="24"/>
              </w:rPr>
              <w:t>8</w:t>
            </w:r>
          </w:p>
        </w:tc>
      </w:tr>
      <w:tr w:rsidR="00F94163" w:rsidRPr="00843A21" w14:paraId="05D1C388"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095E683E" w14:textId="77777777" w:rsidR="00F94163" w:rsidRPr="00796FBA" w:rsidRDefault="00F94163"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796FBA">
              <w:rPr>
                <w:b/>
                <w:sz w:val="24"/>
                <w:szCs w:val="24"/>
              </w:rPr>
              <w:t xml:space="preserve">Раздел 3. </w:t>
            </w:r>
            <w:r>
              <w:rPr>
                <w:b/>
                <w:sz w:val="24"/>
                <w:szCs w:val="24"/>
              </w:rPr>
              <w:t>Мир в Новейшее время</w:t>
            </w:r>
          </w:p>
        </w:tc>
      </w:tr>
      <w:tr w:rsidR="00F94163" w:rsidRPr="00843A21" w14:paraId="7F8EB5E1"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5B46E3F0" w14:textId="77777777" w:rsidR="00F94163" w:rsidRPr="00796FBA" w:rsidRDefault="00F94163" w:rsidP="00F94163">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9A35C7B" w14:textId="77777777" w:rsidR="00F94163" w:rsidRPr="00F94163" w:rsidRDefault="00F94163" w:rsidP="00F94163">
            <w:pPr>
              <w:tabs>
                <w:tab w:val="left" w:pos="-164"/>
              </w:tabs>
              <w:spacing w:after="0" w:line="240" w:lineRule="auto"/>
              <w:rPr>
                <w:rFonts w:ascii="Times New Roman" w:hAnsi="Times New Roman" w:cs="Times New Roman"/>
                <w:sz w:val="24"/>
                <w:szCs w:val="24"/>
              </w:rPr>
            </w:pPr>
            <w:r w:rsidRPr="00F94163">
              <w:rPr>
                <w:rFonts w:ascii="Times New Roman" w:hAnsi="Times New Roman" w:cs="Times New Roman"/>
                <w:sz w:val="24"/>
                <w:szCs w:val="24"/>
              </w:rPr>
              <w:t xml:space="preserve">Развитие индустриального общества в </w:t>
            </w:r>
            <w:r w:rsidRPr="00F94163">
              <w:rPr>
                <w:rFonts w:ascii="Times New Roman" w:hAnsi="Times New Roman" w:cs="Times New Roman"/>
                <w:sz w:val="24"/>
                <w:szCs w:val="24"/>
                <w:lang w:val="en-US"/>
              </w:rPr>
              <w:t>XX</w:t>
            </w:r>
            <w:r w:rsidRPr="00F94163">
              <w:rPr>
                <w:rFonts w:ascii="Times New Roman" w:hAnsi="Times New Roman" w:cs="Times New Roman"/>
                <w:sz w:val="24"/>
                <w:szCs w:val="24"/>
              </w:rPr>
              <w:t xml:space="preserve"> столетии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B1FC2E9"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C853186"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CC9A318"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E829926" w14:textId="77777777" w:rsidR="00F94163" w:rsidRPr="00796FBA" w:rsidRDefault="00F94163" w:rsidP="00F94163">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33A20F1"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480EAB19"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5C6A6FC"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10107A2" w14:textId="77777777" w:rsidR="00F94163" w:rsidRPr="00796FBA" w:rsidRDefault="00A8229D" w:rsidP="00F94163">
            <w:pPr>
              <w:pStyle w:val="af"/>
              <w:ind w:left="35"/>
              <w:jc w:val="center"/>
              <w:rPr>
                <w:sz w:val="24"/>
                <w:szCs w:val="24"/>
              </w:rPr>
            </w:pPr>
            <w:r>
              <w:rPr>
                <w:sz w:val="24"/>
                <w:szCs w:val="24"/>
              </w:rPr>
              <w:t>8</w:t>
            </w:r>
          </w:p>
        </w:tc>
      </w:tr>
      <w:tr w:rsidR="00F94163" w:rsidRPr="00843A21" w14:paraId="48420EDA"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20E46563" w14:textId="77777777" w:rsidR="00F94163" w:rsidRPr="00796FBA" w:rsidRDefault="00F94163" w:rsidP="00F94163">
            <w:pPr>
              <w:pStyle w:val="af"/>
              <w:rPr>
                <w:sz w:val="24"/>
                <w:szCs w:val="24"/>
              </w:rPr>
            </w:pPr>
            <w:r>
              <w:rPr>
                <w:sz w:val="24"/>
                <w:szCs w:val="24"/>
              </w:rPr>
              <w:t>3.</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tcPr>
          <w:p w14:paraId="75124920" w14:textId="77777777" w:rsidR="00F94163" w:rsidRPr="00F94163" w:rsidRDefault="00F94163" w:rsidP="00F94163">
            <w:pPr>
              <w:tabs>
                <w:tab w:val="left" w:pos="-164"/>
              </w:tabs>
              <w:spacing w:after="0" w:line="240" w:lineRule="auto"/>
              <w:ind w:right="-143"/>
              <w:rPr>
                <w:rFonts w:ascii="Times New Roman" w:hAnsi="Times New Roman" w:cs="Times New Roman"/>
                <w:sz w:val="24"/>
                <w:szCs w:val="24"/>
              </w:rPr>
            </w:pPr>
            <w:r w:rsidRPr="00F94163">
              <w:rPr>
                <w:rFonts w:ascii="Times New Roman" w:hAnsi="Times New Roman" w:cs="Times New Roman"/>
                <w:sz w:val="24"/>
                <w:szCs w:val="24"/>
              </w:rPr>
              <w:t>Современное постиндустриальное общество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598C3960" w14:textId="77777777" w:rsidR="00F94163" w:rsidRPr="00796FBA" w:rsidRDefault="00A8229D" w:rsidP="00F94163">
            <w:pPr>
              <w:pStyle w:val="af"/>
              <w:ind w:left="-76" w:right="-99"/>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381EF50"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C6CF4A"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80B3435"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DEA56E"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787D2E12"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55D62D2"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AA50874" w14:textId="77777777" w:rsidR="00F94163" w:rsidRPr="00796FBA" w:rsidRDefault="00A8229D" w:rsidP="00F94163">
            <w:pPr>
              <w:pStyle w:val="af"/>
              <w:ind w:left="35"/>
              <w:jc w:val="center"/>
              <w:rPr>
                <w:sz w:val="24"/>
                <w:szCs w:val="24"/>
              </w:rPr>
            </w:pPr>
            <w:r>
              <w:rPr>
                <w:sz w:val="24"/>
                <w:szCs w:val="24"/>
              </w:rPr>
              <w:t>8</w:t>
            </w:r>
          </w:p>
        </w:tc>
      </w:tr>
      <w:tr w:rsidR="00F94163" w:rsidRPr="00843A21" w14:paraId="34E2C0E7"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29408A54" w14:textId="77777777" w:rsidR="00A8229D" w:rsidRPr="00A8229D" w:rsidRDefault="00A8229D" w:rsidP="00A8229D">
            <w:pPr>
              <w:widowControl w:val="0"/>
              <w:tabs>
                <w:tab w:val="left" w:pos="-164"/>
              </w:tabs>
              <w:spacing w:after="0" w:line="240" w:lineRule="auto"/>
              <w:ind w:right="-143"/>
              <w:rPr>
                <w:rFonts w:ascii="Times New Roman" w:eastAsia="Times New Roman" w:hAnsi="Times New Roman" w:cs="Times New Roman"/>
                <w:b/>
                <w:snapToGrid w:val="0"/>
                <w:sz w:val="24"/>
                <w:szCs w:val="24"/>
                <w:lang w:eastAsia="ru-RU"/>
              </w:rPr>
            </w:pPr>
            <w:r w:rsidRPr="00A8229D">
              <w:rPr>
                <w:rFonts w:ascii="Times New Roman" w:eastAsia="Times New Roman" w:hAnsi="Times New Roman" w:cs="Times New Roman"/>
                <w:b/>
                <w:snapToGrid w:val="0"/>
                <w:sz w:val="24"/>
                <w:szCs w:val="24"/>
                <w:lang w:eastAsia="ru-RU"/>
              </w:rPr>
              <w:t>Формы контроля:</w:t>
            </w:r>
          </w:p>
          <w:p w14:paraId="2C0776C8" w14:textId="77777777" w:rsidR="00A8229D" w:rsidRPr="00A8229D" w:rsidRDefault="00A8229D" w:rsidP="00A8229D">
            <w:pPr>
              <w:widowControl w:val="0"/>
              <w:tabs>
                <w:tab w:val="left" w:pos="-164"/>
              </w:tabs>
              <w:spacing w:after="0" w:line="240" w:lineRule="auto"/>
              <w:ind w:right="-143"/>
              <w:rPr>
                <w:rFonts w:ascii="Times New Roman" w:eastAsia="Times New Roman" w:hAnsi="Times New Roman" w:cs="Times New Roman"/>
                <w:b/>
                <w:snapToGrid w:val="0"/>
                <w:sz w:val="24"/>
                <w:szCs w:val="24"/>
                <w:lang w:eastAsia="ru-RU"/>
              </w:rPr>
            </w:pPr>
            <w:r w:rsidRPr="00A8229D">
              <w:rPr>
                <w:rFonts w:ascii="Times New Roman" w:eastAsia="Times New Roman" w:hAnsi="Times New Roman" w:cs="Times New Roman"/>
                <w:b/>
                <w:snapToGrid w:val="0"/>
                <w:sz w:val="24"/>
                <w:szCs w:val="24"/>
                <w:lang w:eastAsia="ru-RU"/>
              </w:rPr>
              <w:t>1) аудиторная контрольная работа</w:t>
            </w:r>
          </w:p>
          <w:p w14:paraId="3564AE53" w14:textId="77777777" w:rsidR="00F94163" w:rsidRPr="00796FBA" w:rsidRDefault="00A8229D" w:rsidP="00A8229D">
            <w:pPr>
              <w:pStyle w:val="af"/>
              <w:jc w:val="both"/>
              <w:rPr>
                <w:b/>
                <w:sz w:val="24"/>
                <w:szCs w:val="24"/>
              </w:rPr>
            </w:pPr>
            <w:r w:rsidRPr="00A8229D">
              <w:rPr>
                <w:b/>
                <w:snapToGrid w:val="0"/>
                <w:sz w:val="24"/>
                <w:szCs w:val="24"/>
              </w:rPr>
              <w:t>2)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72806D8E" w14:textId="77777777" w:rsidR="00F94163" w:rsidRPr="00796FBA" w:rsidRDefault="00F94163" w:rsidP="00F94163">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F7E4C2" w14:textId="77777777" w:rsidR="00F94163" w:rsidRPr="00796FBA" w:rsidRDefault="00F94163" w:rsidP="00F94163">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0FD034" w14:textId="77777777" w:rsidR="00F94163" w:rsidRPr="00796FBA" w:rsidRDefault="00F94163" w:rsidP="00F94163">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1B319AF" w14:textId="77777777" w:rsidR="00F94163" w:rsidRPr="00796FBA" w:rsidRDefault="00F94163" w:rsidP="00F94163">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ED0A4B" w14:textId="77777777" w:rsidR="00F94163" w:rsidRPr="00796FBA" w:rsidRDefault="00F94163" w:rsidP="00F94163">
            <w:pPr>
              <w:pStyle w:val="af"/>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6B0B02C" w14:textId="77777777" w:rsidR="00F94163" w:rsidRPr="00796FBA" w:rsidRDefault="00F94163" w:rsidP="00F94163">
            <w:pPr>
              <w:pStyle w:val="af"/>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6363420D" w14:textId="77777777" w:rsidR="00F94163" w:rsidRPr="00796FBA" w:rsidRDefault="00F94163" w:rsidP="00F94163">
            <w:pPr>
              <w:pStyle w:val="af"/>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1E9E428" w14:textId="77777777" w:rsidR="00F94163" w:rsidRPr="00796FBA" w:rsidRDefault="00F94163" w:rsidP="00F94163">
            <w:pPr>
              <w:pStyle w:val="af"/>
              <w:jc w:val="center"/>
              <w:rPr>
                <w:sz w:val="24"/>
                <w:szCs w:val="24"/>
              </w:rPr>
            </w:pPr>
          </w:p>
        </w:tc>
      </w:tr>
      <w:tr w:rsidR="00F94163" w:rsidRPr="00843A21" w14:paraId="223FC0C6"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7A0F26D2" w14:textId="77777777" w:rsidR="00F94163" w:rsidRPr="00796FBA" w:rsidRDefault="00F94163" w:rsidP="00A8229D">
            <w:pPr>
              <w:pStyle w:val="af"/>
              <w:jc w:val="both"/>
              <w:rPr>
                <w:b/>
                <w:sz w:val="24"/>
                <w:szCs w:val="24"/>
              </w:rPr>
            </w:pPr>
            <w:r w:rsidRPr="00796FBA">
              <w:rPr>
                <w:b/>
                <w:sz w:val="24"/>
                <w:szCs w:val="24"/>
              </w:rPr>
              <w:t xml:space="preserve">Итого за </w:t>
            </w:r>
            <w:r w:rsidR="00A8229D">
              <w:rPr>
                <w:b/>
                <w:sz w:val="24"/>
                <w:szCs w:val="24"/>
              </w:rPr>
              <w:t>курс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2513C61" w14:textId="77777777" w:rsidR="00F94163" w:rsidRPr="00796FBA" w:rsidRDefault="00F94163" w:rsidP="00F94163">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18612E7" w14:textId="77777777" w:rsidR="00F94163" w:rsidRPr="00796FBA" w:rsidRDefault="00A8229D" w:rsidP="00F94163">
            <w:pPr>
              <w:pStyle w:val="af"/>
              <w:ind w:left="-76" w:right="-99"/>
              <w:jc w:val="center"/>
              <w:rPr>
                <w:b/>
                <w:sz w:val="24"/>
                <w:szCs w:val="24"/>
              </w:rPr>
            </w:pPr>
            <w:r>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F901490" w14:textId="77777777" w:rsidR="00F94163" w:rsidRPr="00796FBA" w:rsidRDefault="00F94163" w:rsidP="00F94163">
            <w:pPr>
              <w:pStyle w:val="af"/>
              <w:ind w:left="-76" w:right="-99"/>
              <w:jc w:val="center"/>
              <w:rPr>
                <w:b/>
                <w:sz w:val="24"/>
                <w:szCs w:val="24"/>
              </w:rPr>
            </w:pPr>
            <w:r>
              <w:rPr>
                <w:b/>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1571C0D7" w14:textId="77777777" w:rsidR="00F94163" w:rsidRPr="00796FBA" w:rsidRDefault="00A8229D" w:rsidP="00F94163">
            <w:pPr>
              <w:pStyle w:val="af"/>
              <w:ind w:left="35"/>
              <w:jc w:val="center"/>
              <w:rPr>
                <w:b/>
                <w:sz w:val="24"/>
                <w:szCs w:val="24"/>
              </w:rPr>
            </w:pPr>
            <w:r>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7FFBA7E" w14:textId="77777777" w:rsidR="00F94163" w:rsidRPr="00796FBA"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8A24B11" w14:textId="77777777" w:rsidR="00F94163" w:rsidRPr="00796FBA"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526961B" w14:textId="77777777" w:rsidR="00F94163" w:rsidRPr="00796FBA"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45955DC" w14:textId="77777777" w:rsidR="00F94163" w:rsidRPr="00796FBA" w:rsidRDefault="00F94163" w:rsidP="00F94163">
            <w:pPr>
              <w:pStyle w:val="af"/>
              <w:ind w:left="35"/>
              <w:jc w:val="center"/>
              <w:rPr>
                <w:b/>
                <w:sz w:val="24"/>
                <w:szCs w:val="24"/>
              </w:rPr>
            </w:pPr>
            <w:r>
              <w:rPr>
                <w:b/>
                <w:sz w:val="24"/>
                <w:szCs w:val="24"/>
              </w:rPr>
              <w:t>3</w:t>
            </w:r>
            <w:r w:rsidR="00A8229D">
              <w:rPr>
                <w:b/>
                <w:sz w:val="24"/>
                <w:szCs w:val="24"/>
              </w:rPr>
              <w:t>2</w:t>
            </w:r>
          </w:p>
        </w:tc>
      </w:tr>
      <w:tr w:rsidR="00F94163" w:rsidRPr="00843A21" w14:paraId="6C56C255"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02D33C7B" w14:textId="77777777" w:rsidR="00F94163" w:rsidRPr="00796FBA" w:rsidRDefault="00F94163" w:rsidP="00F94163">
            <w:pPr>
              <w:pStyle w:val="af"/>
              <w:jc w:val="both"/>
              <w:rPr>
                <w:b/>
                <w:sz w:val="24"/>
                <w:szCs w:val="24"/>
              </w:rPr>
            </w:pPr>
            <w:r w:rsidRPr="00796FBA">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CC3F845" w14:textId="77777777" w:rsidR="00F94163" w:rsidRPr="00796FBA" w:rsidRDefault="00F94163" w:rsidP="00F94163">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5187B1D" w14:textId="77777777" w:rsidR="00F94163" w:rsidRPr="00796FBA" w:rsidRDefault="00F94163" w:rsidP="00F94163">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737BE50" w14:textId="77777777" w:rsidR="00F94163" w:rsidRPr="00796FBA" w:rsidRDefault="00F94163" w:rsidP="00F94163">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508CAE12" w14:textId="77777777" w:rsidR="00F94163" w:rsidRPr="00796FBA" w:rsidRDefault="00F94163" w:rsidP="00F94163">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FFECC6B" w14:textId="77777777" w:rsidR="00F94163" w:rsidRPr="00796FBA"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CF50395" w14:textId="77777777" w:rsidR="00F94163" w:rsidRPr="00796FBA"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E973562" w14:textId="77777777" w:rsidR="00F94163" w:rsidRPr="00796FBA"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9E7CAAB" w14:textId="77777777" w:rsidR="00F94163" w:rsidRPr="00796FBA" w:rsidRDefault="00A8229D" w:rsidP="00F94163">
            <w:pPr>
              <w:pStyle w:val="af"/>
              <w:ind w:left="35"/>
              <w:jc w:val="center"/>
              <w:rPr>
                <w:b/>
                <w:sz w:val="24"/>
                <w:szCs w:val="24"/>
              </w:rPr>
            </w:pPr>
            <w:r>
              <w:rPr>
                <w:b/>
                <w:sz w:val="24"/>
                <w:szCs w:val="24"/>
              </w:rPr>
              <w:t>66</w:t>
            </w:r>
          </w:p>
        </w:tc>
      </w:tr>
    </w:tbl>
    <w:p w14:paraId="576A2A44" w14:textId="77777777" w:rsidR="006D11EE" w:rsidRPr="00F94163" w:rsidRDefault="00F94163" w:rsidP="00F94163">
      <w:pPr>
        <w:spacing w:after="0"/>
        <w:ind w:firstLine="709"/>
        <w:jc w:val="both"/>
        <w:rPr>
          <w:rFonts w:ascii="Times New Roman" w:hAnsi="Times New Roman" w:cs="Times New Roman"/>
          <w:sz w:val="28"/>
          <w:szCs w:val="28"/>
        </w:rPr>
      </w:pPr>
      <w:r w:rsidRPr="00855106">
        <w:rPr>
          <w:rFonts w:ascii="Times New Roman" w:hAnsi="Times New Roman" w:cs="Times New Roman"/>
          <w:sz w:val="28"/>
          <w:szCs w:val="28"/>
        </w:rPr>
        <w:t xml:space="preserve">Объем учебной нагрузки обучающегося по подготовке к сдаче и сдача </w:t>
      </w:r>
      <w:r w:rsidR="00B2343B">
        <w:rPr>
          <w:rFonts w:ascii="Times New Roman" w:hAnsi="Times New Roman" w:cs="Times New Roman"/>
          <w:sz w:val="28"/>
          <w:szCs w:val="28"/>
        </w:rPr>
        <w:t>зачета – 10 ч.</w:t>
      </w:r>
    </w:p>
    <w:p w14:paraId="1EE4686B" w14:textId="77777777" w:rsidR="006D11EE" w:rsidRPr="00A75B40" w:rsidRDefault="006D11EE" w:rsidP="00F94163">
      <w:pPr>
        <w:spacing w:after="0" w:line="240" w:lineRule="auto"/>
        <w:ind w:firstLine="709"/>
        <w:jc w:val="both"/>
        <w:rPr>
          <w:rFonts w:ascii="Times New Roman" w:hAnsi="Times New Roman" w:cs="Times New Roman"/>
          <w:sz w:val="28"/>
          <w:szCs w:val="28"/>
        </w:rPr>
      </w:pPr>
      <w:r w:rsidRPr="00F94163">
        <w:rPr>
          <w:rFonts w:ascii="Times New Roman" w:hAnsi="Times New Roman" w:cs="Times New Roman"/>
          <w:sz w:val="28"/>
          <w:szCs w:val="28"/>
        </w:rPr>
        <w:t>Объем учебной нагрузки обучающегося по подготовке контрольной работы – 10 ч.</w:t>
      </w:r>
    </w:p>
    <w:p w14:paraId="3B86920F" w14:textId="77777777" w:rsidR="00CC1779" w:rsidRPr="00E56A1B" w:rsidRDefault="003A7E5A" w:rsidP="00E56A1B">
      <w:pPr>
        <w:pStyle w:val="ab"/>
        <w:tabs>
          <w:tab w:val="clear" w:pos="720"/>
          <w:tab w:val="clear" w:pos="756"/>
          <w:tab w:val="num" w:pos="0"/>
        </w:tabs>
        <w:suppressAutoHyphens/>
        <w:spacing w:line="240" w:lineRule="auto"/>
        <w:ind w:left="0" w:firstLine="0"/>
        <w:jc w:val="center"/>
        <w:rPr>
          <w:b/>
          <w:sz w:val="28"/>
          <w:szCs w:val="28"/>
        </w:rPr>
      </w:pPr>
      <w:r>
        <w:rPr>
          <w:b/>
          <w:sz w:val="28"/>
          <w:szCs w:val="28"/>
        </w:rPr>
        <w:t>Содержание дисциплины</w:t>
      </w:r>
    </w:p>
    <w:p w14:paraId="349E2457"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Раздел 1. Древний Мир и Средневековье</w:t>
      </w:r>
    </w:p>
    <w:p w14:paraId="31E4DDBF"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1.1. Древний Восток</w:t>
      </w:r>
    </w:p>
    <w:p w14:paraId="341BAE72"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Понятия «Ближний Восток» и «Дальний Восток» в истории Древнего мира. Передняя и Западная Азия. Плодородный полумесяц. Древние цивилизации Месопотамии. Древний Египет. Восточное Средиземноморье </w:t>
      </w:r>
      <w:r w:rsidRPr="00A8229D">
        <w:rPr>
          <w:rFonts w:ascii="Times New Roman" w:hAnsi="Times New Roman"/>
          <w:sz w:val="28"/>
        </w:rPr>
        <w:br/>
        <w:t>в древности. Великие империи Ближнего Востока. Древняя Индия. Древний Китай.</w:t>
      </w:r>
    </w:p>
    <w:p w14:paraId="25001EE3"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1.2. Античный мир</w:t>
      </w:r>
    </w:p>
    <w:p w14:paraId="10ADAB48"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Понятие «Античность». Карта античного мира. История Древней Греции и история Древнего Рима — две составные части Античности. Древняя </w:t>
      </w:r>
      <w:r w:rsidRPr="00A8229D">
        <w:rPr>
          <w:rFonts w:ascii="Times New Roman" w:hAnsi="Times New Roman"/>
          <w:sz w:val="28"/>
        </w:rPr>
        <w:lastRenderedPageBreak/>
        <w:t>Греция. Древнейшая Греция. Полисы Греции и древнегреческая демократия. Расцвет Греции. Упадок Древней Греции. Рождение нового мира. Древний Рим. Ранний Рим. Поздняя республика. Гражданские войны в Риме. Гибель республики. Возникновение и расцвет Римской империи. Поздняя империя.</w:t>
      </w:r>
    </w:p>
    <w:p w14:paraId="7190A133"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1.3. Средние века</w:t>
      </w:r>
    </w:p>
    <w:p w14:paraId="54851CA2"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Происхождение понятия «Средние века» и его современное содержание. «Светлый» и «тёмный» образы Средневековья. Географические </w:t>
      </w:r>
      <w:r w:rsidRPr="00A8229D">
        <w:rPr>
          <w:rFonts w:ascii="Times New Roman" w:hAnsi="Times New Roman"/>
          <w:sz w:val="28"/>
        </w:rPr>
        <w:br/>
        <w:t>и хронологические рамки Средневековья. Периодизации истории Средних веков. Особенности развития Азии, Африки и Америки в эпоху Средневековья. Роль традиций. Кочевой мир, его значение в истории. Формы взаимодействия народов и цивилизаций Европы, Азии и Африки в Средние века. Источники по истории Средних веков, их богатство и многообразие. Проблема сохранения культурного наследия Средневековья. Письменные, изобразительные, вещественные источники. Западная Европа в V–VII вв. Византия и Иран. Арабский мир в VI–XI вв. Европа в VIII–XI вв. Подъем средневековой Европы. Феодальное общество. Католическая церковь в X–XIII вв. Разные судьбы государств. Европа в XIV–XV вв. Культура Западной Европы в XI–XIII вв. Культуры и государства Азии. Культуры и государства Африки и Америки.</w:t>
      </w:r>
    </w:p>
    <w:p w14:paraId="11A85D7A"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Раздел 2. Мир в Новое время</w:t>
      </w:r>
    </w:p>
    <w:p w14:paraId="0316D702"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2.1. Развитие Европы  в 1453–1914 гг.</w:t>
      </w:r>
    </w:p>
    <w:p w14:paraId="1E43185B"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Происхождение понятия «Новое время», его хронологические рамки. Периодизация истории Нового времени. Старый порядок. Раннее Новое время. Особенности развития Запада и Востока в начале Нового времени. Новый этап их взаимодействия. Источники по истории Нового времени. Значение письменных источников. Археологические источники по истории раннего Нового времени. Новое время как неотъемлемая часть исторического опыта современности. Мир на заре Нового времени. Великие географические открытия и первые колониальные империи Нового времени. Европа в конце XV–XVIII в.: экономика и повседневность. Государство и общество в Новое время. Реформация и Контрреформация в Европе. Страны Западной Европы </w:t>
      </w:r>
      <w:r w:rsidRPr="00A8229D">
        <w:rPr>
          <w:rFonts w:ascii="Times New Roman" w:hAnsi="Times New Roman"/>
          <w:sz w:val="28"/>
        </w:rPr>
        <w:br/>
        <w:t xml:space="preserve">в XVI–XVII вв.: варианты развития. Англия в XVI–XVII вв. Страны Центральной Европы. Международные отношения XVI–XVII вв.: борьба </w:t>
      </w:r>
      <w:r w:rsidRPr="00A8229D">
        <w:rPr>
          <w:rFonts w:ascii="Times New Roman" w:hAnsi="Times New Roman"/>
          <w:sz w:val="28"/>
        </w:rPr>
        <w:br/>
        <w:t xml:space="preserve">за господство в Европе. Европейская культура XVI–XVII вв. Европа в век Просвещения. Новая система международных отношений. Культура Западной Европы. Английские колонии в Северной Америке и возникновение США. Промышленная революция в Англии. Экономическое развитие в XIX в. Меняющееся общество. Политическое развитие стран Запада в XIX в. Новое общество — новые идеи. Век художественных исканий. Образование и наука в XIX в. Французская революция и Наполеон. Франция под властью Наполеона Бонапарта. Венский конгресс 1814–1815 гг. и послевоенное устройство Европы. Англия: экономическое лидерство и политические реформы. Франция до последней трети XIX в. Италия на пути к объединению. Объединение Германии. Австрия и Турция: судьба многонациональных </w:t>
      </w:r>
      <w:r w:rsidRPr="00A8229D">
        <w:rPr>
          <w:rFonts w:ascii="Times New Roman" w:hAnsi="Times New Roman"/>
          <w:sz w:val="28"/>
        </w:rPr>
        <w:lastRenderedPageBreak/>
        <w:t xml:space="preserve">империй. США до последней трети XIX в. Международные отношения </w:t>
      </w:r>
      <w:r w:rsidRPr="00A8229D">
        <w:rPr>
          <w:rFonts w:ascii="Times New Roman" w:hAnsi="Times New Roman"/>
          <w:sz w:val="28"/>
        </w:rPr>
        <w:br/>
        <w:t>в середине XIX в.</w:t>
      </w:r>
    </w:p>
    <w:p w14:paraId="0F0A307C"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2.2. Страны Азии, Африки и Латинской Америки в XVI–XIX вв.</w:t>
      </w:r>
    </w:p>
    <w:p w14:paraId="14F2ABDD" w14:textId="77777777" w:rsidR="00A8229D" w:rsidRPr="00A8229D" w:rsidRDefault="00A8229D" w:rsidP="00A8229D">
      <w:pPr>
        <w:spacing w:line="240" w:lineRule="auto"/>
        <w:ind w:firstLine="709"/>
        <w:jc w:val="both"/>
        <w:rPr>
          <w:rFonts w:ascii="Times New Roman" w:hAnsi="Times New Roman" w:cs="Times New Roman"/>
          <w:sz w:val="28"/>
          <w:szCs w:val="28"/>
        </w:rPr>
      </w:pPr>
      <w:r w:rsidRPr="00A8229D">
        <w:rPr>
          <w:rFonts w:ascii="Times New Roman" w:hAnsi="Times New Roman" w:cs="Times New Roman"/>
          <w:sz w:val="28"/>
        </w:rPr>
        <w:t xml:space="preserve">Мусульманский мир. Страны Дальнего Востока. Индия и Центральная Азия. Китай: от великой страны к полуколонии. Япония: удачный опыт модернизации. Латинская Америка: нелёгкий груз независимости. Африка </w:t>
      </w:r>
      <w:r w:rsidRPr="00A8229D">
        <w:rPr>
          <w:rFonts w:ascii="Times New Roman" w:hAnsi="Times New Roman" w:cs="Times New Roman"/>
          <w:sz w:val="28"/>
        </w:rPr>
        <w:br/>
        <w:t xml:space="preserve">в XIX в. </w:t>
      </w:r>
    </w:p>
    <w:p w14:paraId="3CB7F435" w14:textId="77777777" w:rsidR="00A8229D" w:rsidRPr="00A8229D" w:rsidRDefault="00A8229D" w:rsidP="00A8229D">
      <w:pPr>
        <w:pStyle w:val="11"/>
        <w:ind w:firstLine="709"/>
        <w:jc w:val="both"/>
        <w:rPr>
          <w:sz w:val="28"/>
          <w:szCs w:val="28"/>
        </w:rPr>
      </w:pPr>
      <w:r w:rsidRPr="00A8229D">
        <w:rPr>
          <w:sz w:val="28"/>
          <w:szCs w:val="28"/>
        </w:rPr>
        <w:t>Раздел 3. Мир в Новейшее время</w:t>
      </w:r>
    </w:p>
    <w:p w14:paraId="7820748F" w14:textId="77777777" w:rsidR="00A8229D" w:rsidRPr="00A8229D" w:rsidRDefault="00A8229D" w:rsidP="00A8229D">
      <w:pPr>
        <w:pStyle w:val="11"/>
        <w:ind w:firstLine="709"/>
        <w:jc w:val="both"/>
        <w:rPr>
          <w:sz w:val="28"/>
          <w:szCs w:val="28"/>
        </w:rPr>
      </w:pPr>
      <w:r w:rsidRPr="00A8229D">
        <w:rPr>
          <w:sz w:val="28"/>
          <w:szCs w:val="28"/>
        </w:rPr>
        <w:t>Тема 3.1. Развитие индустриального общества в XX столетии</w:t>
      </w:r>
    </w:p>
    <w:p w14:paraId="102493F4" w14:textId="77777777" w:rsidR="00A8229D" w:rsidRPr="00A8229D" w:rsidRDefault="00A8229D" w:rsidP="00A8229D">
      <w:pPr>
        <w:pStyle w:val="11"/>
        <w:ind w:firstLine="709"/>
        <w:jc w:val="both"/>
        <w:rPr>
          <w:sz w:val="28"/>
          <w:szCs w:val="28"/>
        </w:rPr>
      </w:pPr>
      <w:r w:rsidRPr="00A8229D">
        <w:rPr>
          <w:sz w:val="28"/>
          <w:szCs w:val="28"/>
        </w:rPr>
        <w:t xml:space="preserve">Понятие «новейшая история». Периодизация новейшей истории. Исторические источники по новейшей истории. Их особенности. Исторические факты и проблема их истолкования (интерпретации). Достоверность исторического знания. Принцип историзма. История </w:t>
      </w:r>
      <w:r w:rsidRPr="00A8229D">
        <w:rPr>
          <w:sz w:val="28"/>
          <w:szCs w:val="28"/>
        </w:rPr>
        <w:br/>
        <w:t xml:space="preserve">и политология. Мир в начале XX в. Первая мировая война 1914–1918 гг. Версальско-Вашингтонская система международных отношений. Революции </w:t>
      </w:r>
      <w:r w:rsidRPr="00A8229D">
        <w:rPr>
          <w:sz w:val="28"/>
          <w:szCs w:val="28"/>
        </w:rPr>
        <w:br/>
        <w:t xml:space="preserve">и реформы первых послевоенных лет. Колониальные и зависимые страны после Первой мировой войны. Стабилизация капитализма. Мировой экономический кризис. Наступление фашизма. Тоталитарные режимы </w:t>
      </w:r>
      <w:r w:rsidRPr="00A8229D">
        <w:rPr>
          <w:sz w:val="28"/>
          <w:szCs w:val="28"/>
        </w:rPr>
        <w:br/>
        <w:t>в странах Западной Европы. Либеральный реформизм. Народный фронт. Отпор фашизму. Народный фронт в Испании. На пути к новой мировой войне. Вторая мировая война. Наступление агрессоров. 1939–1942 гг. Вторая мировая война. Разгром агрессоров. 1942–1945 гг. Двухполюсный мир. «Холодная война». Страны-победители после войны. Соединённые Штаты Америки. Великобритания. Франция. Побеждённые страны в послевоенном мире. Федеративная Республика Германия (ФРГ). Италия. Япония. Начало интеграции стран Западной Европы и Америки. Мировая система социализма. Распад колониальной системы. Противостояние и разрядка. Общество потребления. От индустриального к постиндустриальному обществу. Соединённые Штаты Америки. Великобритания. Франция. Пятая республика. Федеративная Республика Германия. Италия. Япония. Страны третьего мира на путях «догоняющего развития». Страны Латинской Америки. Страны Юго-Восточной Азии. «Азиатские драконы». Страны Ближнего и Среднего Востока и Северной Африки.</w:t>
      </w:r>
    </w:p>
    <w:p w14:paraId="664CB0CF" w14:textId="77777777" w:rsidR="00A8229D" w:rsidRPr="00A8229D" w:rsidRDefault="00A8229D" w:rsidP="00A8229D">
      <w:pPr>
        <w:pStyle w:val="11"/>
        <w:ind w:firstLine="709"/>
        <w:jc w:val="both"/>
        <w:rPr>
          <w:sz w:val="28"/>
          <w:szCs w:val="28"/>
        </w:rPr>
      </w:pPr>
      <w:r w:rsidRPr="00A8229D">
        <w:rPr>
          <w:sz w:val="28"/>
          <w:szCs w:val="28"/>
        </w:rPr>
        <w:t>Тема 3.2. Современное постиндустриальное общество</w:t>
      </w:r>
    </w:p>
    <w:p w14:paraId="2727E5BE" w14:textId="77777777" w:rsidR="00A8229D" w:rsidRPr="00A8229D" w:rsidRDefault="00A8229D" w:rsidP="00A8229D">
      <w:pPr>
        <w:spacing w:line="240" w:lineRule="auto"/>
        <w:ind w:firstLine="709"/>
        <w:jc w:val="both"/>
        <w:rPr>
          <w:rFonts w:ascii="Times New Roman" w:hAnsi="Times New Roman" w:cs="Times New Roman"/>
          <w:sz w:val="28"/>
          <w:szCs w:val="28"/>
        </w:rPr>
      </w:pPr>
      <w:r w:rsidRPr="00A8229D">
        <w:rPr>
          <w:rFonts w:ascii="Times New Roman" w:hAnsi="Times New Roman" w:cs="Times New Roman"/>
          <w:sz w:val="28"/>
          <w:szCs w:val="28"/>
        </w:rPr>
        <w:t>Крушение мировой системы социализма. Конец двухполюсного мира. Глобализация и интеграция. Информационное общество. Соединённые Штаты Америки и Япония в современном мире. Япония. Ведущие страны Западной Европы. Великобритания. Франция. Федеративная Республика Германия. Италия. Третий мир на рубеже веков. Страны Юго-Восточной Азии. Страны Ближнего и Среднего Востока. Страны Латинской Америки. Страны Тропической Африки. Наука и техника в XX — начале XXI в. Искусство в XX — начале XXI в. Изобразительное искусство. Художественная литература. Новые направления в музыке. Искусство кино. Глобальные проблемы современности.</w:t>
      </w:r>
    </w:p>
    <w:p w14:paraId="40A57D1F" w14:textId="77777777" w:rsidR="00451025" w:rsidRDefault="00451025" w:rsidP="00451025">
      <w:pPr>
        <w:shd w:val="clear" w:color="auto" w:fill="FFFFFF"/>
        <w:spacing w:after="0" w:line="240" w:lineRule="auto"/>
        <w:jc w:val="center"/>
        <w:rPr>
          <w:rFonts w:ascii="Times New Roman" w:hAnsi="Times New Roman"/>
          <w:b/>
          <w:bCs/>
          <w:color w:val="000000"/>
          <w:sz w:val="28"/>
          <w:szCs w:val="28"/>
        </w:rPr>
      </w:pPr>
    </w:p>
    <w:p w14:paraId="27BDD299" w14:textId="77777777" w:rsidR="00722122" w:rsidRDefault="00722122" w:rsidP="00451025">
      <w:pPr>
        <w:shd w:val="clear" w:color="auto" w:fill="FFFFFF"/>
        <w:spacing w:after="0" w:line="240" w:lineRule="auto"/>
        <w:jc w:val="center"/>
        <w:rPr>
          <w:rFonts w:ascii="Times New Roman" w:hAnsi="Times New Roman"/>
          <w:b/>
          <w:bCs/>
          <w:color w:val="000000"/>
          <w:sz w:val="28"/>
          <w:szCs w:val="28"/>
        </w:rPr>
      </w:pPr>
    </w:p>
    <w:p w14:paraId="3845043C" w14:textId="77777777" w:rsidR="00451025" w:rsidRDefault="00451025" w:rsidP="00451025">
      <w:pPr>
        <w:shd w:val="clear" w:color="auto" w:fill="FFFFFF"/>
        <w:spacing w:after="0" w:line="240" w:lineRule="auto"/>
        <w:jc w:val="center"/>
      </w:pPr>
      <w:r>
        <w:rPr>
          <w:rFonts w:ascii="Times New Roman" w:hAnsi="Times New Roman"/>
          <w:b/>
          <w:bCs/>
          <w:color w:val="000000"/>
          <w:sz w:val="28"/>
          <w:szCs w:val="28"/>
        </w:rPr>
        <w:t>6. Рекомендуемые образовательные технологии</w:t>
      </w:r>
    </w:p>
    <w:p w14:paraId="4AC044AB" w14:textId="77777777" w:rsidR="00451025" w:rsidRDefault="00451025" w:rsidP="00451025">
      <w:pPr>
        <w:shd w:val="clear" w:color="auto" w:fill="FFFFFF"/>
        <w:spacing w:after="0" w:line="240" w:lineRule="auto"/>
        <w:jc w:val="center"/>
        <w:rPr>
          <w:b/>
          <w:bCs/>
        </w:rPr>
      </w:pPr>
    </w:p>
    <w:p w14:paraId="4D1729EA" w14:textId="77777777" w:rsidR="00750232" w:rsidRPr="00DB7040" w:rsidRDefault="0042658F" w:rsidP="00DB7040">
      <w:pPr>
        <w:pStyle w:val="a7"/>
        <w:widowControl w:val="0"/>
        <w:ind w:firstLine="709"/>
        <w:jc w:val="both"/>
        <w:rPr>
          <w:rFonts w:ascii="Times New Roman" w:hAnsi="Times New Roman"/>
          <w:sz w:val="28"/>
          <w:szCs w:val="28"/>
        </w:rPr>
      </w:pPr>
      <w:r w:rsidRPr="00DB7040">
        <w:rPr>
          <w:rFonts w:ascii="Times New Roman" w:hAnsi="Times New Roman"/>
          <w:sz w:val="28"/>
          <w:szCs w:val="28"/>
        </w:rPr>
        <w:t xml:space="preserve">Основная задача </w:t>
      </w:r>
      <w:r w:rsidR="00DB7040">
        <w:rPr>
          <w:rFonts w:ascii="Times New Roman" w:hAnsi="Times New Roman"/>
          <w:sz w:val="28"/>
          <w:szCs w:val="28"/>
        </w:rPr>
        <w:t>дисциплины</w:t>
      </w:r>
      <w:r w:rsidR="00A8229D" w:rsidRPr="00DB7040">
        <w:rPr>
          <w:rFonts w:ascii="Times New Roman" w:hAnsi="Times New Roman"/>
          <w:sz w:val="28"/>
          <w:szCs w:val="28"/>
        </w:rPr>
        <w:t xml:space="preserve"> «Всеобщая история»</w:t>
      </w:r>
      <w:r w:rsidR="001478DC" w:rsidRPr="00DB7040">
        <w:rPr>
          <w:rFonts w:ascii="Times New Roman" w:hAnsi="Times New Roman"/>
          <w:sz w:val="28"/>
          <w:szCs w:val="28"/>
        </w:rPr>
        <w:t xml:space="preserve"> – дать обучающимся</w:t>
      </w:r>
      <w:r w:rsidRPr="00DB7040">
        <w:rPr>
          <w:rFonts w:ascii="Times New Roman" w:hAnsi="Times New Roman"/>
          <w:sz w:val="28"/>
          <w:szCs w:val="28"/>
        </w:rPr>
        <w:t xml:space="preserve"> необх</w:t>
      </w:r>
      <w:r w:rsidR="00DB7040" w:rsidRPr="00DB7040">
        <w:rPr>
          <w:rFonts w:ascii="Times New Roman" w:hAnsi="Times New Roman"/>
          <w:sz w:val="28"/>
          <w:szCs w:val="28"/>
        </w:rPr>
        <w:t>одимые научные знания о движущих силах и закономерностях</w:t>
      </w:r>
      <w:r w:rsidR="00A8229D" w:rsidRPr="00DB7040">
        <w:rPr>
          <w:rFonts w:ascii="Times New Roman" w:hAnsi="Times New Roman"/>
          <w:sz w:val="28"/>
          <w:szCs w:val="28"/>
        </w:rPr>
        <w:t xml:space="preserve"> исторического процесса; </w:t>
      </w:r>
      <w:r w:rsidR="00DB7040" w:rsidRPr="00DB7040">
        <w:rPr>
          <w:rFonts w:ascii="Times New Roman" w:hAnsi="Times New Roman"/>
          <w:sz w:val="28"/>
          <w:szCs w:val="28"/>
        </w:rPr>
        <w:t>месте</w:t>
      </w:r>
      <w:r w:rsidR="00A8229D" w:rsidRPr="00DB7040">
        <w:rPr>
          <w:rFonts w:ascii="Times New Roman" w:hAnsi="Times New Roman"/>
          <w:sz w:val="28"/>
          <w:szCs w:val="28"/>
        </w:rPr>
        <w:t xml:space="preserve"> человека в историческом процессе, политической организации общества; </w:t>
      </w:r>
      <w:r w:rsidR="00DB7040" w:rsidRPr="00DB7040">
        <w:rPr>
          <w:rFonts w:ascii="Times New Roman" w:hAnsi="Times New Roman"/>
          <w:sz w:val="28"/>
          <w:szCs w:val="28"/>
        </w:rPr>
        <w:t>роли</w:t>
      </w:r>
      <w:r w:rsidR="00A8229D" w:rsidRPr="00DB7040">
        <w:rPr>
          <w:rFonts w:ascii="Times New Roman" w:hAnsi="Times New Roman"/>
          <w:sz w:val="28"/>
          <w:szCs w:val="28"/>
        </w:rPr>
        <w:t xml:space="preserve"> насилия и не</w:t>
      </w:r>
      <w:r w:rsidR="00DB7040" w:rsidRPr="00DB7040">
        <w:rPr>
          <w:rFonts w:ascii="Times New Roman" w:hAnsi="Times New Roman"/>
          <w:sz w:val="28"/>
          <w:szCs w:val="28"/>
        </w:rPr>
        <w:t>насилия в обществе, нравственных обязанностях</w:t>
      </w:r>
      <w:r w:rsidR="00A8229D" w:rsidRPr="00DB7040">
        <w:rPr>
          <w:rFonts w:ascii="Times New Roman" w:hAnsi="Times New Roman"/>
          <w:sz w:val="28"/>
          <w:szCs w:val="28"/>
        </w:rPr>
        <w:t xml:space="preserve"> человека; </w:t>
      </w:r>
      <w:r w:rsidR="00DB7040" w:rsidRPr="00DB7040">
        <w:rPr>
          <w:rFonts w:ascii="Times New Roman" w:hAnsi="Times New Roman"/>
          <w:sz w:val="28"/>
          <w:szCs w:val="28"/>
        </w:rPr>
        <w:t xml:space="preserve"> многообразии</w:t>
      </w:r>
      <w:r w:rsidR="00A8229D" w:rsidRPr="00DB7040">
        <w:rPr>
          <w:rFonts w:ascii="Times New Roman" w:hAnsi="Times New Roman"/>
          <w:sz w:val="28"/>
          <w:szCs w:val="28"/>
        </w:rPr>
        <w:t xml:space="preserve"> культур и цивилизаций в их вз</w:t>
      </w:r>
      <w:r w:rsidR="00DB7040" w:rsidRPr="00DB7040">
        <w:rPr>
          <w:rFonts w:ascii="Times New Roman" w:hAnsi="Times New Roman"/>
          <w:sz w:val="28"/>
          <w:szCs w:val="28"/>
        </w:rPr>
        <w:t>аимодействии, многовариативности</w:t>
      </w:r>
      <w:r w:rsidR="00A8229D" w:rsidRPr="00DB7040">
        <w:rPr>
          <w:rFonts w:ascii="Times New Roman" w:hAnsi="Times New Roman"/>
          <w:sz w:val="28"/>
          <w:szCs w:val="28"/>
        </w:rPr>
        <w:t xml:space="preserve"> исторического процесса.</w:t>
      </w:r>
    </w:p>
    <w:p w14:paraId="0CAFCF07" w14:textId="77777777" w:rsidR="00DB7040" w:rsidRPr="00DB7040" w:rsidRDefault="00DB7040" w:rsidP="00DB7040">
      <w:pPr>
        <w:spacing w:after="0" w:line="240" w:lineRule="auto"/>
        <w:ind w:firstLine="720"/>
        <w:jc w:val="both"/>
        <w:rPr>
          <w:rFonts w:ascii="Times New Roman" w:hAnsi="Times New Roman" w:cs="Times New Roman"/>
          <w:bCs/>
          <w:sz w:val="28"/>
          <w:szCs w:val="28"/>
        </w:rPr>
      </w:pPr>
      <w:r w:rsidRPr="00DB7040">
        <w:rPr>
          <w:rFonts w:ascii="Times New Roman" w:hAnsi="Times New Roman" w:cs="Times New Roman"/>
          <w:sz w:val="28"/>
          <w:szCs w:val="28"/>
        </w:rPr>
        <w:t xml:space="preserve">Задачей семинаров является проверка и закрепление знаний, полученных на лекциях, при самостоятельном изучении отдельных тем, при знакомстве с источниками и научной литературой, а также рассмотрение актуальных проблем всеобщей истории. </w:t>
      </w:r>
    </w:p>
    <w:p w14:paraId="4FA5EAED" w14:textId="77777777" w:rsidR="00DB7040" w:rsidRPr="00DB7040" w:rsidRDefault="00DB7040" w:rsidP="00DB7040">
      <w:pPr>
        <w:spacing w:after="0" w:line="240" w:lineRule="auto"/>
        <w:ind w:firstLine="720"/>
        <w:jc w:val="both"/>
        <w:rPr>
          <w:rFonts w:ascii="Times New Roman" w:hAnsi="Times New Roman" w:cs="Times New Roman"/>
          <w:bCs/>
          <w:sz w:val="28"/>
          <w:szCs w:val="28"/>
        </w:rPr>
      </w:pPr>
      <w:r w:rsidRPr="00DB7040">
        <w:rPr>
          <w:rFonts w:ascii="Times New Roman" w:hAnsi="Times New Roman" w:cs="Times New Roman"/>
          <w:bCs/>
          <w:sz w:val="28"/>
          <w:szCs w:val="28"/>
        </w:rPr>
        <w:t xml:space="preserve">Самостоятельная работа подразумевает более глубокое </w:t>
      </w:r>
      <w:r>
        <w:rPr>
          <w:rFonts w:ascii="Times New Roman" w:hAnsi="Times New Roman" w:cs="Times New Roman"/>
          <w:bCs/>
          <w:sz w:val="28"/>
          <w:szCs w:val="28"/>
        </w:rPr>
        <w:br/>
      </w:r>
      <w:r w:rsidRPr="00DB7040">
        <w:rPr>
          <w:rFonts w:ascii="Times New Roman" w:hAnsi="Times New Roman" w:cs="Times New Roman"/>
          <w:bCs/>
          <w:sz w:val="28"/>
          <w:szCs w:val="28"/>
        </w:rPr>
        <w:t>и разностороннее изучение тем, обозначенных в лекционном курсе, а также индивидуальное изучение отдельных вопросов курса. Выполнение студентами самостоятельной работы  проверяется во время аудиторных заня</w:t>
      </w:r>
      <w:r w:rsidR="00C815FF">
        <w:rPr>
          <w:rFonts w:ascii="Times New Roman" w:hAnsi="Times New Roman" w:cs="Times New Roman"/>
          <w:bCs/>
          <w:sz w:val="28"/>
          <w:szCs w:val="28"/>
        </w:rPr>
        <w:t>тий и в ходе текущего контроля.</w:t>
      </w:r>
    </w:p>
    <w:p w14:paraId="2B326675" w14:textId="77777777" w:rsidR="00DB7040" w:rsidRPr="00DB7040" w:rsidRDefault="00DB7040" w:rsidP="00DB7040">
      <w:pPr>
        <w:spacing w:after="0" w:line="240" w:lineRule="auto"/>
        <w:ind w:firstLine="680"/>
        <w:jc w:val="both"/>
        <w:rPr>
          <w:rFonts w:ascii="Times New Roman" w:hAnsi="Times New Roman" w:cs="Times New Roman"/>
          <w:sz w:val="28"/>
          <w:szCs w:val="28"/>
        </w:rPr>
      </w:pPr>
      <w:r w:rsidRPr="00DB7040">
        <w:rPr>
          <w:rFonts w:ascii="Times New Roman" w:hAnsi="Times New Roman" w:cs="Times New Roman"/>
          <w:sz w:val="28"/>
          <w:szCs w:val="28"/>
        </w:rPr>
        <w:t xml:space="preserve">Цель данных методических рекомендаций – помочь курсантам </w:t>
      </w:r>
      <w:r w:rsidRPr="00DB7040">
        <w:rPr>
          <w:rFonts w:ascii="Times New Roman" w:hAnsi="Times New Roman" w:cs="Times New Roman"/>
          <w:sz w:val="28"/>
          <w:szCs w:val="28"/>
        </w:rPr>
        <w:br/>
        <w:t xml:space="preserve">в освоении курса всеобщей истории. В данных рекомендациях формулируются требования к самостоятельной работе курсантов </w:t>
      </w:r>
      <w:r w:rsidRPr="00DB7040">
        <w:rPr>
          <w:rFonts w:ascii="Times New Roman" w:hAnsi="Times New Roman" w:cs="Times New Roman"/>
          <w:sz w:val="28"/>
          <w:szCs w:val="28"/>
        </w:rPr>
        <w:br/>
        <w:t xml:space="preserve">на семинарских занятиях, а также предлагается программа самих занятий. Кроме того, уделяется внимание формам внеаудиторной работы курсантов, </w:t>
      </w:r>
      <w:r w:rsidRPr="00DB7040">
        <w:rPr>
          <w:rFonts w:ascii="Times New Roman" w:hAnsi="Times New Roman" w:cs="Times New Roman"/>
          <w:sz w:val="28"/>
          <w:szCs w:val="28"/>
        </w:rPr>
        <w:br/>
        <w:t>в частности, написанию рефератов. В пособии также представлен список терминов, необходимых для усвоения курса всеобщей истории. Предлагаемый список рекомендуемой литературы должен помочь курсантам организовать выбор источников и специальных исследований для углубленного изучения тех или иных тем курса, ориентировать их в процессе подготовки сообщений устных докладов и рефератов.</w:t>
      </w:r>
    </w:p>
    <w:p w14:paraId="4791609C" w14:textId="77777777" w:rsidR="00DB7040" w:rsidRPr="00DB7040" w:rsidRDefault="00DB7040" w:rsidP="00DB7040">
      <w:pPr>
        <w:pStyle w:val="a6"/>
        <w:widowControl w:val="0"/>
        <w:suppressAutoHyphens/>
        <w:spacing w:before="0" w:after="0"/>
        <w:ind w:left="0" w:right="0" w:firstLine="709"/>
        <w:jc w:val="both"/>
        <w:rPr>
          <w:rFonts w:ascii="Times New Roman" w:hAnsi="Times New Roman"/>
          <w:sz w:val="28"/>
          <w:szCs w:val="28"/>
        </w:rPr>
      </w:pPr>
      <w:r w:rsidRPr="00DB7040">
        <w:rPr>
          <w:rFonts w:ascii="Times New Roman" w:hAnsi="Times New Roman"/>
          <w:sz w:val="28"/>
          <w:szCs w:val="28"/>
        </w:rPr>
        <w:t>Методические указания по выполнению различных форм самостоятельной работы:</w:t>
      </w:r>
    </w:p>
    <w:p w14:paraId="2F340CCD"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В сложной, противоречивой ситуации сегодняшнего дня изучение прошлого представляется не только необходимым, по и очень важным, так как невозможно понять сегодняшнее и предположить будущее, не изучив про</w:t>
      </w:r>
      <w:r w:rsidRPr="00DB7040">
        <w:rPr>
          <w:rFonts w:ascii="Times New Roman" w:hAnsi="Times New Roman" w:cs="Times New Roman"/>
          <w:color w:val="000000"/>
          <w:sz w:val="28"/>
          <w:szCs w:val="28"/>
        </w:rPr>
        <w:softHyphen/>
        <w:t xml:space="preserve">шлое. Его изучение может быть результативным, если оно глубоко и серьезно, не находится под давлением ни прошлых, ни нынешних предрассудков создает возможности для слушателей самостоятельно формировать свою точку зрения свое понимание процессов прошлого, свои представления об истории зарубежных стран. Эти представления должны основываться </w:t>
      </w:r>
      <w:r w:rsidRPr="00DB7040">
        <w:rPr>
          <w:rFonts w:ascii="Times New Roman" w:hAnsi="Times New Roman" w:cs="Times New Roman"/>
          <w:color w:val="000000"/>
          <w:sz w:val="28"/>
          <w:szCs w:val="28"/>
        </w:rPr>
        <w:br/>
        <w:t>на конкретном знании источников. Ни кем-то данное знание, с заранее расставленными акцентами, а живое, проблемное, личностное восприятие прошлого формирует интерес к истории, к историческим исследованиям.</w:t>
      </w:r>
    </w:p>
    <w:p w14:paraId="7ADBDCED"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 xml:space="preserve">Всеобщая история – научная дисциплина, изучающая процесс развития мировой цивилизации, различных народов и государств. Она позволяет </w:t>
      </w:r>
      <w:r w:rsidRPr="00DB7040">
        <w:rPr>
          <w:rFonts w:ascii="Times New Roman" w:hAnsi="Times New Roman" w:cs="Times New Roman"/>
          <w:color w:val="000000"/>
          <w:sz w:val="28"/>
          <w:szCs w:val="28"/>
        </w:rPr>
        <w:lastRenderedPageBreak/>
        <w:t>преодолеть такие негативные явления как европоцентризм, шовинизм, пренебрежительное отношение к другим нациям и государствам.</w:t>
      </w:r>
    </w:p>
    <w:p w14:paraId="5FB762BD"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Изучение всеобщей истории на факультете заочного обучения можно условно разделить на три слагаемых:</w:t>
      </w:r>
    </w:p>
    <w:p w14:paraId="1953C334"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аудиторное и самостоятельное изучение истории;</w:t>
      </w:r>
    </w:p>
    <w:p w14:paraId="3D7473DD"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выполнение контрольной работы с учетом методических рекомендаций;</w:t>
      </w:r>
    </w:p>
    <w:p w14:paraId="378DB42F"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сдача зачета по курсу.</w:t>
      </w:r>
    </w:p>
    <w:p w14:paraId="5246532D"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spacing w:val="-4"/>
          <w:sz w:val="28"/>
          <w:szCs w:val="28"/>
        </w:rPr>
      </w:pPr>
      <w:r w:rsidRPr="00DB7040">
        <w:rPr>
          <w:rFonts w:ascii="Times New Roman" w:hAnsi="Times New Roman" w:cs="Times New Roman"/>
          <w:color w:val="000000"/>
          <w:sz w:val="28"/>
          <w:szCs w:val="28"/>
        </w:rPr>
        <w:t>Самостоятельное изучение истории может быть успешным только в том случае, если оно носит систематический характер. Невозможно за короткий срок дополнить, повторить, а зачастую заново изучить огромный исторический материал, поэтому необходимо зани</w:t>
      </w:r>
      <w:r w:rsidRPr="00DB7040">
        <w:rPr>
          <w:rFonts w:ascii="Times New Roman" w:hAnsi="Times New Roman" w:cs="Times New Roman"/>
          <w:color w:val="000000"/>
          <w:sz w:val="28"/>
          <w:szCs w:val="28"/>
        </w:rPr>
        <w:softHyphen/>
        <w:t>маться не только систематически, но и отдать этому занятию значительное время. Изучение истории зарубежных стран должно быть не пассивным, а активным. Чте</w:t>
      </w:r>
      <w:r w:rsidRPr="00DB7040">
        <w:rPr>
          <w:rFonts w:ascii="Times New Roman" w:hAnsi="Times New Roman" w:cs="Times New Roman"/>
          <w:color w:val="000000"/>
          <w:sz w:val="28"/>
          <w:szCs w:val="28"/>
        </w:rPr>
        <w:softHyphen/>
        <w:t>ние учебной и другой литературы необходимо сопровождать составлением конспектов, выпиской дат важнейших событий и составление схем.</w:t>
      </w:r>
    </w:p>
    <w:p w14:paraId="6EF1D8F6" w14:textId="77777777" w:rsidR="00DB7040" w:rsidRPr="00DB7040" w:rsidRDefault="00DB7040" w:rsidP="00DB7040">
      <w:pPr>
        <w:pStyle w:val="6"/>
        <w:spacing w:before="0" w:after="0"/>
        <w:ind w:firstLine="709"/>
        <w:jc w:val="both"/>
        <w:rPr>
          <w:b w:val="0"/>
          <w:sz w:val="28"/>
          <w:szCs w:val="28"/>
        </w:rPr>
      </w:pPr>
      <w:r w:rsidRPr="00DB7040">
        <w:rPr>
          <w:b w:val="0"/>
          <w:sz w:val="28"/>
          <w:szCs w:val="28"/>
        </w:rPr>
        <w:t xml:space="preserve">Важной формой обучения является самопроверка знаний. В ходе самопроверки слушатель должен ответить на вопросы, рекомендованные </w:t>
      </w:r>
      <w:r w:rsidRPr="00DB7040">
        <w:rPr>
          <w:b w:val="0"/>
          <w:sz w:val="28"/>
          <w:szCs w:val="28"/>
        </w:rPr>
        <w:br/>
        <w:t xml:space="preserve">для подготовки к практическому занятию, а также составить план-конспект развернутых ответов. Это поможет глубже усвоить пройденный материал </w:t>
      </w:r>
      <w:r w:rsidRPr="00DB7040">
        <w:rPr>
          <w:b w:val="0"/>
          <w:sz w:val="28"/>
          <w:szCs w:val="28"/>
        </w:rPr>
        <w:br/>
        <w:t>и прочно закрепить его в памяти.</w:t>
      </w:r>
    </w:p>
    <w:p w14:paraId="4F1D399F" w14:textId="77777777" w:rsidR="00DB7040" w:rsidRPr="00DB7040" w:rsidRDefault="00DB7040" w:rsidP="00DB7040">
      <w:pPr>
        <w:pStyle w:val="a6"/>
        <w:suppressAutoHyphens/>
        <w:spacing w:before="0" w:after="0"/>
        <w:ind w:left="0" w:right="-1" w:firstLine="709"/>
        <w:jc w:val="both"/>
        <w:rPr>
          <w:rFonts w:ascii="Times New Roman" w:hAnsi="Times New Roman"/>
          <w:sz w:val="28"/>
          <w:szCs w:val="28"/>
        </w:rPr>
      </w:pPr>
      <w:r w:rsidRPr="00DB7040">
        <w:rPr>
          <w:rFonts w:ascii="Times New Roman" w:hAnsi="Times New Roman"/>
          <w:sz w:val="28"/>
          <w:szCs w:val="28"/>
        </w:rPr>
        <w:t>Методические указания по выполнению контрольной работы для слушателей факультета профессиональной подготовки, переподготовки, повышения квалификации, заочного и дистанционного обучения:</w:t>
      </w:r>
    </w:p>
    <w:p w14:paraId="2F38641A" w14:textId="77777777" w:rsidR="00DB7040" w:rsidRPr="00DB7040" w:rsidRDefault="00DB7040" w:rsidP="00DB7040">
      <w:pPr>
        <w:spacing w:after="0" w:line="240" w:lineRule="auto"/>
        <w:ind w:firstLine="720"/>
        <w:jc w:val="both"/>
        <w:rPr>
          <w:rFonts w:ascii="Times New Roman" w:hAnsi="Times New Roman" w:cs="Times New Roman"/>
          <w:sz w:val="28"/>
        </w:rPr>
      </w:pPr>
      <w:r w:rsidRPr="00DB7040">
        <w:rPr>
          <w:rFonts w:ascii="Times New Roman" w:hAnsi="Times New Roman" w:cs="Times New Roman"/>
          <w:sz w:val="28"/>
        </w:rPr>
        <w:t xml:space="preserve">Контрольная работа выполняется до начала экзаменационной сессии, </w:t>
      </w:r>
      <w:r w:rsidRPr="00DB7040">
        <w:rPr>
          <w:rFonts w:ascii="Times New Roman" w:hAnsi="Times New Roman" w:cs="Times New Roman"/>
          <w:sz w:val="28"/>
        </w:rPr>
        <w:br/>
        <w:t xml:space="preserve">в тетради (12 листов) в клетку, с полями (4 клетки), с титульным листом </w:t>
      </w:r>
      <w:r w:rsidRPr="00DB7040">
        <w:rPr>
          <w:rFonts w:ascii="Times New Roman" w:hAnsi="Times New Roman" w:cs="Times New Roman"/>
          <w:sz w:val="28"/>
        </w:rPr>
        <w:br/>
        <w:t xml:space="preserve">по установленному образцу. Текст пишется через строчку, сине-фиолетовой пастой. Особое внимание необходимо уделить почерку, текст должен быть разборчивым, чётким. В конце контрольной работы указывается список используемой литературы, не менее 4–5 источников. Допускается выполнение работы машинописным текстом на листах формата А4. </w:t>
      </w:r>
    </w:p>
    <w:p w14:paraId="2164FD08"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sz w:val="28"/>
        </w:rPr>
      </w:pPr>
      <w:r w:rsidRPr="00DB7040">
        <w:rPr>
          <w:rFonts w:ascii="Times New Roman" w:hAnsi="Times New Roman" w:cs="Times New Roman"/>
          <w:color w:val="000000"/>
          <w:spacing w:val="-2"/>
          <w:sz w:val="28"/>
          <w:szCs w:val="28"/>
        </w:rPr>
        <w:t>Контрольная работа высылается на факультет заочного обучения Пермского института ФСИН России. Срок проверки работы преподавателем -</w:t>
      </w:r>
      <w:r w:rsidRPr="00DB7040">
        <w:rPr>
          <w:rFonts w:ascii="Times New Roman" w:hAnsi="Times New Roman" w:cs="Times New Roman"/>
          <w:color w:val="000000"/>
          <w:spacing w:val="-2"/>
          <w:sz w:val="28"/>
          <w:szCs w:val="28"/>
        </w:rPr>
        <w:br/>
        <w:t xml:space="preserve"> 7 дней со дня регистрации, исключая выходные и праздничные дни. </w:t>
      </w:r>
      <w:r w:rsidRPr="00DB7040">
        <w:rPr>
          <w:rFonts w:ascii="Times New Roman" w:hAnsi="Times New Roman" w:cs="Times New Roman"/>
          <w:sz w:val="28"/>
        </w:rPr>
        <w:t>Преподаватель проверяет работу в течение установленного срока, выставляя оценку «зачтено» или «не зачтено». Если в контрольной работе есть замечания, то она возвращается</w:t>
      </w:r>
      <w:r w:rsidRPr="00DB7040">
        <w:rPr>
          <w:rFonts w:ascii="Times New Roman" w:hAnsi="Times New Roman" w:cs="Times New Roman"/>
          <w:b/>
          <w:sz w:val="28"/>
          <w:szCs w:val="28"/>
        </w:rPr>
        <w:t xml:space="preserve"> </w:t>
      </w:r>
      <w:r w:rsidRPr="00DB7040">
        <w:rPr>
          <w:rFonts w:ascii="Times New Roman" w:hAnsi="Times New Roman" w:cs="Times New Roman"/>
          <w:sz w:val="28"/>
          <w:szCs w:val="28"/>
        </w:rPr>
        <w:t>слушателю</w:t>
      </w:r>
      <w:r w:rsidRPr="00DB7040">
        <w:rPr>
          <w:rFonts w:ascii="Times New Roman" w:hAnsi="Times New Roman" w:cs="Times New Roman"/>
          <w:b/>
          <w:sz w:val="28"/>
          <w:szCs w:val="28"/>
        </w:rPr>
        <w:t xml:space="preserve"> </w:t>
      </w:r>
      <w:r w:rsidRPr="00DB7040">
        <w:rPr>
          <w:rFonts w:ascii="Times New Roman" w:hAnsi="Times New Roman" w:cs="Times New Roman"/>
          <w:sz w:val="28"/>
        </w:rPr>
        <w:t xml:space="preserve">на доработку с учётом замечаний, которые необходимо исправить и повторно сдать контрольную работу </w:t>
      </w:r>
      <w:r w:rsidRPr="00DB7040">
        <w:rPr>
          <w:rFonts w:ascii="Times New Roman" w:hAnsi="Times New Roman" w:cs="Times New Roman"/>
          <w:sz w:val="28"/>
        </w:rPr>
        <w:br/>
      </w:r>
      <w:r w:rsidRPr="00DB7040">
        <w:rPr>
          <w:rFonts w:ascii="Times New Roman" w:hAnsi="Times New Roman" w:cs="Times New Roman"/>
          <w:color w:val="000000"/>
          <w:spacing w:val="-2"/>
          <w:sz w:val="28"/>
          <w:szCs w:val="28"/>
        </w:rPr>
        <w:t>на факультет заочного обучения</w:t>
      </w:r>
      <w:r w:rsidRPr="00DB7040">
        <w:rPr>
          <w:rFonts w:ascii="Times New Roman" w:hAnsi="Times New Roman" w:cs="Times New Roman"/>
          <w:sz w:val="28"/>
        </w:rPr>
        <w:t xml:space="preserve">. Оценка «не зачтено» может быть выставлена из-за малого объема и неправильного ответа. </w:t>
      </w:r>
      <w:r w:rsidRPr="00DB7040">
        <w:rPr>
          <w:rFonts w:ascii="Times New Roman" w:hAnsi="Times New Roman" w:cs="Times New Roman"/>
          <w:sz w:val="28"/>
          <w:szCs w:val="28"/>
        </w:rPr>
        <w:t>Слушатель</w:t>
      </w:r>
      <w:r w:rsidRPr="00DB7040">
        <w:rPr>
          <w:rFonts w:ascii="Times New Roman" w:hAnsi="Times New Roman" w:cs="Times New Roman"/>
          <w:sz w:val="28"/>
        </w:rPr>
        <w:t xml:space="preserve"> должен выполнить</w:t>
      </w:r>
      <w:r w:rsidRPr="00DB7040">
        <w:rPr>
          <w:rFonts w:ascii="Times New Roman" w:hAnsi="Times New Roman" w:cs="Times New Roman"/>
          <w:sz w:val="28"/>
        </w:rPr>
        <w:br/>
        <w:t xml:space="preserve"> её повторно с учетом всех замечаний преподавателя. </w:t>
      </w:r>
    </w:p>
    <w:p w14:paraId="3A4BEF9A" w14:textId="77777777" w:rsidR="00DB7040" w:rsidRPr="00DB7040" w:rsidRDefault="00DB7040" w:rsidP="00DB7040">
      <w:pPr>
        <w:pStyle w:val="6"/>
        <w:spacing w:before="0" w:after="0"/>
        <w:ind w:firstLine="709"/>
        <w:jc w:val="both"/>
        <w:rPr>
          <w:b w:val="0"/>
          <w:sz w:val="28"/>
          <w:szCs w:val="28"/>
        </w:rPr>
      </w:pPr>
      <w:r w:rsidRPr="00DB7040">
        <w:rPr>
          <w:b w:val="0"/>
          <w:sz w:val="28"/>
          <w:szCs w:val="28"/>
        </w:rPr>
        <w:t>Педагогическая практика показывает, что чаще всего для контрольных работ, представленных на проверку, характерны следующие недостатки:</w:t>
      </w:r>
    </w:p>
    <w:p w14:paraId="0E33BCAB"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поверхностное раскрытие вопросов;</w:t>
      </w:r>
    </w:p>
    <w:p w14:paraId="71D997CD"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отсутствие в ответах на вопросы указаний на источники, которыми пользовались слушатели при выполнении контрольной работы;</w:t>
      </w:r>
    </w:p>
    <w:p w14:paraId="43A18FB4"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lastRenderedPageBreak/>
        <w:t>неумение или нежелание выделения и конкретизации ведущих подходов к решению рассматриваемых проблем;</w:t>
      </w:r>
    </w:p>
    <w:p w14:paraId="2812CC87"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 xml:space="preserve">неумение или нежелание формировать собственную точку зрения </w:t>
      </w:r>
      <w:r w:rsidRPr="00DB7040">
        <w:rPr>
          <w:b w:val="0"/>
          <w:sz w:val="28"/>
          <w:szCs w:val="28"/>
        </w:rPr>
        <w:br/>
        <w:t>по рассматриваемым проблемам;</w:t>
      </w:r>
    </w:p>
    <w:p w14:paraId="743D0C3D"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неумение или нежелание формулировать выводы по рассмотренным вопросам;</w:t>
      </w:r>
    </w:p>
    <w:p w14:paraId="650B7F03"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использование слушателями морально устаревшего фактического материала и литературы.</w:t>
      </w:r>
    </w:p>
    <w:p w14:paraId="051483DD" w14:textId="77777777" w:rsidR="00DB7040" w:rsidRPr="00DB7040" w:rsidRDefault="00DB7040" w:rsidP="00DB7040">
      <w:pPr>
        <w:pStyle w:val="6"/>
        <w:spacing w:before="0" w:after="0"/>
        <w:ind w:firstLine="709"/>
        <w:jc w:val="both"/>
        <w:rPr>
          <w:b w:val="0"/>
          <w:sz w:val="28"/>
          <w:szCs w:val="28"/>
        </w:rPr>
      </w:pPr>
      <w:r w:rsidRPr="00DB7040">
        <w:rPr>
          <w:b w:val="0"/>
          <w:sz w:val="28"/>
          <w:szCs w:val="28"/>
        </w:rPr>
        <w:t>Критерии оценки за выполнение контрольной работы.</w:t>
      </w:r>
    </w:p>
    <w:p w14:paraId="7F136CBB" w14:textId="77777777" w:rsidR="00DB7040" w:rsidRPr="00DB7040" w:rsidRDefault="00DB7040" w:rsidP="00DB7040">
      <w:pPr>
        <w:pStyle w:val="6"/>
        <w:spacing w:before="0" w:after="0"/>
        <w:ind w:firstLine="709"/>
        <w:jc w:val="both"/>
        <w:rPr>
          <w:b w:val="0"/>
          <w:sz w:val="28"/>
          <w:szCs w:val="28"/>
        </w:rPr>
      </w:pPr>
      <w:r w:rsidRPr="00DB7040">
        <w:rPr>
          <w:b w:val="0"/>
          <w:sz w:val="28"/>
          <w:szCs w:val="28"/>
        </w:rPr>
        <w:t>Теоретические вопросы раскрыты исчерпывающе, структурированы, имеются ссылки на литературу, изложена собственная точка зрения, даны правильные определения и приведены примеры обозначенной в вопросе терминологии – оценка «зачтено».</w:t>
      </w:r>
    </w:p>
    <w:p w14:paraId="273F2BA9" w14:textId="77777777" w:rsidR="00DB7040" w:rsidRPr="00DB7040" w:rsidRDefault="00DB7040" w:rsidP="00DB7040">
      <w:pPr>
        <w:spacing w:after="0" w:line="240" w:lineRule="auto"/>
        <w:ind w:firstLine="709"/>
        <w:jc w:val="both"/>
        <w:rPr>
          <w:rFonts w:ascii="Times New Roman" w:hAnsi="Times New Roman" w:cs="Times New Roman"/>
          <w:sz w:val="28"/>
          <w:szCs w:val="28"/>
        </w:rPr>
      </w:pPr>
      <w:r w:rsidRPr="00DB7040">
        <w:rPr>
          <w:rFonts w:ascii="Times New Roman" w:hAnsi="Times New Roman" w:cs="Times New Roman"/>
          <w:sz w:val="28"/>
          <w:szCs w:val="28"/>
        </w:rPr>
        <w:t>Теоретические вопросы раскрыты поверхностно или не раскрыты, работа не структурирована, нет ссылок на литературу, отсутствует собственная точка зрения на поставленную проблему, задачи не решены – оценка «не зачтено».</w:t>
      </w:r>
    </w:p>
    <w:p w14:paraId="3D7AB143" w14:textId="77777777" w:rsidR="00293EAE" w:rsidRDefault="00293EAE" w:rsidP="00293EAE">
      <w:pPr>
        <w:pStyle w:val="97"/>
        <w:spacing w:before="0" w:after="0"/>
        <w:ind w:firstLine="0"/>
        <w:jc w:val="center"/>
        <w:rPr>
          <w:rFonts w:ascii="Times New Roman" w:hAnsi="Times New Roman"/>
          <w:b/>
          <w:sz w:val="28"/>
          <w:szCs w:val="28"/>
        </w:rPr>
      </w:pPr>
    </w:p>
    <w:p w14:paraId="26EF1A07" w14:textId="77777777" w:rsidR="00B2343B" w:rsidRDefault="00B2343B" w:rsidP="00293EAE">
      <w:pPr>
        <w:pStyle w:val="97"/>
        <w:spacing w:before="0" w:after="0"/>
        <w:ind w:firstLine="0"/>
        <w:jc w:val="center"/>
        <w:rPr>
          <w:rFonts w:ascii="Times New Roman" w:hAnsi="Times New Roman"/>
          <w:b/>
          <w:sz w:val="28"/>
          <w:szCs w:val="28"/>
        </w:rPr>
      </w:pPr>
    </w:p>
    <w:p w14:paraId="3DC64B58" w14:textId="77777777" w:rsidR="00293EAE" w:rsidRDefault="00293EAE" w:rsidP="00293EAE">
      <w:pPr>
        <w:pStyle w:val="97"/>
        <w:spacing w:before="0" w:after="0"/>
        <w:ind w:firstLine="0"/>
        <w:jc w:val="center"/>
        <w:rPr>
          <w:rFonts w:ascii="Times New Roman" w:hAnsi="Times New Roman"/>
          <w:b/>
          <w:sz w:val="28"/>
          <w:szCs w:val="28"/>
        </w:rPr>
      </w:pPr>
      <w:r w:rsidRPr="00D44211">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7B454FC6" w14:textId="77777777" w:rsidR="00293EAE" w:rsidRDefault="00293EAE" w:rsidP="00293EAE">
      <w:pPr>
        <w:pStyle w:val="97"/>
        <w:widowControl w:val="0"/>
        <w:spacing w:before="0" w:after="0"/>
        <w:ind w:firstLine="0"/>
        <w:jc w:val="center"/>
        <w:rPr>
          <w:rFonts w:ascii="Times New Roman" w:hAnsi="Times New Roman"/>
          <w:b/>
          <w:sz w:val="28"/>
          <w:szCs w:val="28"/>
        </w:rPr>
      </w:pPr>
    </w:p>
    <w:p w14:paraId="2D1252D8" w14:textId="77777777" w:rsidR="00EA2160" w:rsidRPr="00887E64" w:rsidRDefault="00EA2160" w:rsidP="00293EAE">
      <w:pPr>
        <w:pStyle w:val="af8"/>
        <w:numPr>
          <w:ilvl w:val="0"/>
          <w:numId w:val="8"/>
        </w:numPr>
        <w:tabs>
          <w:tab w:val="left" w:pos="993"/>
          <w:tab w:val="left" w:pos="1134"/>
        </w:tabs>
        <w:autoSpaceDE w:val="0"/>
        <w:autoSpaceDN w:val="0"/>
        <w:adjustRightInd w:val="0"/>
        <w:spacing w:line="240" w:lineRule="auto"/>
        <w:ind w:left="34" w:right="34" w:firstLine="675"/>
        <w:rPr>
          <w:rFonts w:ascii="Times New Roman" w:eastAsia="Times New Roman" w:hAnsi="Times New Roman" w:cs="Times New Roman"/>
          <w:color w:val="auto"/>
          <w:sz w:val="28"/>
          <w:szCs w:val="28"/>
        </w:rPr>
      </w:pPr>
      <w:r w:rsidRPr="00887E64">
        <w:rPr>
          <w:rFonts w:ascii="Times New Roman" w:hAnsi="Times New Roman"/>
          <w:color w:val="auto"/>
          <w:sz w:val="28"/>
          <w:szCs w:val="28"/>
        </w:rPr>
        <w:t xml:space="preserve">Методические рекомендации по организации самостоятельной работы обучающихся </w:t>
      </w:r>
      <w:r w:rsidRPr="00887E64">
        <w:rPr>
          <w:rFonts w:ascii="Times New Roman" w:hAnsi="Times New Roman"/>
          <w:bCs/>
          <w:color w:val="auto"/>
          <w:sz w:val="28"/>
          <w:szCs w:val="28"/>
        </w:rPr>
        <w:t>по дисциплине</w:t>
      </w:r>
      <w:r w:rsidRPr="00887E64">
        <w:rPr>
          <w:bCs/>
          <w:color w:val="auto"/>
          <w:sz w:val="28"/>
          <w:szCs w:val="28"/>
        </w:rPr>
        <w:t xml:space="preserve"> </w:t>
      </w:r>
      <w:r w:rsidRPr="00887E64">
        <w:rPr>
          <w:rFonts w:ascii="Times New Roman" w:hAnsi="Times New Roman"/>
          <w:color w:val="auto"/>
          <w:sz w:val="28"/>
          <w:szCs w:val="28"/>
        </w:rPr>
        <w:t>«</w:t>
      </w:r>
      <w:r w:rsidR="00957DE6">
        <w:rPr>
          <w:rFonts w:ascii="Times New Roman" w:hAnsi="Times New Roman"/>
          <w:color w:val="auto"/>
          <w:sz w:val="28"/>
          <w:szCs w:val="28"/>
        </w:rPr>
        <w:t>Всеобщая история</w:t>
      </w:r>
      <w:r w:rsidRPr="00887E64">
        <w:rPr>
          <w:rFonts w:ascii="Times New Roman" w:hAnsi="Times New Roman"/>
          <w:color w:val="auto"/>
          <w:sz w:val="28"/>
          <w:szCs w:val="28"/>
        </w:rPr>
        <w:t xml:space="preserve">» </w:t>
      </w:r>
      <w:r w:rsidRPr="00887E64">
        <w:rPr>
          <w:rFonts w:ascii="Times New Roman" w:hAnsi="Times New Roman"/>
          <w:bCs/>
          <w:noProof/>
          <w:color w:val="auto"/>
          <w:sz w:val="28"/>
          <w:szCs w:val="28"/>
        </w:rPr>
        <w:t xml:space="preserve">по направлению подготовки </w:t>
      </w:r>
      <w:r w:rsidRPr="00887E64">
        <w:rPr>
          <w:rFonts w:ascii="Times New Roman" w:hAnsi="Times New Roman"/>
          <w:bCs/>
          <w:color w:val="auto"/>
          <w:sz w:val="28"/>
          <w:szCs w:val="28"/>
        </w:rPr>
        <w:t>36.03.02 Зоотехния</w:t>
      </w:r>
      <w:r w:rsidRPr="00887E64">
        <w:rPr>
          <w:rFonts w:ascii="Times New Roman" w:hAnsi="Times New Roman"/>
          <w:bCs/>
          <w:i/>
          <w:color w:val="auto"/>
          <w:sz w:val="28"/>
          <w:szCs w:val="28"/>
        </w:rPr>
        <w:t xml:space="preserve">, </w:t>
      </w:r>
      <w:r w:rsidRPr="00887E64">
        <w:rPr>
          <w:rFonts w:ascii="Times New Roman" w:hAnsi="Times New Roman"/>
          <w:bCs/>
          <w:noProof/>
          <w:color w:val="auto"/>
          <w:sz w:val="28"/>
          <w:szCs w:val="28"/>
        </w:rPr>
        <w:t>квалификация выпускника – бакалавр</w:t>
      </w:r>
      <w:r w:rsidR="00AC60F7" w:rsidRPr="00887E64">
        <w:rPr>
          <w:rFonts w:ascii="Times New Roman" w:eastAsia="Times New Roman" w:hAnsi="Times New Roman" w:cs="Times New Roman"/>
          <w:color w:val="auto"/>
          <w:sz w:val="28"/>
          <w:szCs w:val="28"/>
        </w:rPr>
        <w:t xml:space="preserve">. </w:t>
      </w:r>
      <w:r w:rsidR="00AC60F7" w:rsidRPr="00887E64">
        <w:rPr>
          <w:rFonts w:ascii="Times New Roman" w:hAnsi="Times New Roman" w:cs="Times New Roman"/>
          <w:color w:val="auto"/>
          <w:sz w:val="28"/>
          <w:szCs w:val="28"/>
        </w:rPr>
        <w:t>– Пермь: ФКОУ ВО Пермский институт ФСИН России, 20</w:t>
      </w:r>
      <w:r w:rsidR="00DB7040">
        <w:rPr>
          <w:rFonts w:ascii="Times New Roman" w:hAnsi="Times New Roman" w:cs="Times New Roman"/>
          <w:color w:val="auto"/>
          <w:sz w:val="28"/>
          <w:szCs w:val="28"/>
        </w:rPr>
        <w:t>2</w:t>
      </w:r>
      <w:r w:rsidR="00501320">
        <w:rPr>
          <w:rFonts w:ascii="Times New Roman" w:hAnsi="Times New Roman" w:cs="Times New Roman"/>
          <w:color w:val="auto"/>
          <w:sz w:val="28"/>
          <w:szCs w:val="28"/>
        </w:rPr>
        <w:t>1</w:t>
      </w:r>
      <w:r w:rsidR="00AC60F7" w:rsidRPr="00887E64">
        <w:rPr>
          <w:rFonts w:ascii="Times New Roman" w:hAnsi="Times New Roman" w:cs="Times New Roman"/>
          <w:color w:val="auto"/>
          <w:sz w:val="28"/>
          <w:szCs w:val="28"/>
        </w:rPr>
        <w:t xml:space="preserve">. </w:t>
      </w:r>
      <w:r w:rsidR="00887E64" w:rsidRPr="00C244A9">
        <w:rPr>
          <w:rFonts w:ascii="Times New Roman" w:hAnsi="Times New Roman" w:cs="Times New Roman"/>
          <w:color w:val="auto"/>
          <w:sz w:val="28"/>
          <w:szCs w:val="28"/>
        </w:rPr>
        <w:t xml:space="preserve">– </w:t>
      </w:r>
      <w:r w:rsidR="00887E64" w:rsidRPr="00F6195D">
        <w:rPr>
          <w:rFonts w:ascii="Times New Roman" w:hAnsi="Times New Roman"/>
          <w:color w:val="auto"/>
          <w:sz w:val="28"/>
        </w:rPr>
        <w:t xml:space="preserve">Режим доступа: </w:t>
      </w:r>
      <w:hyperlink r:id="rId10" w:history="1">
        <w:r w:rsidR="00887E64" w:rsidRPr="00F6195D">
          <w:rPr>
            <w:rStyle w:val="afa"/>
            <w:rFonts w:ascii="Times New Roman" w:hAnsi="Times New Roman" w:cs="Courier New"/>
            <w:color w:val="auto"/>
            <w:sz w:val="28"/>
            <w:u w:val="none"/>
          </w:rPr>
          <w:t>https://pi.fsin.gov.ru/elektronnaya-informatsionno-obrazovatelnaya-sreda-instituta</w:t>
        </w:r>
      </w:hyperlink>
      <w:r w:rsidR="00887E64" w:rsidRPr="00F6195D">
        <w:rPr>
          <w:rFonts w:ascii="Times New Roman" w:hAnsi="Times New Roman"/>
          <w:color w:val="auto"/>
          <w:sz w:val="28"/>
        </w:rPr>
        <w:t xml:space="preserve"> </w:t>
      </w:r>
      <w:r w:rsidR="00887E64" w:rsidRPr="00F6195D">
        <w:rPr>
          <w:rFonts w:ascii="Times New Roman" w:hAnsi="Times New Roman" w:cs="Times New Roman"/>
          <w:color w:val="auto"/>
          <w:sz w:val="28"/>
          <w:szCs w:val="28"/>
        </w:rPr>
        <w:t xml:space="preserve">– Текст: электронный (Дата обращения: </w:t>
      </w:r>
      <w:r w:rsidR="00501320">
        <w:rPr>
          <w:rFonts w:ascii="Times New Roman" w:hAnsi="Times New Roman" w:cs="Times New Roman"/>
          <w:color w:val="auto"/>
          <w:sz w:val="28"/>
          <w:szCs w:val="28"/>
        </w:rPr>
        <w:t>15.03.2022</w:t>
      </w:r>
      <w:r w:rsidR="00887E64" w:rsidRPr="00F6195D">
        <w:rPr>
          <w:rFonts w:ascii="Times New Roman" w:hAnsi="Times New Roman" w:cs="Times New Roman"/>
          <w:color w:val="auto"/>
          <w:sz w:val="28"/>
          <w:szCs w:val="28"/>
        </w:rPr>
        <w:t>).</w:t>
      </w:r>
    </w:p>
    <w:p w14:paraId="3301024F" w14:textId="77777777" w:rsidR="004F57D6" w:rsidRDefault="004F57D6" w:rsidP="004F57D6">
      <w:pPr>
        <w:pStyle w:val="97"/>
        <w:tabs>
          <w:tab w:val="left" w:pos="567"/>
        </w:tabs>
        <w:spacing w:before="0" w:after="0"/>
        <w:ind w:left="1211" w:firstLine="0"/>
        <w:jc w:val="center"/>
        <w:rPr>
          <w:rFonts w:ascii="Times New Roman" w:hAnsi="Times New Roman"/>
          <w:b/>
          <w:sz w:val="28"/>
        </w:rPr>
      </w:pPr>
    </w:p>
    <w:p w14:paraId="48C2625F" w14:textId="77777777" w:rsidR="004F57D6" w:rsidRPr="0034170F" w:rsidRDefault="004F57D6" w:rsidP="00914B5D">
      <w:pPr>
        <w:pStyle w:val="97"/>
        <w:tabs>
          <w:tab w:val="left" w:pos="567"/>
        </w:tabs>
        <w:spacing w:before="0" w:after="0"/>
        <w:ind w:firstLine="0"/>
        <w:jc w:val="center"/>
        <w:rPr>
          <w:rFonts w:ascii="Times New Roman" w:hAnsi="Times New Roman"/>
          <w:b/>
          <w:sz w:val="28"/>
        </w:rPr>
      </w:pPr>
      <w:r w:rsidRPr="0034170F">
        <w:rPr>
          <w:rFonts w:ascii="Times New Roman" w:hAnsi="Times New Roman"/>
          <w:b/>
          <w:sz w:val="28"/>
        </w:rPr>
        <w:t>8. Оценочные материалы для проведения промежуточной аттестации обучающихся по дисциплине</w:t>
      </w:r>
    </w:p>
    <w:p w14:paraId="6444AFE6" w14:textId="77777777" w:rsidR="004F57D6" w:rsidRPr="0034170F" w:rsidRDefault="004F57D6" w:rsidP="004F57D6">
      <w:pPr>
        <w:pStyle w:val="2d"/>
        <w:tabs>
          <w:tab w:val="left" w:pos="567"/>
        </w:tabs>
        <w:ind w:left="851"/>
        <w:jc w:val="center"/>
        <w:rPr>
          <w:rFonts w:ascii="Times New Roman" w:hAnsi="Times New Roman"/>
          <w:sz w:val="32"/>
        </w:rPr>
      </w:pPr>
    </w:p>
    <w:p w14:paraId="3A1CFF25" w14:textId="77777777" w:rsidR="000973E5" w:rsidRDefault="000973E5" w:rsidP="000973E5">
      <w:pPr>
        <w:pStyle w:val="2d"/>
        <w:tabs>
          <w:tab w:val="left" w:pos="567"/>
        </w:tabs>
        <w:ind w:left="0"/>
        <w:jc w:val="center"/>
        <w:rPr>
          <w:rFonts w:ascii="Times New Roman" w:hAnsi="Times New Roman"/>
          <w:b/>
        </w:rPr>
      </w:pPr>
      <w:r w:rsidRPr="00630A6D">
        <w:rPr>
          <w:rFonts w:ascii="Times New Roman" w:hAnsi="Times New Roman"/>
          <w:b/>
        </w:rPr>
        <w:t>8.1. Описание критериев оценивания индикаторов достижения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6392"/>
      </w:tblGrid>
      <w:tr w:rsidR="000973E5" w:rsidRPr="00F022E5" w14:paraId="1FD771F6" w14:textId="77777777" w:rsidTr="00817FA6">
        <w:tc>
          <w:tcPr>
            <w:tcW w:w="3179" w:type="dxa"/>
          </w:tcPr>
          <w:p w14:paraId="0574FA33" w14:textId="77777777" w:rsidR="000973E5" w:rsidRPr="00F022E5" w:rsidRDefault="000973E5" w:rsidP="00817FA6">
            <w:pPr>
              <w:pStyle w:val="2d"/>
              <w:tabs>
                <w:tab w:val="left" w:pos="567"/>
              </w:tabs>
              <w:ind w:left="0"/>
              <w:jc w:val="center"/>
              <w:rPr>
                <w:rFonts w:ascii="Times New Roman" w:hAnsi="Times New Roman"/>
                <w:b/>
                <w:sz w:val="24"/>
              </w:rPr>
            </w:pPr>
            <w:r w:rsidRPr="00F022E5">
              <w:rPr>
                <w:rFonts w:ascii="Times New Roman" w:hAnsi="Times New Roman"/>
                <w:b/>
                <w:sz w:val="24"/>
              </w:rPr>
              <w:t>Шкала оценивания</w:t>
            </w:r>
          </w:p>
        </w:tc>
        <w:tc>
          <w:tcPr>
            <w:tcW w:w="6392" w:type="dxa"/>
          </w:tcPr>
          <w:p w14:paraId="73AF1C23" w14:textId="77777777" w:rsidR="000973E5" w:rsidRPr="00F022E5" w:rsidRDefault="000973E5" w:rsidP="00817FA6">
            <w:pPr>
              <w:pStyle w:val="2d"/>
              <w:tabs>
                <w:tab w:val="left" w:pos="567"/>
              </w:tabs>
              <w:ind w:left="0"/>
              <w:jc w:val="center"/>
              <w:rPr>
                <w:rFonts w:ascii="Times New Roman" w:hAnsi="Times New Roman"/>
                <w:b/>
                <w:sz w:val="24"/>
              </w:rPr>
            </w:pPr>
            <w:r w:rsidRPr="00F022E5">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973E5" w:rsidRPr="00F022E5" w14:paraId="3A19BFFB" w14:textId="77777777" w:rsidTr="00817FA6">
        <w:trPr>
          <w:trHeight w:val="369"/>
        </w:trPr>
        <w:tc>
          <w:tcPr>
            <w:tcW w:w="9571" w:type="dxa"/>
            <w:gridSpan w:val="2"/>
            <w:vAlign w:val="center"/>
          </w:tcPr>
          <w:p w14:paraId="273BBEF7" w14:textId="77777777" w:rsidR="000973E5" w:rsidRPr="00F022E5" w:rsidRDefault="000973E5" w:rsidP="00817FA6">
            <w:pPr>
              <w:pStyle w:val="2d"/>
              <w:tabs>
                <w:tab w:val="left" w:pos="567"/>
              </w:tabs>
              <w:ind w:left="0"/>
              <w:jc w:val="center"/>
              <w:rPr>
                <w:rFonts w:ascii="Times New Roman" w:hAnsi="Times New Roman"/>
              </w:rPr>
            </w:pPr>
            <w:r w:rsidRPr="00F022E5">
              <w:rPr>
                <w:rFonts w:ascii="Times New Roman" w:hAnsi="Times New Roman"/>
                <w:sz w:val="24"/>
              </w:rPr>
              <w:t xml:space="preserve">Форма промежуточной аттестации – </w:t>
            </w:r>
            <w:r w:rsidRPr="00F022E5">
              <w:rPr>
                <w:rFonts w:ascii="Times New Roman" w:hAnsi="Times New Roman"/>
                <w:b/>
                <w:sz w:val="24"/>
              </w:rPr>
              <w:t>зачет</w:t>
            </w:r>
          </w:p>
        </w:tc>
      </w:tr>
      <w:tr w:rsidR="000973E5" w:rsidRPr="00F022E5" w14:paraId="7D35ED22" w14:textId="77777777" w:rsidTr="00817FA6">
        <w:tc>
          <w:tcPr>
            <w:tcW w:w="3179" w:type="dxa"/>
          </w:tcPr>
          <w:p w14:paraId="08E6C725" w14:textId="77777777" w:rsidR="000973E5" w:rsidRPr="00F022E5" w:rsidRDefault="000973E5" w:rsidP="00817FA6">
            <w:pPr>
              <w:pStyle w:val="2d"/>
              <w:tabs>
                <w:tab w:val="left" w:pos="567"/>
              </w:tabs>
              <w:ind w:left="0"/>
              <w:jc w:val="center"/>
              <w:rPr>
                <w:rFonts w:ascii="Times New Roman" w:hAnsi="Times New Roman"/>
                <w:sz w:val="24"/>
              </w:rPr>
            </w:pPr>
            <w:r w:rsidRPr="00F022E5">
              <w:rPr>
                <w:rFonts w:ascii="Times New Roman" w:hAnsi="Times New Roman"/>
                <w:sz w:val="24"/>
              </w:rPr>
              <w:t>«не зачтено»</w:t>
            </w:r>
          </w:p>
        </w:tc>
        <w:tc>
          <w:tcPr>
            <w:tcW w:w="6392" w:type="dxa"/>
          </w:tcPr>
          <w:p w14:paraId="18728A72" w14:textId="77777777" w:rsidR="000973E5" w:rsidRPr="00F022E5" w:rsidRDefault="000973E5" w:rsidP="00817FA6">
            <w:pPr>
              <w:pStyle w:val="2e"/>
              <w:jc w:val="both"/>
              <w:rPr>
                <w:rFonts w:ascii="Times New Roman" w:hAnsi="Times New Roman"/>
                <w:sz w:val="24"/>
              </w:rPr>
            </w:pPr>
            <w:r w:rsidRPr="00F022E5">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w:t>
            </w:r>
            <w:r w:rsidRPr="00F022E5">
              <w:rPr>
                <w:rFonts w:ascii="Times New Roman" w:hAnsi="Times New Roman"/>
                <w:sz w:val="24"/>
                <w:szCs w:val="26"/>
              </w:rPr>
              <w:lastRenderedPageBreak/>
              <w:t>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0973E5" w:rsidRPr="00F022E5" w14:paraId="149A5824" w14:textId="77777777" w:rsidTr="00817FA6">
        <w:tc>
          <w:tcPr>
            <w:tcW w:w="3179" w:type="dxa"/>
          </w:tcPr>
          <w:p w14:paraId="18D73A9F" w14:textId="77777777" w:rsidR="000973E5" w:rsidRPr="00F022E5" w:rsidRDefault="000973E5" w:rsidP="00817FA6">
            <w:pPr>
              <w:pStyle w:val="2d"/>
              <w:tabs>
                <w:tab w:val="left" w:pos="567"/>
              </w:tabs>
              <w:ind w:left="0"/>
              <w:jc w:val="center"/>
              <w:rPr>
                <w:rFonts w:ascii="Times New Roman" w:hAnsi="Times New Roman"/>
                <w:sz w:val="24"/>
              </w:rPr>
            </w:pPr>
            <w:r w:rsidRPr="00F022E5">
              <w:rPr>
                <w:rFonts w:ascii="Times New Roman" w:hAnsi="Times New Roman"/>
                <w:sz w:val="24"/>
              </w:rPr>
              <w:lastRenderedPageBreak/>
              <w:t>«зачтено»</w:t>
            </w:r>
          </w:p>
        </w:tc>
        <w:tc>
          <w:tcPr>
            <w:tcW w:w="6392" w:type="dxa"/>
          </w:tcPr>
          <w:p w14:paraId="13F0B69D" w14:textId="77777777" w:rsidR="000973E5" w:rsidRPr="00F022E5" w:rsidRDefault="000973E5" w:rsidP="00817FA6">
            <w:pPr>
              <w:pStyle w:val="2e"/>
              <w:jc w:val="both"/>
              <w:rPr>
                <w:rFonts w:ascii="Times New Roman" w:hAnsi="Times New Roman"/>
                <w:sz w:val="24"/>
              </w:rPr>
            </w:pPr>
            <w:r w:rsidRPr="00F022E5">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A93962" w:rsidRPr="00F022E5" w14:paraId="67B9B146" w14:textId="77777777" w:rsidTr="00B2343B">
        <w:tc>
          <w:tcPr>
            <w:tcW w:w="9571" w:type="dxa"/>
            <w:gridSpan w:val="2"/>
          </w:tcPr>
          <w:p w14:paraId="00340BEA" w14:textId="77777777" w:rsidR="00A93962" w:rsidRPr="00F022E5" w:rsidRDefault="00A93962" w:rsidP="00A93962">
            <w:pPr>
              <w:pStyle w:val="2e"/>
              <w:jc w:val="center"/>
              <w:rPr>
                <w:rFonts w:ascii="Times New Roman" w:hAnsi="Times New Roman"/>
                <w:sz w:val="24"/>
                <w:szCs w:val="26"/>
              </w:rPr>
            </w:pPr>
            <w:r w:rsidRPr="00F022E5">
              <w:rPr>
                <w:rFonts w:ascii="Times New Roman" w:hAnsi="Times New Roman"/>
                <w:sz w:val="24"/>
              </w:rPr>
              <w:t xml:space="preserve">Форма промежуточной аттестации – </w:t>
            </w:r>
            <w:r>
              <w:rPr>
                <w:rFonts w:ascii="Times New Roman" w:hAnsi="Times New Roman"/>
                <w:b/>
                <w:sz w:val="24"/>
              </w:rPr>
              <w:t>контрольная работа</w:t>
            </w:r>
          </w:p>
        </w:tc>
      </w:tr>
      <w:tr w:rsidR="00A93962" w:rsidRPr="00F022E5" w14:paraId="4D72B2EB" w14:textId="77777777" w:rsidTr="00A93962">
        <w:tc>
          <w:tcPr>
            <w:tcW w:w="3179" w:type="dxa"/>
            <w:tcBorders>
              <w:top w:val="single" w:sz="4" w:space="0" w:color="000000"/>
              <w:left w:val="single" w:sz="4" w:space="0" w:color="000000"/>
              <w:bottom w:val="single" w:sz="4" w:space="0" w:color="000000"/>
              <w:right w:val="single" w:sz="4" w:space="0" w:color="000000"/>
            </w:tcBorders>
          </w:tcPr>
          <w:p w14:paraId="59D2BD25" w14:textId="77777777" w:rsidR="00A93962" w:rsidRPr="00F022E5" w:rsidRDefault="00A93962" w:rsidP="00B2343B">
            <w:pPr>
              <w:pStyle w:val="2d"/>
              <w:tabs>
                <w:tab w:val="left" w:pos="567"/>
              </w:tabs>
              <w:ind w:left="0"/>
              <w:jc w:val="center"/>
              <w:rPr>
                <w:rFonts w:ascii="Times New Roman" w:hAnsi="Times New Roman"/>
                <w:sz w:val="24"/>
              </w:rPr>
            </w:pPr>
            <w:r w:rsidRPr="00F022E5">
              <w:rPr>
                <w:rFonts w:ascii="Times New Roman" w:hAnsi="Times New Roman"/>
                <w:sz w:val="24"/>
              </w:rPr>
              <w:t>«не зачтено»</w:t>
            </w:r>
          </w:p>
        </w:tc>
        <w:tc>
          <w:tcPr>
            <w:tcW w:w="6392" w:type="dxa"/>
            <w:tcBorders>
              <w:top w:val="single" w:sz="4" w:space="0" w:color="000000"/>
              <w:left w:val="single" w:sz="4" w:space="0" w:color="000000"/>
              <w:bottom w:val="single" w:sz="4" w:space="0" w:color="000000"/>
              <w:right w:val="single" w:sz="4" w:space="0" w:color="000000"/>
            </w:tcBorders>
          </w:tcPr>
          <w:p w14:paraId="04AF2031" w14:textId="77777777" w:rsidR="00A93962" w:rsidRPr="00A93962" w:rsidRDefault="00A93962" w:rsidP="00B2343B">
            <w:pPr>
              <w:pStyle w:val="2e"/>
              <w:jc w:val="both"/>
              <w:rPr>
                <w:rFonts w:ascii="Times New Roman" w:hAnsi="Times New Roman"/>
                <w:sz w:val="24"/>
                <w:szCs w:val="26"/>
              </w:rPr>
            </w:pPr>
            <w:r w:rsidRPr="00F022E5">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A93962" w:rsidRPr="00F022E5" w14:paraId="3F2700AB" w14:textId="77777777" w:rsidTr="00A93962">
        <w:tc>
          <w:tcPr>
            <w:tcW w:w="3179" w:type="dxa"/>
            <w:tcBorders>
              <w:top w:val="single" w:sz="4" w:space="0" w:color="000000"/>
              <w:left w:val="single" w:sz="4" w:space="0" w:color="000000"/>
              <w:bottom w:val="single" w:sz="4" w:space="0" w:color="000000"/>
              <w:right w:val="single" w:sz="4" w:space="0" w:color="000000"/>
            </w:tcBorders>
          </w:tcPr>
          <w:p w14:paraId="4446C746" w14:textId="77777777" w:rsidR="00A93962" w:rsidRPr="00F022E5" w:rsidRDefault="00A93962" w:rsidP="00B2343B">
            <w:pPr>
              <w:pStyle w:val="2d"/>
              <w:tabs>
                <w:tab w:val="left" w:pos="567"/>
              </w:tabs>
              <w:ind w:left="0"/>
              <w:jc w:val="center"/>
              <w:rPr>
                <w:rFonts w:ascii="Times New Roman" w:hAnsi="Times New Roman"/>
                <w:sz w:val="24"/>
              </w:rPr>
            </w:pPr>
            <w:r w:rsidRPr="00F022E5">
              <w:rPr>
                <w:rFonts w:ascii="Times New Roman" w:hAnsi="Times New Roman"/>
                <w:sz w:val="24"/>
              </w:rPr>
              <w:t>«зачтено»</w:t>
            </w:r>
          </w:p>
        </w:tc>
        <w:tc>
          <w:tcPr>
            <w:tcW w:w="6392" w:type="dxa"/>
            <w:tcBorders>
              <w:top w:val="single" w:sz="4" w:space="0" w:color="000000"/>
              <w:left w:val="single" w:sz="4" w:space="0" w:color="000000"/>
              <w:bottom w:val="single" w:sz="4" w:space="0" w:color="000000"/>
              <w:right w:val="single" w:sz="4" w:space="0" w:color="000000"/>
            </w:tcBorders>
          </w:tcPr>
          <w:p w14:paraId="6A57A377" w14:textId="77777777" w:rsidR="00A93962" w:rsidRPr="00A93962" w:rsidRDefault="00A93962" w:rsidP="00B2343B">
            <w:pPr>
              <w:pStyle w:val="2e"/>
              <w:jc w:val="both"/>
              <w:rPr>
                <w:rFonts w:ascii="Times New Roman" w:hAnsi="Times New Roman"/>
                <w:sz w:val="24"/>
                <w:szCs w:val="26"/>
              </w:rPr>
            </w:pPr>
            <w:r w:rsidRPr="00F022E5">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bl>
    <w:p w14:paraId="5651844D" w14:textId="77777777" w:rsidR="000973E5" w:rsidRDefault="000973E5" w:rsidP="0075774E">
      <w:pPr>
        <w:pStyle w:val="2d"/>
        <w:tabs>
          <w:tab w:val="left" w:pos="567"/>
        </w:tabs>
        <w:ind w:left="0"/>
        <w:jc w:val="center"/>
        <w:rPr>
          <w:rFonts w:ascii="Times New Roman" w:hAnsi="Times New Roman"/>
          <w:b/>
        </w:rPr>
      </w:pPr>
    </w:p>
    <w:p w14:paraId="104D5232" w14:textId="77777777" w:rsidR="0075774E" w:rsidRDefault="0075774E" w:rsidP="0075774E">
      <w:pPr>
        <w:pStyle w:val="2d"/>
        <w:tabs>
          <w:tab w:val="left" w:pos="567"/>
        </w:tabs>
        <w:ind w:left="0"/>
        <w:jc w:val="center"/>
        <w:rPr>
          <w:rFonts w:ascii="Times New Roman" w:hAnsi="Times New Roman"/>
          <w:b/>
        </w:rPr>
      </w:pPr>
      <w:r w:rsidRPr="00AC4094">
        <w:rPr>
          <w:rFonts w:ascii="Times New Roman" w:hAnsi="Times New Roman"/>
          <w:b/>
        </w:rPr>
        <w:t>8.2. Типовые контрольные задания или иные материалы для промежуточной аттестации</w:t>
      </w:r>
    </w:p>
    <w:p w14:paraId="015701F0" w14:textId="77777777" w:rsidR="00B1777F" w:rsidRPr="00AC4094" w:rsidRDefault="00B1777F" w:rsidP="0075774E">
      <w:pPr>
        <w:pStyle w:val="2d"/>
        <w:tabs>
          <w:tab w:val="left" w:pos="567"/>
        </w:tabs>
        <w:ind w:left="0"/>
        <w:jc w:val="center"/>
        <w:rPr>
          <w:rFonts w:ascii="Times New Roman" w:hAnsi="Times New Roman"/>
          <w:b/>
        </w:rPr>
      </w:pPr>
    </w:p>
    <w:p w14:paraId="01F20964" w14:textId="77777777" w:rsidR="0075774E" w:rsidRPr="00B2343B" w:rsidRDefault="0075774E" w:rsidP="0075774E">
      <w:pPr>
        <w:spacing w:after="0" w:line="240" w:lineRule="auto"/>
        <w:jc w:val="center"/>
        <w:rPr>
          <w:rFonts w:ascii="Times New Roman" w:hAnsi="Times New Roman" w:cs="Times New Roman"/>
          <w:b/>
          <w:sz w:val="28"/>
          <w:szCs w:val="28"/>
        </w:rPr>
      </w:pPr>
      <w:r w:rsidRPr="00B2343B">
        <w:rPr>
          <w:rFonts w:ascii="Times New Roman" w:hAnsi="Times New Roman"/>
          <w:sz w:val="28"/>
          <w:szCs w:val="28"/>
        </w:rPr>
        <w:t>Перечень вопросов к зачету</w:t>
      </w:r>
    </w:p>
    <w:p w14:paraId="3D5EF375"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проблему однополярности современного мира. Опишите взаимоотношения США и Китая.</w:t>
      </w:r>
    </w:p>
    <w:p w14:paraId="7EAEA255"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Распознайте сущность колониального подчинения Китая в конце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Приведите примеры неравноправных договоров.</w:t>
      </w:r>
    </w:p>
    <w:p w14:paraId="0C968BC5"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Опишите «Эпоху Просвещения» и процесс утверждения идеалов </w:t>
      </w:r>
      <w:r w:rsidRPr="00B2343B">
        <w:rPr>
          <w:rFonts w:ascii="Times New Roman" w:eastAsia="Times New Roman" w:hAnsi="Times New Roman" w:cs="Times New Roman"/>
          <w:sz w:val="28"/>
          <w:szCs w:val="28"/>
          <w:lang w:eastAsia="ru-RU"/>
        </w:rPr>
        <w:lastRenderedPageBreak/>
        <w:t>свободы личности.</w:t>
      </w:r>
    </w:p>
    <w:p w14:paraId="067CC5D5"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Опишите Японию в </w:t>
      </w:r>
      <w:r w:rsidRPr="00B2343B">
        <w:rPr>
          <w:rFonts w:ascii="Times New Roman" w:eastAsia="Times New Roman" w:hAnsi="Times New Roman" w:cs="Times New Roman"/>
          <w:sz w:val="28"/>
          <w:szCs w:val="28"/>
          <w:lang w:val="en-US" w:eastAsia="ru-RU"/>
        </w:rPr>
        <w:t>XVI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 xml:space="preserve"> вв. Приведите примеры внутриполитической борьбы в ходе оформления системы сёгунатов.</w:t>
      </w:r>
    </w:p>
    <w:p w14:paraId="7BBE37DE"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основные вехи войны за независимость и образования США. Опишите Конституцию 1787 г. и Билль о правах 1791 г. как договоры элиты и нации.</w:t>
      </w:r>
    </w:p>
    <w:p w14:paraId="4B724864"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мир ислама и роль «нефтедолларов» в нем. Определите сущностные черты фундаментализма мусульманских экстремистов. Приведите примеры взаимоотношений Израиля и арабов.</w:t>
      </w:r>
    </w:p>
    <w:p w14:paraId="7A501132"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классификацию стран Азиатско-Тихоокеанского региона (Япония, Южная Корея, Тайвань, Малайзия, Тайланд и других). Приведите примеры движения по пути либерально-буржуазной эволюции западного типа в регионе.</w:t>
      </w:r>
    </w:p>
    <w:p w14:paraId="6CB0A871"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положение Индии и иных стран из числа бывших британских колоний в современном мире. Проиллюстрируйте их экономические достижения и роль либерально-буржуазной демократии в их развитии.</w:t>
      </w:r>
    </w:p>
    <w:p w14:paraId="503AEBDD"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Опишите процессы модернизации и вестернизации в странах вне Запада в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 Приведите примеры успехов латиноамериканских республик в этих процессах.</w:t>
      </w:r>
    </w:p>
    <w:p w14:paraId="7F775E04"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Идентифицируйте мир «неприсоединившихся» стран. Приведите примеры проблем становления государственности в странах, бывших колониями или зависимыми территориями.</w:t>
      </w:r>
    </w:p>
    <w:p w14:paraId="215EAC67"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крах колониальных империй.</w:t>
      </w:r>
    </w:p>
    <w:p w14:paraId="4808A317"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роль США в процессе военных действий и послевоенного восстановления западноевропейских стран. Опишите план Маршала и начало объединения Европы. Проиллюстрируйте роль США в послевоенной Японии.</w:t>
      </w:r>
    </w:p>
    <w:p w14:paraId="0E6581A0"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Соотнесите понятия «послевоенный передел мира» и «социалистический лагерь». Покажите их взаимосвязь.</w:t>
      </w:r>
    </w:p>
    <w:p w14:paraId="672A898D"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Раскройте сущность понятий «большевизм», «мировая революция» и «Коминтерн».</w:t>
      </w:r>
    </w:p>
    <w:p w14:paraId="65EBC96D"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Укажите основные этапы Англо-Бурской и Русско-Японской войны. Приведите другие примеры нарастания международной напряженности в начале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w:t>
      </w:r>
    </w:p>
    <w:p w14:paraId="219B4752"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Выберите наиболее подходящую концепцию для объяснения международных событий рубежа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вв. Приведите примеры коалиций держав в указанный период.</w:t>
      </w:r>
    </w:p>
    <w:p w14:paraId="5D0BDDC5"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Назовите причины становления идеологии панамериканизма во внешней политике американских государств. Определите значение первой панамериканской конференции 1889–1890 гг.</w:t>
      </w:r>
    </w:p>
    <w:p w14:paraId="2B47A543"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 xml:space="preserve">Распознайте сущностные черты организации управления Индией в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 начале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вв. Опишите восстание сипаев и Индийский национальный конгресс (1885).</w:t>
      </w:r>
    </w:p>
    <w:p w14:paraId="769BB4E2"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насильственного «открытия» Японии и его последствия. Приведите примеры падения авторитета режима Токугава в этот период.</w:t>
      </w:r>
    </w:p>
    <w:p w14:paraId="4E772F1F"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Дайте характеристику «опиумных войн» в Китае и начального этапа превращения Китая в полуколонию.</w:t>
      </w:r>
    </w:p>
    <w:p w14:paraId="4D579D31"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Установите соотношение революций и империй в Европе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Опишите классовую динамику и социально-политические последствия европейских революций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35362DF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Перечислите основные особенности промышленного переворота в европейских странах в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7A8EAD1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Раскройте сущность попыток Великобритании и США в конце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проникнуть в Китай. Проиллюстрируйте признаки политического кризиса манчжурской династии в первой трети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4E93C41E"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классификацию взаимоотношений европейского колониализма с обществами Востока от межколониальных конфликтов до битв империй.</w:t>
      </w:r>
    </w:p>
    <w:p w14:paraId="15D78E8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революционные войны Франции. Опишите формирование наполеоновской Европы.</w:t>
      </w:r>
    </w:p>
    <w:p w14:paraId="0983FD3B"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Раскройте причины Великой Французской революции. Опишите падение «Старого порядка» в Европе.</w:t>
      </w:r>
    </w:p>
    <w:p w14:paraId="279683A5"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Раскройте развитие скандинавских стран в </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XVIII</w:t>
      </w:r>
      <w:r w:rsidRPr="00B2343B">
        <w:rPr>
          <w:rFonts w:ascii="Times New Roman" w:eastAsia="Times New Roman" w:hAnsi="Times New Roman" w:cs="Times New Roman"/>
          <w:sz w:val="28"/>
          <w:szCs w:val="28"/>
          <w:lang w:eastAsia="ru-RU"/>
        </w:rPr>
        <w:t xml:space="preserve"> вв. Опишите становление и крах «Великой Швеции».</w:t>
      </w:r>
    </w:p>
    <w:p w14:paraId="54452828"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Воспроизведите основные направления развития Соединенных провинций Нидерландов в </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XVIII</w:t>
      </w:r>
      <w:r w:rsidRPr="00B2343B">
        <w:rPr>
          <w:rFonts w:ascii="Times New Roman" w:eastAsia="Times New Roman" w:hAnsi="Times New Roman" w:cs="Times New Roman"/>
          <w:sz w:val="28"/>
          <w:szCs w:val="28"/>
          <w:lang w:eastAsia="ru-RU"/>
        </w:rPr>
        <w:t xml:space="preserve"> вв. Приведите примеры особенностей их внутренней и внешней политики в этот период.</w:t>
      </w:r>
    </w:p>
    <w:p w14:paraId="7C2270D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развитие монархии Габсбургов в Новое время. Опишите положение Венгрии в составе Габбсбургской империи.</w:t>
      </w:r>
    </w:p>
    <w:p w14:paraId="505051BB"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начало промышленного переворота и роль в этом процессе Англии периода реставрации Стюартов.</w:t>
      </w:r>
    </w:p>
    <w:p w14:paraId="345C5A8F" w14:textId="77777777" w:rsidR="00B1777F" w:rsidRPr="00B2343B" w:rsidRDefault="00B1777F" w:rsidP="00B1777F">
      <w:pPr>
        <w:spacing w:after="0" w:line="264" w:lineRule="auto"/>
        <w:ind w:left="720"/>
        <w:jc w:val="both"/>
        <w:rPr>
          <w:rFonts w:ascii="Times New Roman" w:eastAsia="Times New Roman" w:hAnsi="Times New Roman" w:cs="Times New Roman"/>
          <w:sz w:val="28"/>
          <w:szCs w:val="28"/>
          <w:lang w:eastAsia="ru-RU"/>
        </w:rPr>
      </w:pPr>
    </w:p>
    <w:p w14:paraId="560B01CE" w14:textId="77777777" w:rsidR="00B1777F" w:rsidRPr="00B2343B" w:rsidRDefault="00B1777F" w:rsidP="00B1777F">
      <w:pPr>
        <w:widowControl w:val="0"/>
        <w:autoSpaceDE w:val="0"/>
        <w:autoSpaceDN w:val="0"/>
        <w:adjustRightInd w:val="0"/>
        <w:spacing w:after="0" w:line="240" w:lineRule="auto"/>
        <w:jc w:val="center"/>
        <w:rPr>
          <w:rFonts w:ascii="Times New Roman" w:eastAsia="Calibri" w:hAnsi="Times New Roman" w:cs="Times New Roman"/>
          <w:snapToGrid w:val="0"/>
          <w:sz w:val="28"/>
          <w:szCs w:val="28"/>
          <w:lang w:eastAsia="ru-RU"/>
        </w:rPr>
      </w:pPr>
      <w:r w:rsidRPr="00B2343B">
        <w:rPr>
          <w:rFonts w:ascii="Times New Roman" w:eastAsia="Calibri" w:hAnsi="Times New Roman" w:cs="Times New Roman"/>
          <w:iCs/>
          <w:snapToGrid w:val="0"/>
          <w:sz w:val="28"/>
          <w:szCs w:val="28"/>
          <w:lang w:eastAsia="ru-RU"/>
        </w:rPr>
        <w:t xml:space="preserve">Практические задания, выносимые на </w:t>
      </w:r>
      <w:r w:rsidR="00B2343B" w:rsidRPr="00B2343B">
        <w:rPr>
          <w:rFonts w:ascii="Times New Roman" w:eastAsia="Calibri" w:hAnsi="Times New Roman" w:cs="Times New Roman"/>
          <w:iCs/>
          <w:snapToGrid w:val="0"/>
          <w:sz w:val="28"/>
          <w:szCs w:val="28"/>
          <w:lang w:eastAsia="ru-RU"/>
        </w:rPr>
        <w:t>зачет</w:t>
      </w:r>
      <w:r w:rsidRPr="00B2343B">
        <w:rPr>
          <w:rFonts w:ascii="Times New Roman" w:eastAsia="Calibri" w:hAnsi="Times New Roman" w:cs="Times New Roman"/>
          <w:iCs/>
          <w:snapToGrid w:val="0"/>
          <w:sz w:val="28"/>
          <w:szCs w:val="28"/>
          <w:lang w:eastAsia="ru-RU"/>
        </w:rPr>
        <w:t xml:space="preserve"> при проведении </w:t>
      </w:r>
      <w:r w:rsidRPr="00B2343B">
        <w:rPr>
          <w:rFonts w:ascii="Times New Roman" w:eastAsia="Calibri" w:hAnsi="Times New Roman" w:cs="Times New Roman"/>
          <w:snapToGrid w:val="0"/>
          <w:sz w:val="28"/>
          <w:szCs w:val="28"/>
          <w:lang w:eastAsia="ru-RU"/>
        </w:rPr>
        <w:t>промежуточной аттестации.</w:t>
      </w:r>
    </w:p>
    <w:p w14:paraId="7F511E37"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цивилизаций (не менее 5 цивилизаций, не менее трех критериев сравнения).</w:t>
      </w:r>
    </w:p>
    <w:p w14:paraId="660110C6"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51ED723E"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 23) Если грабитель не был схвачен, то ограбленный человек может показать перед богом все свое пропавшее, а община и староста, на земле и </w:t>
      </w:r>
      <w:r w:rsidRPr="00B2343B">
        <w:rPr>
          <w:rFonts w:ascii="Times New Roman" w:eastAsia="Times New Roman" w:hAnsi="Times New Roman" w:cs="Times New Roman"/>
          <w:sz w:val="28"/>
          <w:szCs w:val="28"/>
          <w:lang w:eastAsia="ru-RU"/>
        </w:rPr>
        <w:lastRenderedPageBreak/>
        <w:t>территории которых было совершено ограбление, должны ему возместить все его пропавшее.</w:t>
      </w:r>
    </w:p>
    <w:p w14:paraId="1D448719"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24) Если при этом была загублена жизнь, то община и староста должны отвесить 1 мину серебра его родичам.</w:t>
      </w:r>
    </w:p>
    <w:p w14:paraId="68FF8400"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25) Если в доме человека разгорелся огонь, а другой человек, который пришел для тушения пожара, поднял свой взор на добро домохозяина и взял добро домохозяина, то этот человек должен быть брошен в этот огонь.</w:t>
      </w:r>
    </w:p>
    <w:p w14:paraId="2D77DD80"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26) Если редум или же баирум, которому было приказано идти в царский поход, не пошел или нанял наемника и послал его взамен себя, то этот редум или баирум должен быть казнен, а его наемник может забрать его дом.</w:t>
      </w:r>
    </w:p>
    <w:p w14:paraId="6A7947BF"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Выберите, какая концепция исторического процесса способна в полной мере раскрыть упадок и кризис античного полиса. Объясните свой выбор.</w:t>
      </w:r>
    </w:p>
    <w:p w14:paraId="49C258D5"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объясняющую политический строй поздней Римской республики.</w:t>
      </w:r>
    </w:p>
    <w:p w14:paraId="3FD6B32E"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Римской империи эпохи принципата и эпохи домината (не менее трех критериев сравнения).</w:t>
      </w:r>
    </w:p>
    <w:p w14:paraId="2AA4B059"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отражающую иерархическую структуру средневекового общества.</w:t>
      </w:r>
    </w:p>
    <w:p w14:paraId="0B0E087F"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3468B286" w14:textId="77777777" w:rsidR="00B1777F" w:rsidRPr="00B2343B" w:rsidRDefault="00B1777F" w:rsidP="00B1777F">
      <w:pPr>
        <w:tabs>
          <w:tab w:val="left" w:pos="284"/>
          <w:tab w:val="left" w:pos="1276"/>
        </w:tabs>
        <w:spacing w:after="0" w:line="264" w:lineRule="auto"/>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Четвертый вождь арабов Уфман. Он занял войной Африку и, установив налоги с афров, вернулся. Его стратигом был Мавия, разрушивший Колосс Родосский и разграбивший остров Кипр и все его города. Он захватил остров Арад, сжег его город и покинул остров, оставшийся не населенным вплоть до сих дней. Взяв остров Родос, Мавия уничтожил колосс, стоявший на нем 1360 лет после его установления, купив который, некий купец - иудей из Эдессы погрузил медь колосса на девятьсот верблюдов. ЭтотМавия совершил поход и против Константинополя; он разорил Эфес, Галикарнас, Смирну и прочие города Ионии; стал он и пятым вождем арабов после смерти Уфмана на двадцать четыре года.</w:t>
      </w:r>
    </w:p>
    <w:p w14:paraId="2F9595F9" w14:textId="77777777" w:rsidR="00B1777F" w:rsidRPr="00B2343B" w:rsidRDefault="00B1777F" w:rsidP="00B1777F">
      <w:pPr>
        <w:widowControl w:val="0"/>
        <w:numPr>
          <w:ilvl w:val="0"/>
          <w:numId w:val="24"/>
        </w:numPr>
        <w:tabs>
          <w:tab w:val="left" w:pos="284"/>
          <w:tab w:val="left" w:pos="993"/>
          <w:tab w:val="left" w:pos="1418"/>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Покажите взаимосвязь крестовых походов с социально-экономическим развитием Средневековой Европы.</w:t>
      </w:r>
    </w:p>
    <w:p w14:paraId="18A73C63" w14:textId="77777777" w:rsidR="00B1777F" w:rsidRPr="00B2343B" w:rsidRDefault="00B1777F" w:rsidP="00B1777F">
      <w:pPr>
        <w:widowControl w:val="0"/>
        <w:numPr>
          <w:ilvl w:val="0"/>
          <w:numId w:val="24"/>
        </w:numPr>
        <w:tabs>
          <w:tab w:val="left" w:pos="284"/>
          <w:tab w:val="left" w:pos="993"/>
          <w:tab w:val="left" w:pos="1418"/>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перечень норманских завоеваний на территории Европы.</w:t>
      </w:r>
    </w:p>
    <w:p w14:paraId="62C46E04" w14:textId="77777777" w:rsidR="00B1777F" w:rsidRPr="00B2343B" w:rsidRDefault="00B1777F" w:rsidP="00B1777F">
      <w:pPr>
        <w:widowControl w:val="0"/>
        <w:numPr>
          <w:ilvl w:val="0"/>
          <w:numId w:val="24"/>
        </w:numPr>
        <w:tabs>
          <w:tab w:val="left" w:pos="284"/>
          <w:tab w:val="left" w:pos="993"/>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24BD774E"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Цао Пэй назвал первый период своего правления Хуан-чу – Желтое начало, а свое государство – великим царством Вэй. Для увековечения памяти покойного отца Цао Пэй наименовал его У-хуанди – император У. Потом был объявлен указ о всеобщем прощении преступников по всей Поднебесной.</w:t>
      </w:r>
    </w:p>
    <w:p w14:paraId="1396BBBD"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 На небе не бывает двух солнц, у народа не может быть двух государей, – сказал Хуа Синь, обращаясь к новому императору. – Ханьский император </w:t>
      </w:r>
      <w:r w:rsidRPr="00B2343B">
        <w:rPr>
          <w:rFonts w:ascii="Times New Roman" w:eastAsia="Times New Roman" w:hAnsi="Times New Roman" w:cs="Times New Roman"/>
          <w:sz w:val="28"/>
          <w:szCs w:val="28"/>
          <w:lang w:eastAsia="ru-RU"/>
        </w:rPr>
        <w:lastRenderedPageBreak/>
        <w:t>отрекся от престола и по закону подлежит ссылке в отдаленное место. Просим вас, государь, указать место жительства рода Лю.</w:t>
      </w:r>
    </w:p>
    <w:p w14:paraId="18ACF151"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Сянь-ди под руки подвели к новому императору и поставили на колени. Цао Пэй пожаловал ему титул Шаньянского гуна и повелел в тот же день отбыть в Шаньян.</w:t>
      </w:r>
    </w:p>
    <w:p w14:paraId="3DB277FC"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Свержение императора и возведение на престол другого – с древнейших времен дело обычное! – зло говорил Хуа Синь, тыча обнаженным мечом в сторону Сянь-ди. – Наш новый правитель гуманен и милостив, он тебя не казнит, а жалует титулом Шаньянского гуна и повелевает сегодня же уехать в Шаньян! И, смотри, без вызова не являйся ко двору!</w:t>
      </w:r>
    </w:p>
    <w:p w14:paraId="02B1C3EF"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Сдерживая слезы, император поблагодарил за милость, сел на коня и уехал. Воины и народ провожали его с сожалением.</w:t>
      </w:r>
    </w:p>
    <w:p w14:paraId="78B662F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термины: «бусидо», «дайме», «самурай», «сегун», «сепуку».</w:t>
      </w:r>
    </w:p>
    <w:p w14:paraId="07FE9D7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данные:</w:t>
      </w:r>
    </w:p>
    <w:p w14:paraId="4DEB5D42" w14:textId="77777777" w:rsidR="00B1777F" w:rsidRPr="00B2343B" w:rsidRDefault="00B1777F" w:rsidP="00B1777F">
      <w:pPr>
        <w:tabs>
          <w:tab w:val="left" w:pos="284"/>
          <w:tab w:val="left" w:pos="1134"/>
        </w:tabs>
        <w:spacing w:after="0" w:line="264" w:lineRule="auto"/>
        <w:ind w:left="36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войска Э. Кортеса: ок. 100 кавалеристов, ок. 1 тыс. пехоты, 6 орудий;</w:t>
      </w:r>
    </w:p>
    <w:p w14:paraId="596578F4" w14:textId="77777777" w:rsidR="00B1777F" w:rsidRPr="00B2343B" w:rsidRDefault="00B1777F" w:rsidP="00B1777F">
      <w:pPr>
        <w:tabs>
          <w:tab w:val="left" w:pos="284"/>
          <w:tab w:val="left" w:pos="1134"/>
        </w:tabs>
        <w:spacing w:after="0" w:line="264" w:lineRule="auto"/>
        <w:ind w:left="36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силы империи Ацтеков: 200 тыс. воинов.</w:t>
      </w:r>
    </w:p>
    <w:p w14:paraId="24DE098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план ответа, раскрывающего основные этапы английской революции с точки зрения модернизационной теории.</w:t>
      </w:r>
    </w:p>
    <w:p w14:paraId="75202E3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Покажите, какая концепция исторического процесса наиболее оптимальна для изучения Империи Великих Моголов.</w:t>
      </w:r>
    </w:p>
    <w:p w14:paraId="6E99302B"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Обнаружьте сущностные признаки исторической закономерности (закона) в событиях Нидерландской, Английской, Французской и Американской революций.</w:t>
      </w:r>
    </w:p>
    <w:p w14:paraId="05D9D324"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данные:</w:t>
      </w:r>
    </w:p>
    <w:p w14:paraId="1085C6C0"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Становление Британской колониальной империи началось </w:t>
      </w:r>
      <w:r w:rsidRPr="00B2343B">
        <w:rPr>
          <w:rFonts w:ascii="Times New Roman" w:eastAsia="Times New Roman" w:hAnsi="Times New Roman" w:cs="Times New Roman"/>
          <w:sz w:val="28"/>
          <w:szCs w:val="28"/>
          <w:lang w:eastAsia="ja-JP"/>
        </w:rPr>
        <w:t xml:space="preserve">на рубеже </w:t>
      </w:r>
      <w:r w:rsidRPr="00B2343B">
        <w:rPr>
          <w:rFonts w:ascii="Times New Roman" w:eastAsia="Times New Roman" w:hAnsi="Times New Roman" w:cs="Times New Roman"/>
          <w:sz w:val="28"/>
          <w:szCs w:val="28"/>
          <w:lang w:val="en-US" w:eastAsia="ja-JP"/>
        </w:rPr>
        <w:t>XVI</w:t>
      </w:r>
      <w:r w:rsidRPr="00B2343B">
        <w:rPr>
          <w:rFonts w:ascii="Times New Roman" w:eastAsia="Times New Roman" w:hAnsi="Times New Roman" w:cs="Times New Roman"/>
          <w:sz w:val="28"/>
          <w:szCs w:val="28"/>
          <w:lang w:eastAsia="ja-JP"/>
        </w:rPr>
        <w:t>–</w:t>
      </w:r>
      <w:r w:rsidRPr="00B2343B">
        <w:rPr>
          <w:rFonts w:ascii="Times New Roman" w:eastAsia="Times New Roman" w:hAnsi="Times New Roman" w:cs="Times New Roman"/>
          <w:sz w:val="28"/>
          <w:szCs w:val="28"/>
          <w:lang w:val="en-US" w:eastAsia="ja-JP"/>
        </w:rPr>
        <w:t>XVII</w:t>
      </w:r>
      <w:r w:rsidRPr="00B2343B">
        <w:rPr>
          <w:rFonts w:ascii="Times New Roman" w:eastAsia="Times New Roman" w:hAnsi="Times New Roman" w:cs="Times New Roman"/>
          <w:sz w:val="28"/>
          <w:szCs w:val="28"/>
          <w:lang w:eastAsia="ja-JP"/>
        </w:rPr>
        <w:t xml:space="preserve"> вв.:</w:t>
      </w:r>
      <w:r w:rsidRPr="00B2343B">
        <w:rPr>
          <w:rFonts w:ascii="Times New Roman" w:eastAsia="Times New Roman" w:hAnsi="Times New Roman" w:cs="Times New Roman"/>
          <w:sz w:val="28"/>
          <w:szCs w:val="28"/>
          <w:lang w:eastAsia="ru-RU"/>
        </w:rPr>
        <w:t xml:space="preserve"> в 1583 г. – захвачен о. Ньюфаундленд, в 1607 г. – основана первая колония в Северной Америке — Вирджиния. К сер. XIX в. территория Британской империи составляла 11 млн кв. км, а население – более 145 млн. чел.</w:t>
      </w:r>
    </w:p>
    <w:p w14:paraId="77266FD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Покажите политические и экономические механизмы, препятствующие объединению Германии и Италии в </w:t>
      </w:r>
      <w:r w:rsidRPr="00B2343B">
        <w:rPr>
          <w:rFonts w:ascii="Times New Roman" w:eastAsia="Times New Roman" w:hAnsi="Times New Roman" w:cs="Times New Roman"/>
          <w:sz w:val="28"/>
          <w:szCs w:val="28"/>
          <w:lang w:val="en-US" w:eastAsia="ru-RU"/>
        </w:rPr>
        <w:t xml:space="preserve">XVII–XVIII </w:t>
      </w:r>
      <w:r w:rsidRPr="00B2343B">
        <w:rPr>
          <w:rFonts w:ascii="Times New Roman" w:eastAsia="Times New Roman" w:hAnsi="Times New Roman" w:cs="Times New Roman"/>
          <w:sz w:val="28"/>
          <w:szCs w:val="28"/>
          <w:lang w:eastAsia="ja-JP"/>
        </w:rPr>
        <w:t>вв.</w:t>
      </w:r>
    </w:p>
    <w:p w14:paraId="189D7ED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Подготовьте перечень характеристик «Венской системы» международных отношений.</w:t>
      </w:r>
    </w:p>
    <w:p w14:paraId="6D18FCE9"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социального строя японского общества накануне насильственного «открытия» Японии.</w:t>
      </w:r>
    </w:p>
    <w:p w14:paraId="72AB76EB"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объединительных процессов в Германии и Италии (не менее трех критериев).</w:t>
      </w:r>
    </w:p>
    <w:p w14:paraId="36FE146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ja-JP"/>
        </w:rPr>
        <w:t>Составьте сравнительную таблицу социального, экономического и политического строя в южных и северных штатах накануне Гражданской войны в США.</w:t>
      </w:r>
    </w:p>
    <w:p w14:paraId="4C607C3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Интерпретируйте отрывок из исторического источника:</w:t>
      </w:r>
    </w:p>
    <w:p w14:paraId="2C8A45EA"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33. Имперский парламент состоит из двух палат: Палаты пэров и Палаты депутатов.</w:t>
      </w:r>
    </w:p>
    <w:p w14:paraId="4FA8E61E"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34. Палата пэров в соответствии с указом о Палате пэров состоит из членов императорской фамилии, из носителей дворянских титулов и из лиц, назначенных в нее императором.</w:t>
      </w:r>
    </w:p>
    <w:p w14:paraId="1D90EB03"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35. Палата депутатов состоит из членов, избираемых народом в соответствии с постановлениями избирательного закона.</w:t>
      </w:r>
    </w:p>
    <w:p w14:paraId="5B948AF6"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shd w:val="clear" w:color="auto" w:fill="FFFFFF"/>
          <w:lang w:eastAsia="ru-RU"/>
        </w:rPr>
      </w:pPr>
      <w:r w:rsidRPr="00B2343B">
        <w:rPr>
          <w:rFonts w:ascii="Times New Roman" w:eastAsia="Times New Roman" w:hAnsi="Times New Roman" w:cs="Times New Roman"/>
          <w:sz w:val="28"/>
          <w:szCs w:val="28"/>
          <w:shd w:val="clear" w:color="auto" w:fill="FFFFFF"/>
          <w:lang w:eastAsia="ru-RU"/>
        </w:rPr>
        <w:t>Статья 37. Ни один закон не может быть издан без одобрения императорского парламента.</w:t>
      </w:r>
    </w:p>
    <w:p w14:paraId="6CA3D409"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38. Обе палаты голосуют предлагаемые правительством законопроекты. Каждой из них принадлежит,сверх того, право законодательной инициативы. </w:t>
      </w:r>
    </w:p>
    <w:p w14:paraId="640A40D9"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Проиллюстрируйте термин «пробуждение Азии» конкретными примерами.</w:t>
      </w:r>
    </w:p>
    <w:p w14:paraId="7866AE1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перечень международных противоречий, которые привели к Первой мировой войне.</w:t>
      </w:r>
    </w:p>
    <w:p w14:paraId="1632238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фашистских режимов в межвоенный период (не менее трех критериев сравнения).</w:t>
      </w:r>
    </w:p>
    <w:p w14:paraId="1C89536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план, содержащий основные этапы Второй мировой войны.</w:t>
      </w:r>
    </w:p>
    <w:p w14:paraId="5B513EB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56E05B22" w14:textId="77777777" w:rsidR="00B1777F" w:rsidRPr="00B2343B" w:rsidRDefault="00B1777F" w:rsidP="00B1777F">
      <w:pPr>
        <w:tabs>
          <w:tab w:val="left" w:pos="567"/>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От Штеттина на Балтике до Триеста на Адриатике на континент опустился железный занавес. По ту сторону занавеса все столицы древних государств Центральной и Восточной Европы – Варшава, Берлин, Прага, Вена, Будапешт, Белград, Бухарест, София. Все эти знаменитые города и население в их районах оказались в пределах того, что я называю советской сферой, все они в той или иной форме подчиняются не только советскому влиянию, но и значительному и все возрастающему контролю Москвы. Только Афины с их бессмертной славой могут свободно определять свое будущее на выборах с участием британских, американских и французских наблюдателей. Польское правительство, находящееся под господством русских, поощряется к огромным и несправедливым посягательствам на Германию, что ведет к массовым изгнаниям миллионов немцев в прискорбных и невиданных масштабах. Коммунистические партии, которые были весьма малочисленны во всех этих государствах Восточной Европы, достигли исключительной силы, намного превосходящей их численность, и всюду стремятся установить тоталитарный контроль.</w:t>
      </w:r>
    </w:p>
    <w:p w14:paraId="781500F6" w14:textId="77777777" w:rsidR="00B1777F" w:rsidRPr="00B2343B" w:rsidRDefault="00B1777F" w:rsidP="00B1777F">
      <w:pPr>
        <w:widowControl w:val="0"/>
        <w:numPr>
          <w:ilvl w:val="0"/>
          <w:numId w:val="24"/>
        </w:numPr>
        <w:tabs>
          <w:tab w:val="left" w:pos="284"/>
          <w:tab w:val="left" w:pos="1134"/>
        </w:tabs>
        <w:spacing w:after="0" w:line="264" w:lineRule="auto"/>
        <w:ind w:left="0" w:firstLine="709"/>
        <w:jc w:val="both"/>
        <w:rPr>
          <w:rFonts w:ascii="Times New Roman" w:eastAsia="Times New Roman" w:hAnsi="Times New Roman" w:cs="Times New Roman"/>
          <w:snapToGrid w:val="0"/>
          <w:sz w:val="28"/>
          <w:szCs w:val="28"/>
          <w:shd w:val="clear" w:color="auto" w:fill="FFFFFF"/>
          <w:lang w:eastAsia="ru-RU"/>
        </w:rPr>
      </w:pPr>
      <w:r w:rsidRPr="00B2343B">
        <w:rPr>
          <w:rFonts w:ascii="Times New Roman" w:eastAsia="Times New Roman" w:hAnsi="Times New Roman" w:cs="Times New Roman"/>
          <w:snapToGrid w:val="0"/>
          <w:sz w:val="28"/>
          <w:szCs w:val="28"/>
          <w:shd w:val="clear" w:color="auto" w:fill="FFFFFF"/>
          <w:lang w:eastAsia="ru-RU"/>
        </w:rPr>
        <w:t>Проиллюстрируйте понятие «китайское экономическое чудо» конкретными примерами.</w:t>
      </w:r>
    </w:p>
    <w:p w14:paraId="58D2E6DC"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Сформулируйте аргументы в пользу успешности или </w:t>
      </w:r>
      <w:r w:rsidRPr="00B2343B">
        <w:rPr>
          <w:rFonts w:ascii="Times New Roman" w:eastAsia="Times New Roman" w:hAnsi="Times New Roman" w:cs="Times New Roman"/>
          <w:sz w:val="28"/>
          <w:szCs w:val="28"/>
          <w:lang w:eastAsia="ru-RU"/>
        </w:rPr>
        <w:lastRenderedPageBreak/>
        <w:t>безрезультатности создания, развития и функционирования Европейского союза. Объясните с выбранной позиции выход из него Великобритании.</w:t>
      </w:r>
    </w:p>
    <w:p w14:paraId="2DEF6BC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современного политического устройства Китайской Народной Республики.</w:t>
      </w:r>
    </w:p>
    <w:p w14:paraId="550578D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внешнее и внутреннее положение Минской империи в Китае, народные движения и начало манчжурской династии Цин.</w:t>
      </w:r>
    </w:p>
    <w:p w14:paraId="4DF8E27C"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Выразите основные причины и последствия возникновения Монгольского государства и его завоеваний в </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 xml:space="preserve"> в.</w:t>
      </w:r>
    </w:p>
    <w:p w14:paraId="601592D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специфику цивилизаций (государство, общество, культура) Древнего Востока и античности.</w:t>
      </w:r>
    </w:p>
    <w:p w14:paraId="36AF8CF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последствия Великих географических открытий.</w:t>
      </w:r>
    </w:p>
    <w:p w14:paraId="07BEA19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становления древневосточных деспотий. Перефразируйте понятие «Древний Восток».</w:t>
      </w:r>
    </w:p>
    <w:p w14:paraId="3748EB0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Оцените </w:t>
      </w:r>
      <w:r w:rsidRPr="00B2343B">
        <w:rPr>
          <w:rFonts w:ascii="Times New Roman" w:eastAsia="Times New Roman" w:hAnsi="Times New Roman" w:cs="Times New Roman"/>
          <w:sz w:val="28"/>
          <w:szCs w:val="28"/>
          <w:lang w:val="en-US" w:eastAsia="ru-RU"/>
        </w:rPr>
        <w:t>XVI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 xml:space="preserve"> вв. как особый этап всемирной истории.</w:t>
      </w:r>
    </w:p>
    <w:p w14:paraId="036C491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контрреформации, инквизиции, ордена иезуитов и Тридентского собора в развитии Европы.</w:t>
      </w:r>
    </w:p>
    <w:p w14:paraId="6C3D25B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роль абсолютной монархии в социально-политической организации постсредневекового западноевропейского общества.</w:t>
      </w:r>
    </w:p>
    <w:p w14:paraId="00DCAAF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место реформации в европейской истории, ее экономические, политические и социокультурные причины.</w:t>
      </w:r>
    </w:p>
    <w:p w14:paraId="2C974BF3"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эпохи Возрождения и его основные этапы.</w:t>
      </w:r>
    </w:p>
    <w:p w14:paraId="4349860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Определите значение средневековых городов в Западной Европе </w:t>
      </w:r>
      <w:r w:rsidRPr="00B2343B">
        <w:rPr>
          <w:rFonts w:ascii="Times New Roman" w:eastAsia="Times New Roman" w:hAnsi="Times New Roman" w:cs="Times New Roman"/>
          <w:sz w:val="28"/>
          <w:szCs w:val="28"/>
          <w:lang w:val="en-US" w:eastAsia="ru-RU"/>
        </w:rPr>
        <w:t>XII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76A80E0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Обоснуйте влияние особенностей социально-экономического строя на развитие Делийского султаната.</w:t>
      </w:r>
    </w:p>
    <w:p w14:paraId="282F035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Установите соотношение между развитием индийской государственности и развитием китайской государственности в </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2EA0613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Аргументировано определите основные этапы истории славянских государств в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59BF87A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роль скандинавских стран в период средневековья и «эпохи викингов» в Европе.</w:t>
      </w:r>
    </w:p>
    <w:p w14:paraId="23C3DC6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Сообщите специфические черты Османской империи как оплота ислама и значение турецкого фактора в мировой истории.</w:t>
      </w:r>
    </w:p>
    <w:p w14:paraId="2BEA060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Выведите специфику военно-феодальной деспотии Тимура и причины распада империи Тимуридов.</w:t>
      </w:r>
    </w:p>
    <w:p w14:paraId="4BF5E20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Найдите отличия между Западной Европой и Азией в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 Приведите примеры Крестовых походов и роли в них папства в </w:t>
      </w:r>
      <w:r w:rsidRPr="00B2343B">
        <w:rPr>
          <w:rFonts w:ascii="Times New Roman" w:eastAsia="Times New Roman" w:hAnsi="Times New Roman" w:cs="Times New Roman"/>
          <w:sz w:val="28"/>
          <w:szCs w:val="28"/>
          <w:lang w:val="en-US" w:eastAsia="ru-RU"/>
        </w:rPr>
        <w:t>XII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 xml:space="preserve"> вв.</w:t>
      </w:r>
    </w:p>
    <w:p w14:paraId="32ED1C2E"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Выберите наиболее значимые явление во взаимоотношениях Византийской империи и южных славян в </w:t>
      </w:r>
      <w:r w:rsidRPr="00B2343B">
        <w:rPr>
          <w:rFonts w:ascii="Times New Roman" w:eastAsia="Times New Roman" w:hAnsi="Times New Roman" w:cs="Times New Roman"/>
          <w:sz w:val="28"/>
          <w:szCs w:val="28"/>
          <w:lang w:val="en-US" w:eastAsia="ru-RU"/>
        </w:rPr>
        <w:t>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 xml:space="preserve"> вв.</w:t>
      </w:r>
    </w:p>
    <w:p w14:paraId="4D5EF14B"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Найдите отличия между Францией, Италией, Германией и Англией в раннесредневековый период истории (до середины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 xml:space="preserve"> в.)</w:t>
      </w:r>
    </w:p>
    <w:p w14:paraId="4E5BA94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Докажите важность той роли, которую сыграло развитие феодальных отношений во Франкском государстве.</w:t>
      </w:r>
    </w:p>
    <w:p w14:paraId="2D7908BE"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Объясните сходства и различия между западноевропейским феодализмом и общественно-экономическим строем восточных государств в </w:t>
      </w:r>
      <w:r w:rsidRPr="00B2343B">
        <w:rPr>
          <w:rFonts w:ascii="Times New Roman" w:eastAsia="Times New Roman" w:hAnsi="Times New Roman" w:cs="Times New Roman"/>
          <w:sz w:val="28"/>
          <w:szCs w:val="28"/>
          <w:lang w:val="en-US" w:eastAsia="ru-RU"/>
        </w:rPr>
        <w:t>V</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17512A9B"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роль различных внешних и внутренних факторов в распаде и гибели Римской империи (337–476 гг.)</w:t>
      </w:r>
    </w:p>
    <w:p w14:paraId="1FDC3E0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Классифицируйте достижения раннего христианства (</w:t>
      </w:r>
      <w:r w:rsidRPr="00B2343B">
        <w:rPr>
          <w:rFonts w:ascii="Times New Roman" w:eastAsia="Times New Roman" w:hAnsi="Times New Roman" w:cs="Times New Roman"/>
          <w:sz w:val="28"/>
          <w:szCs w:val="28"/>
          <w:lang w:val="en-US" w:eastAsia="ru-RU"/>
        </w:rPr>
        <w:t>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III</w:t>
      </w:r>
      <w:r w:rsidRPr="00B2343B">
        <w:rPr>
          <w:rFonts w:ascii="Times New Roman" w:eastAsia="Times New Roman" w:hAnsi="Times New Roman" w:cs="Times New Roman"/>
          <w:sz w:val="28"/>
          <w:szCs w:val="28"/>
          <w:lang w:eastAsia="ru-RU"/>
        </w:rPr>
        <w:t xml:space="preserve"> вв.)</w:t>
      </w:r>
    </w:p>
    <w:p w14:paraId="5F442B1E"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место римского периода в истории античности.</w:t>
      </w:r>
    </w:p>
    <w:p w14:paraId="55370DE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сущность эллинизма и роль державы Александра Македонского в его формировании.</w:t>
      </w:r>
    </w:p>
    <w:p w14:paraId="3C1DB90D"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древнегреческой цивилизации в контексте всемирной истории на крито-микенском, классическом и эллинистическом этапах своего развития.</w:t>
      </w:r>
    </w:p>
    <w:p w14:paraId="5B5108E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сущностные черты генезиса первых империй в развитии Древнего Китая.</w:t>
      </w:r>
    </w:p>
    <w:p w14:paraId="4ECF764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развития Древней Индии.</w:t>
      </w:r>
    </w:p>
    <w:p w14:paraId="07FAA03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развития Древнего Востока.</w:t>
      </w:r>
    </w:p>
    <w:p w14:paraId="34E17749" w14:textId="77777777" w:rsidR="0022021A" w:rsidRPr="00B1777F" w:rsidRDefault="0022021A" w:rsidP="00B1777F">
      <w:pPr>
        <w:widowControl w:val="0"/>
        <w:spacing w:after="0" w:line="240" w:lineRule="auto"/>
        <w:jc w:val="center"/>
        <w:rPr>
          <w:rFonts w:ascii="Times New Roman" w:eastAsia="Times New Roman" w:hAnsi="Times New Roman" w:cs="Times New Roman"/>
          <w:snapToGrid w:val="0"/>
          <w:sz w:val="28"/>
          <w:szCs w:val="28"/>
          <w:lang w:eastAsia="ru-RU"/>
        </w:rPr>
      </w:pPr>
    </w:p>
    <w:p w14:paraId="48A9F76C" w14:textId="77777777" w:rsidR="00B1777F" w:rsidRPr="00B1777F" w:rsidRDefault="00B1777F" w:rsidP="00B1777F">
      <w:pPr>
        <w:widowControl w:val="0"/>
        <w:autoSpaceDE w:val="0"/>
        <w:autoSpaceDN w:val="0"/>
        <w:adjustRightInd w:val="0"/>
        <w:spacing w:after="0" w:line="240" w:lineRule="auto"/>
        <w:ind w:firstLine="709"/>
        <w:jc w:val="center"/>
        <w:rPr>
          <w:rFonts w:ascii="Times New Roman" w:eastAsia="Calibri" w:hAnsi="Times New Roman" w:cs="Times New Roman"/>
          <w:iCs/>
          <w:snapToGrid w:val="0"/>
          <w:sz w:val="28"/>
          <w:szCs w:val="28"/>
          <w:lang w:eastAsia="ru-RU"/>
        </w:rPr>
      </w:pPr>
      <w:r w:rsidRPr="00B1777F">
        <w:rPr>
          <w:rFonts w:ascii="Times New Roman" w:eastAsia="Calibri" w:hAnsi="Times New Roman" w:cs="Times New Roman"/>
          <w:iCs/>
          <w:snapToGrid w:val="0"/>
          <w:sz w:val="28"/>
          <w:szCs w:val="28"/>
          <w:lang w:eastAsia="ru-RU"/>
        </w:rPr>
        <w:t>Темы контрольных для слушателей заочной формы обучения</w:t>
      </w:r>
    </w:p>
    <w:p w14:paraId="3B85C42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 Египетская пирамида как памятник культуры Древнего мира </w:t>
      </w:r>
      <w:r w:rsidRPr="00B1777F">
        <w:rPr>
          <w:rFonts w:ascii="Times New Roman" w:eastAsia="Times New Roman" w:hAnsi="Times New Roman" w:cs="Times New Roman"/>
          <w:sz w:val="28"/>
          <w:szCs w:val="28"/>
          <w:lang w:eastAsia="ru-RU"/>
        </w:rPr>
        <w:br/>
        <w:t>и исторический источник.</w:t>
      </w:r>
    </w:p>
    <w:p w14:paraId="15C2BE73"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 Представления древних греков о мире (по легендам и мифам Древней Греции).</w:t>
      </w:r>
    </w:p>
    <w:p w14:paraId="6B10F0AE"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 Политическое наследие античных обществ.</w:t>
      </w:r>
    </w:p>
    <w:p w14:paraId="03EE382E"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4. Средневековый рыцарь: идеальный образ и реальность.</w:t>
      </w:r>
    </w:p>
    <w:p w14:paraId="64EDDEA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5. Религиозное сознание средневекового человека.</w:t>
      </w:r>
    </w:p>
    <w:p w14:paraId="14839160"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6. Феодальные отношения в Западной Европе: система, иерархия.</w:t>
      </w:r>
    </w:p>
    <w:p w14:paraId="166CC82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7. Идеи и художественная практика Возрождения.</w:t>
      </w:r>
    </w:p>
    <w:p w14:paraId="66471D1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8. Идеология и идеологи Просвещения.</w:t>
      </w:r>
    </w:p>
    <w:p w14:paraId="5133D98A"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9. Европейские революции ХVII–XVIII вв.: сущность, последствия.</w:t>
      </w:r>
    </w:p>
    <w:p w14:paraId="4D2D695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10. Европа после Венского конгресса 1814–1815 гг.: политические режимы, положение народов.</w:t>
      </w:r>
    </w:p>
    <w:p w14:paraId="622ED8CA"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11. Общественно-политические учения в Европе в ХIX в.: консерватизм, либерализм, социализм, анархизм.</w:t>
      </w:r>
    </w:p>
    <w:p w14:paraId="3A3FA15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12. Объединение Италии и Германии – сравнительная характеристика.</w:t>
      </w:r>
    </w:p>
    <w:p w14:paraId="361D45EC"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13. Гражданская война и Реконструкция Юга США.</w:t>
      </w:r>
    </w:p>
    <w:p w14:paraId="1C1034DF"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14. Империализм конца ХIX – начала ХХ в., его признаки и сущность </w:t>
      </w:r>
      <w:r w:rsidRPr="00B1777F">
        <w:rPr>
          <w:rFonts w:ascii="Times New Roman" w:eastAsia="Times New Roman" w:hAnsi="Times New Roman" w:cs="Times New Roman"/>
          <w:sz w:val="28"/>
          <w:szCs w:val="28"/>
          <w:lang w:eastAsia="ru-RU"/>
        </w:rPr>
        <w:br/>
        <w:t>в оценках современников и историков.</w:t>
      </w:r>
    </w:p>
    <w:p w14:paraId="34C9031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15. Становление правового государства в странах Европы и США </w:t>
      </w:r>
      <w:r w:rsidRPr="00B1777F">
        <w:rPr>
          <w:rFonts w:ascii="Times New Roman" w:eastAsia="Times New Roman" w:hAnsi="Times New Roman" w:cs="Times New Roman"/>
          <w:sz w:val="28"/>
          <w:szCs w:val="28"/>
          <w:lang w:eastAsia="ru-RU"/>
        </w:rPr>
        <w:br/>
        <w:t>в ХIX в.</w:t>
      </w:r>
    </w:p>
    <w:p w14:paraId="1E88460D"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16. Революция в естествознании в конце ХIX – начале ХХ в.</w:t>
      </w:r>
    </w:p>
    <w:p w14:paraId="6CF41924"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17. Демократия и авторитаризм в Европе в 20–30-е гг. ХХ в.</w:t>
      </w:r>
    </w:p>
    <w:p w14:paraId="6B7571A9"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lastRenderedPageBreak/>
        <w:t xml:space="preserve">18. «Пробуждение Азии». Освободительные движения в странах Азии </w:t>
      </w:r>
      <w:r w:rsidRPr="00B1777F">
        <w:rPr>
          <w:rFonts w:ascii="Times New Roman" w:eastAsia="Times New Roman" w:hAnsi="Times New Roman" w:cs="Times New Roman"/>
          <w:sz w:val="28"/>
          <w:szCs w:val="28"/>
          <w:lang w:eastAsia="ru-RU"/>
        </w:rPr>
        <w:br/>
        <w:t>в первой трети ХХ в.</w:t>
      </w:r>
    </w:p>
    <w:p w14:paraId="13965CB4"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19. Историки о причинах, основных сражениях, итогах Второй мировой войны.</w:t>
      </w:r>
    </w:p>
    <w:p w14:paraId="0A6F260F"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20. Революции 40-х гг. ХХ в. в странах Восточной Европы в оценках современников и историков.</w:t>
      </w:r>
    </w:p>
    <w:p w14:paraId="6513B78F"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21. Изменения на карте мира после Первой и Второй мировых войн – сравнительная характеристика.</w:t>
      </w:r>
    </w:p>
    <w:p w14:paraId="4075C5EF"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22. Биполярный мир в 1950–1980-е гг.</w:t>
      </w:r>
    </w:p>
    <w:p w14:paraId="01374BA1"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23. Консерваторы, либералы и радикалы в странах Запада во второй половине ХХ в.</w:t>
      </w:r>
    </w:p>
    <w:p w14:paraId="415CFEE2"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24. Национальные вопросы в Европе во второй половине ХХ в.</w:t>
      </w:r>
    </w:p>
    <w:p w14:paraId="27AB0211"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25. Общественные движения в Европе во второй половине ХХ в.</w:t>
      </w:r>
    </w:p>
    <w:p w14:paraId="667AFC92"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26. Тенденции и этапы развития международных отношений во второй половине ХХ в.</w:t>
      </w:r>
    </w:p>
    <w:p w14:paraId="1738684D"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27. Новые индустриальные страны во второй половине ХХ в.</w:t>
      </w:r>
    </w:p>
    <w:p w14:paraId="6A05FDBB"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28. Пути модернизации государств Азии и Африки во второй половине ХХ в.</w:t>
      </w:r>
    </w:p>
    <w:p w14:paraId="02E3CBC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29. Изменение геополитической ситуации в Европе в 1990-е гг.</w:t>
      </w:r>
    </w:p>
    <w:p w14:paraId="780D206D"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30. Глобальные проблемы современности: причины возникновения </w:t>
      </w:r>
      <w:r w:rsidRPr="00B1777F">
        <w:rPr>
          <w:rFonts w:ascii="Times New Roman" w:eastAsia="Times New Roman" w:hAnsi="Times New Roman" w:cs="Times New Roman"/>
          <w:sz w:val="28"/>
          <w:szCs w:val="28"/>
          <w:lang w:eastAsia="ru-RU"/>
        </w:rPr>
        <w:br/>
        <w:t>и пути решения.</w:t>
      </w:r>
    </w:p>
    <w:p w14:paraId="2AA1E9F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31. Научный и технический прогресс в новейшую эпоху, его социальные и экологические последствия.</w:t>
      </w:r>
    </w:p>
    <w:p w14:paraId="20997695"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32. Периоды и циклы новейшей истории в представлениях историков.</w:t>
      </w:r>
    </w:p>
    <w:p w14:paraId="3A670167" w14:textId="77777777" w:rsidR="00932190" w:rsidRDefault="00932190" w:rsidP="00932190">
      <w:pPr>
        <w:keepNext/>
        <w:spacing w:after="0" w:line="240" w:lineRule="auto"/>
        <w:jc w:val="center"/>
        <w:rPr>
          <w:rFonts w:ascii="Times New Roman" w:hAnsi="Times New Roman"/>
          <w:b/>
          <w:iCs/>
          <w:sz w:val="28"/>
          <w:szCs w:val="28"/>
        </w:rPr>
      </w:pPr>
    </w:p>
    <w:p w14:paraId="1CADAD01" w14:textId="77777777" w:rsidR="00F24956" w:rsidRDefault="00F24956" w:rsidP="00F24956">
      <w:pPr>
        <w:keepNext/>
        <w:spacing w:after="0" w:line="240" w:lineRule="auto"/>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4DD2B802" w14:textId="77777777" w:rsidR="00F24956" w:rsidRDefault="00F24956" w:rsidP="00F24956">
      <w:pPr>
        <w:keepNext/>
        <w:spacing w:after="0" w:line="240" w:lineRule="auto"/>
        <w:ind w:firstLine="709"/>
        <w:jc w:val="both"/>
        <w:rPr>
          <w:rFonts w:ascii="Times New Roman" w:hAnsi="Times New Roman"/>
          <w:b/>
          <w:iCs/>
          <w:sz w:val="28"/>
          <w:szCs w:val="28"/>
        </w:rPr>
      </w:pPr>
    </w:p>
    <w:p w14:paraId="27EA0ADB" w14:textId="77777777" w:rsidR="00B1777F" w:rsidRPr="00B1777F" w:rsidRDefault="00572CED"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9</w:t>
      </w:r>
      <w:r w:rsidR="00B1777F" w:rsidRPr="00B1777F">
        <w:rPr>
          <w:rFonts w:ascii="Times New Roman" w:eastAsia="Times New Roman" w:hAnsi="Times New Roman" w:cs="Times New Roman"/>
          <w:b/>
          <w:snapToGrid w:val="0"/>
          <w:sz w:val="28"/>
          <w:szCs w:val="28"/>
          <w:lang w:eastAsia="ru-RU"/>
        </w:rPr>
        <w:t>.1. Нормативн</w:t>
      </w:r>
      <w:r w:rsidR="00B2343B">
        <w:rPr>
          <w:rFonts w:ascii="Times New Roman" w:eastAsia="Times New Roman" w:hAnsi="Times New Roman" w:cs="Times New Roman"/>
          <w:b/>
          <w:snapToGrid w:val="0"/>
          <w:sz w:val="28"/>
          <w:szCs w:val="28"/>
          <w:lang w:eastAsia="ru-RU"/>
        </w:rPr>
        <w:t xml:space="preserve">ые </w:t>
      </w:r>
      <w:r w:rsidR="00B1777F" w:rsidRPr="00B1777F">
        <w:rPr>
          <w:rFonts w:ascii="Times New Roman" w:eastAsia="Times New Roman" w:hAnsi="Times New Roman" w:cs="Times New Roman"/>
          <w:b/>
          <w:snapToGrid w:val="0"/>
          <w:sz w:val="28"/>
          <w:szCs w:val="28"/>
          <w:lang w:eastAsia="ru-RU"/>
        </w:rPr>
        <w:t>правовые акты:</w:t>
      </w:r>
    </w:p>
    <w:p w14:paraId="58AF3D23" w14:textId="77777777" w:rsidR="00B1777F" w:rsidRPr="00B1777F" w:rsidRDefault="00B1777F"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snapToGrid w:val="0"/>
          <w:sz w:val="28"/>
          <w:szCs w:val="28"/>
          <w:lang w:eastAsia="ru-RU"/>
        </w:rPr>
        <w:t xml:space="preserve">1. Конституция Соединенных Штатов Америки. 1787 г. – </w:t>
      </w:r>
      <w:r w:rsidRPr="00B1777F">
        <w:rPr>
          <w:rFonts w:ascii="Times New Roman" w:eastAsia="Times New Roman" w:hAnsi="Times New Roman" w:cs="Times New Roman"/>
          <w:snapToGrid w:val="0"/>
          <w:sz w:val="28"/>
          <w:szCs w:val="28"/>
          <w:lang w:val="en-US" w:eastAsia="ru-RU"/>
        </w:rPr>
        <w:t>URL</w:t>
      </w:r>
      <w:r w:rsidRPr="00B1777F">
        <w:rPr>
          <w:rFonts w:ascii="Times New Roman" w:eastAsia="Times New Roman" w:hAnsi="Times New Roman" w:cs="Times New Roman"/>
          <w:snapToGrid w:val="0"/>
          <w:sz w:val="28"/>
          <w:szCs w:val="28"/>
          <w:lang w:eastAsia="ru-RU"/>
        </w:rPr>
        <w:t xml:space="preserve">: </w:t>
      </w:r>
      <w:r w:rsidRPr="00B1777F">
        <w:rPr>
          <w:rFonts w:ascii="Times New Roman" w:eastAsia="Times New Roman" w:hAnsi="Times New Roman" w:cs="Times New Roman"/>
          <w:snapToGrid w:val="0"/>
          <w:sz w:val="28"/>
          <w:szCs w:val="28"/>
          <w:lang w:val="en-US" w:eastAsia="ru-RU"/>
        </w:rPr>
        <w:t>http</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www</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hist</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msu</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ru</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ER</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Etext</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cnstUS</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htm</w:t>
      </w:r>
      <w:r w:rsidRPr="00B1777F">
        <w:rPr>
          <w:rFonts w:ascii="Times New Roman" w:eastAsia="Times New Roman" w:hAnsi="Times New Roman" w:cs="Times New Roman"/>
          <w:snapToGrid w:val="0"/>
          <w:sz w:val="28"/>
          <w:szCs w:val="28"/>
          <w:lang w:eastAsia="ru-RU"/>
        </w:rPr>
        <w:t xml:space="preserve"> (дата обращения: </w:t>
      </w:r>
      <w:r w:rsidR="00501320">
        <w:rPr>
          <w:rFonts w:ascii="Times New Roman" w:eastAsia="Times New Roman" w:hAnsi="Times New Roman" w:cs="Times New Roman"/>
          <w:snapToGrid w:val="0"/>
          <w:sz w:val="28"/>
          <w:szCs w:val="28"/>
          <w:lang w:eastAsia="ru-RU"/>
        </w:rPr>
        <w:t>15.03.2022</w:t>
      </w:r>
      <w:r w:rsidRPr="00B1777F">
        <w:rPr>
          <w:rFonts w:ascii="Times New Roman" w:eastAsia="Times New Roman" w:hAnsi="Times New Roman" w:cs="Times New Roman"/>
          <w:snapToGrid w:val="0"/>
          <w:sz w:val="28"/>
          <w:szCs w:val="28"/>
          <w:lang w:eastAsia="ru-RU"/>
        </w:rPr>
        <w:t>). – Текст : электронный.</w:t>
      </w:r>
    </w:p>
    <w:p w14:paraId="55C94FCA" w14:textId="77777777" w:rsidR="00B1777F" w:rsidRPr="00B1777F" w:rsidRDefault="00B1777F"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snapToGrid w:val="0"/>
          <w:sz w:val="28"/>
          <w:szCs w:val="28"/>
          <w:lang w:eastAsia="ru-RU"/>
        </w:rPr>
        <w:t xml:space="preserve">2. Конституция Китайской Народной Республики. 1982 г. – URL: http://worldconstitutions.ru/?p=31 (дата обращения: </w:t>
      </w:r>
      <w:r w:rsidR="00501320">
        <w:rPr>
          <w:rFonts w:ascii="Times New Roman" w:eastAsia="Times New Roman" w:hAnsi="Times New Roman" w:cs="Times New Roman"/>
          <w:snapToGrid w:val="0"/>
          <w:sz w:val="28"/>
          <w:szCs w:val="28"/>
          <w:lang w:eastAsia="ru-RU"/>
        </w:rPr>
        <w:t>15.03.2022</w:t>
      </w:r>
      <w:r w:rsidRPr="00B1777F">
        <w:rPr>
          <w:rFonts w:ascii="Times New Roman" w:eastAsia="Times New Roman" w:hAnsi="Times New Roman" w:cs="Times New Roman"/>
          <w:snapToGrid w:val="0"/>
          <w:sz w:val="28"/>
          <w:szCs w:val="28"/>
          <w:lang w:eastAsia="ru-RU"/>
        </w:rPr>
        <w:t>). – Текст : электронный.</w:t>
      </w:r>
    </w:p>
    <w:p w14:paraId="2706DDB0" w14:textId="77777777" w:rsidR="00B1777F" w:rsidRDefault="00572CED" w:rsidP="00B1777F">
      <w:pPr>
        <w:widowControl w:val="0"/>
        <w:tabs>
          <w:tab w:val="left" w:pos="9497"/>
        </w:tabs>
        <w:autoSpaceDE w:val="0"/>
        <w:autoSpaceDN w:val="0"/>
        <w:adjustRightInd w:val="0"/>
        <w:spacing w:after="0" w:line="240" w:lineRule="auto"/>
        <w:ind w:right="-1" w:firstLine="709"/>
        <w:jc w:val="both"/>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9</w:t>
      </w:r>
      <w:r w:rsidR="00B1777F" w:rsidRPr="00B1777F">
        <w:rPr>
          <w:rFonts w:ascii="Times New Roman" w:eastAsia="Times New Roman" w:hAnsi="Times New Roman" w:cs="Times New Roman"/>
          <w:b/>
          <w:bCs/>
          <w:snapToGrid w:val="0"/>
          <w:sz w:val="28"/>
          <w:szCs w:val="28"/>
          <w:lang w:eastAsia="ru-RU"/>
        </w:rPr>
        <w:t xml:space="preserve">.2. </w:t>
      </w:r>
      <w:r>
        <w:rPr>
          <w:rFonts w:ascii="Times New Roman" w:eastAsia="Times New Roman" w:hAnsi="Times New Roman" w:cs="Times New Roman"/>
          <w:b/>
          <w:bCs/>
          <w:snapToGrid w:val="0"/>
          <w:sz w:val="28"/>
          <w:szCs w:val="28"/>
          <w:lang w:eastAsia="ru-RU"/>
        </w:rPr>
        <w:t>Основная л</w:t>
      </w:r>
      <w:r w:rsidR="00B1777F" w:rsidRPr="00B1777F">
        <w:rPr>
          <w:rFonts w:ascii="Times New Roman" w:eastAsia="Times New Roman" w:hAnsi="Times New Roman" w:cs="Times New Roman"/>
          <w:b/>
          <w:bCs/>
          <w:snapToGrid w:val="0"/>
          <w:sz w:val="28"/>
          <w:szCs w:val="28"/>
          <w:lang w:eastAsia="ru-RU"/>
        </w:rPr>
        <w:t>итература:</w:t>
      </w:r>
    </w:p>
    <w:p w14:paraId="4D737297" w14:textId="77777777" w:rsidR="00572CED" w:rsidRPr="00B1777F" w:rsidRDefault="00572CED" w:rsidP="00572CED">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 xml:space="preserve">Всемирная история </w:t>
      </w:r>
      <w:r w:rsidRPr="00B1777F">
        <w:rPr>
          <w:rFonts w:ascii="Times New Roman" w:eastAsia="Times New Roman" w:hAnsi="Times New Roman" w:cs="Times New Roman"/>
          <w:sz w:val="28"/>
          <w:szCs w:val="28"/>
          <w:lang w:eastAsia="ru-RU"/>
        </w:rPr>
        <w:t>: учебник / ред. : Г.Б. Поляк, А.Н. Маркова. – 3-е изд., перераб. и доп. – Москва : ЮНИТИ-ДАНА, 2018. – 866 с. : ил. – ("Cogito ergo sum"). – Текст : непосредственный.</w:t>
      </w:r>
    </w:p>
    <w:p w14:paraId="60FFF9E6" w14:textId="77777777" w:rsidR="00572CED" w:rsidRPr="00572CED" w:rsidRDefault="00572CED" w:rsidP="00572CED">
      <w:pPr>
        <w:widowControl w:val="0"/>
        <w:tabs>
          <w:tab w:val="left" w:pos="9497"/>
        </w:tabs>
        <w:autoSpaceDE w:val="0"/>
        <w:autoSpaceDN w:val="0"/>
        <w:adjustRightInd w:val="0"/>
        <w:spacing w:after="0" w:line="240" w:lineRule="auto"/>
        <w:ind w:firstLine="709"/>
        <w:rPr>
          <w:rFonts w:ascii="Times New Roman" w:eastAsia="Times New Roman" w:hAnsi="Times New Roman" w:cs="Times New Roman"/>
          <w:b/>
          <w:bCs/>
          <w:snapToGrid w:val="0"/>
          <w:sz w:val="28"/>
          <w:szCs w:val="28"/>
        </w:rPr>
      </w:pPr>
      <w:r w:rsidRPr="00572CED">
        <w:rPr>
          <w:rFonts w:ascii="Times New Roman" w:eastAsia="Times New Roman" w:hAnsi="Times New Roman" w:cs="Times New Roman"/>
          <w:b/>
          <w:bCs/>
          <w:snapToGrid w:val="0"/>
          <w:sz w:val="28"/>
          <w:szCs w:val="28"/>
        </w:rPr>
        <w:t>9</w:t>
      </w:r>
      <w:r>
        <w:rPr>
          <w:rFonts w:ascii="Times New Roman" w:eastAsia="Times New Roman" w:hAnsi="Times New Roman" w:cs="Times New Roman"/>
          <w:b/>
          <w:bCs/>
          <w:snapToGrid w:val="0"/>
          <w:sz w:val="28"/>
          <w:szCs w:val="28"/>
        </w:rPr>
        <w:t>.3</w:t>
      </w:r>
      <w:r w:rsidRPr="00572CED">
        <w:rPr>
          <w:rFonts w:ascii="Times New Roman" w:eastAsia="Times New Roman" w:hAnsi="Times New Roman" w:cs="Times New Roman"/>
          <w:b/>
          <w:bCs/>
          <w:snapToGrid w:val="0"/>
          <w:sz w:val="28"/>
          <w:szCs w:val="28"/>
        </w:rPr>
        <w:t xml:space="preserve">. </w:t>
      </w:r>
      <w:r>
        <w:rPr>
          <w:rFonts w:ascii="Times New Roman" w:eastAsia="Times New Roman" w:hAnsi="Times New Roman" w:cs="Times New Roman"/>
          <w:b/>
          <w:bCs/>
          <w:snapToGrid w:val="0"/>
          <w:sz w:val="28"/>
          <w:szCs w:val="28"/>
        </w:rPr>
        <w:t>Дополнитель</w:t>
      </w:r>
      <w:r w:rsidRPr="00572CED">
        <w:rPr>
          <w:rFonts w:ascii="Times New Roman" w:eastAsia="Times New Roman" w:hAnsi="Times New Roman" w:cs="Times New Roman"/>
          <w:b/>
          <w:bCs/>
          <w:snapToGrid w:val="0"/>
          <w:sz w:val="28"/>
          <w:szCs w:val="28"/>
        </w:rPr>
        <w:t>ная литература:</w:t>
      </w:r>
    </w:p>
    <w:p w14:paraId="5722CDBC" w14:textId="77777777" w:rsidR="00B1777F" w:rsidRPr="00B1777F" w:rsidRDefault="00B1777F" w:rsidP="00B1777F">
      <w:pPr>
        <w:widowControl w:val="0"/>
        <w:numPr>
          <w:ilvl w:val="0"/>
          <w:numId w:val="26"/>
        </w:numPr>
        <w:tabs>
          <w:tab w:val="left" w:pos="1134"/>
          <w:tab w:val="left" w:pos="9497"/>
        </w:tabs>
        <w:autoSpaceDE w:val="0"/>
        <w:autoSpaceDN w:val="0"/>
        <w:adjustRightInd w:val="0"/>
        <w:spacing w:after="0" w:line="240" w:lineRule="auto"/>
        <w:ind w:left="0" w:right="-1"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b/>
          <w:snapToGrid w:val="0"/>
          <w:sz w:val="28"/>
          <w:szCs w:val="28"/>
          <w:lang w:eastAsia="ru-RU"/>
        </w:rPr>
        <w:t>Абрамов, Я.М.</w:t>
      </w:r>
      <w:r w:rsidRPr="00B1777F">
        <w:rPr>
          <w:rFonts w:ascii="Times New Roman" w:eastAsia="Times New Roman" w:hAnsi="Times New Roman" w:cs="Times New Roman"/>
          <w:snapToGrid w:val="0"/>
          <w:sz w:val="28"/>
          <w:szCs w:val="28"/>
          <w:lang w:eastAsia="ru-RU"/>
        </w:rPr>
        <w:t xml:space="preserve"> Бенджамин Франклин. Его жизнь, общественная и научная деятельность / Я.М. Абрамов. – Санкт-Петербург : Лань, 2017. – 110 с. – Электронно-библиотечная система Лань. – URL: </w:t>
      </w:r>
      <w:r w:rsidRPr="00B1777F">
        <w:rPr>
          <w:rFonts w:ascii="Times New Roman" w:eastAsia="Times New Roman" w:hAnsi="Times New Roman" w:cs="Times New Roman"/>
          <w:snapToGrid w:val="0"/>
          <w:sz w:val="28"/>
          <w:szCs w:val="28"/>
          <w:u w:val="single"/>
          <w:lang w:eastAsia="ru-RU"/>
        </w:rPr>
        <w:t>https://e.lanbook.com/book/93970</w:t>
      </w:r>
      <w:r w:rsidRPr="00B1777F">
        <w:rPr>
          <w:rFonts w:ascii="Times New Roman" w:eastAsia="Times New Roman" w:hAnsi="Times New Roman" w:cs="Times New Roman"/>
          <w:snapToGrid w:val="0"/>
          <w:sz w:val="28"/>
          <w:szCs w:val="28"/>
          <w:lang w:eastAsia="ru-RU"/>
        </w:rPr>
        <w:t xml:space="preserve"> (дата обращения: </w:t>
      </w:r>
      <w:r w:rsidR="00501320">
        <w:rPr>
          <w:rFonts w:ascii="Times New Roman" w:eastAsia="Times New Roman" w:hAnsi="Times New Roman" w:cs="Times New Roman"/>
          <w:snapToGrid w:val="0"/>
          <w:sz w:val="28"/>
          <w:szCs w:val="28"/>
          <w:lang w:eastAsia="ru-RU"/>
        </w:rPr>
        <w:t>15.03.2022</w:t>
      </w:r>
      <w:r w:rsidRPr="00B1777F">
        <w:rPr>
          <w:rFonts w:ascii="Times New Roman" w:eastAsia="Times New Roman" w:hAnsi="Times New Roman" w:cs="Times New Roman"/>
          <w:snapToGrid w:val="0"/>
          <w:sz w:val="28"/>
          <w:szCs w:val="28"/>
          <w:lang w:eastAsia="ru-RU"/>
        </w:rPr>
        <w:t>). – Режим доступа: для авторизированных пользователей. – Текст : электронный.</w:t>
      </w:r>
    </w:p>
    <w:p w14:paraId="6D3B95B0"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lastRenderedPageBreak/>
        <w:t>Всеобщая история права и государства : учебник для вузов / В.Г. Графский ; Институт государства и права РАН. – 3-e изд., доп. – Москва : Норма : НИЦ ИНФРА-М, 2016. – 816 с. – Текст : непосредственный.</w:t>
      </w:r>
    </w:p>
    <w:p w14:paraId="21EA6C76" w14:textId="77777777" w:rsidR="00B1777F" w:rsidRPr="00B1777F" w:rsidRDefault="00B1777F" w:rsidP="00B1777F">
      <w:pPr>
        <w:widowControl w:val="0"/>
        <w:numPr>
          <w:ilvl w:val="0"/>
          <w:numId w:val="26"/>
        </w:numPr>
        <w:suppressLineNumbers/>
        <w:tabs>
          <w:tab w:val="left" w:pos="1134"/>
          <w:tab w:val="left" w:pos="1418"/>
        </w:tabs>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b/>
          <w:snapToGrid w:val="0"/>
          <w:sz w:val="28"/>
          <w:szCs w:val="28"/>
          <w:lang w:eastAsia="ru-RU"/>
        </w:rPr>
        <w:t>Голицын, И.С.</w:t>
      </w:r>
      <w:r w:rsidRPr="00B1777F">
        <w:rPr>
          <w:rFonts w:ascii="Times New Roman" w:eastAsia="Times New Roman" w:hAnsi="Times New Roman" w:cs="Times New Roman"/>
          <w:snapToGrid w:val="0"/>
          <w:sz w:val="28"/>
          <w:szCs w:val="28"/>
          <w:lang w:eastAsia="ru-RU"/>
        </w:rPr>
        <w:t xml:space="preserve"> Всеобщая военная история новейших времен / И.С. Голицын. – Ч. 1. – Санкт-Петербург : Лань, 2013. – 566 с. – Электронно-библиотечная система Лань. – URL: </w:t>
      </w:r>
      <w:r w:rsidRPr="00B1777F">
        <w:rPr>
          <w:rFonts w:ascii="Times New Roman" w:eastAsia="Times New Roman" w:hAnsi="Times New Roman" w:cs="Times New Roman"/>
          <w:snapToGrid w:val="0"/>
          <w:sz w:val="28"/>
          <w:szCs w:val="28"/>
          <w:u w:val="single"/>
          <w:lang w:eastAsia="ru-RU"/>
        </w:rPr>
        <w:t>https://e.lanbook.com/book/10334</w:t>
      </w:r>
      <w:r w:rsidRPr="00B1777F">
        <w:rPr>
          <w:rFonts w:ascii="Times New Roman" w:eastAsia="Times New Roman" w:hAnsi="Times New Roman" w:cs="Times New Roman"/>
          <w:snapToGrid w:val="0"/>
          <w:sz w:val="28"/>
          <w:szCs w:val="28"/>
          <w:lang w:eastAsia="ru-RU"/>
        </w:rPr>
        <w:t xml:space="preserve"> (дата обращения: </w:t>
      </w:r>
      <w:r w:rsidR="00501320">
        <w:rPr>
          <w:rFonts w:ascii="Times New Roman" w:eastAsia="Times New Roman" w:hAnsi="Times New Roman" w:cs="Times New Roman"/>
          <w:snapToGrid w:val="0"/>
          <w:sz w:val="28"/>
          <w:szCs w:val="28"/>
          <w:lang w:eastAsia="ru-RU"/>
        </w:rPr>
        <w:t>15.03.2022</w:t>
      </w:r>
      <w:r w:rsidRPr="00B1777F">
        <w:rPr>
          <w:rFonts w:ascii="Times New Roman" w:eastAsia="Times New Roman" w:hAnsi="Times New Roman" w:cs="Times New Roman"/>
          <w:snapToGrid w:val="0"/>
          <w:sz w:val="28"/>
          <w:szCs w:val="28"/>
          <w:lang w:eastAsia="ru-RU"/>
        </w:rPr>
        <w:t>). – Текст : электронный.</w:t>
      </w:r>
    </w:p>
    <w:p w14:paraId="394FB785"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Голицын, И.С.</w:t>
      </w:r>
      <w:r w:rsidRPr="00B1777F">
        <w:rPr>
          <w:rFonts w:ascii="Times New Roman" w:eastAsia="Times New Roman" w:hAnsi="Times New Roman" w:cs="Times New Roman"/>
          <w:sz w:val="28"/>
          <w:szCs w:val="28"/>
          <w:lang w:eastAsia="ru-RU"/>
        </w:rPr>
        <w:t xml:space="preserve"> Всеобщая военная история новейших времен / И.С. Голицын. – Ч. 2. – Санкт-Петербург : Лань, 2013. – 381 с. – URL: https://e.lanbook.com/book/10335 (дата обращения: </w:t>
      </w:r>
      <w:r w:rsidR="00501320">
        <w:rPr>
          <w:rFonts w:ascii="Times New Roman" w:eastAsia="Times New Roman" w:hAnsi="Times New Roman" w:cs="Times New Roman"/>
          <w:sz w:val="28"/>
          <w:szCs w:val="28"/>
          <w:lang w:eastAsia="ru-RU"/>
        </w:rPr>
        <w:t>15.03.2022</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42403C30" w14:textId="77777777" w:rsidR="00B1777F" w:rsidRPr="0097740F" w:rsidRDefault="00B1777F" w:rsidP="0097740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t>Голицын, И.С.</w:t>
      </w:r>
      <w:r w:rsidRPr="00B1777F">
        <w:rPr>
          <w:rFonts w:ascii="Times New Roman" w:eastAsia="Times New Roman" w:hAnsi="Times New Roman" w:cs="Times New Roman"/>
          <w:sz w:val="28"/>
          <w:szCs w:val="28"/>
          <w:lang w:eastAsia="ru-RU"/>
        </w:rPr>
        <w:t xml:space="preserve"> Всеобщая военная история новейших времен / И.С. </w:t>
      </w:r>
      <w:r w:rsidRPr="0097740F">
        <w:rPr>
          <w:rFonts w:ascii="Times New Roman" w:eastAsia="Times New Roman" w:hAnsi="Times New Roman" w:cs="Times New Roman"/>
          <w:sz w:val="28"/>
          <w:szCs w:val="28"/>
          <w:lang w:eastAsia="ru-RU"/>
        </w:rPr>
        <w:t xml:space="preserve">Голицын. – Ч. 3. – Санкт-Петербург : Лань, 2013. – 501 с. – Электронно-библиотечная система Лань. – URL: https://e.lanbook.com/book/10333 (дата обращения: </w:t>
      </w:r>
      <w:r w:rsidR="00501320">
        <w:rPr>
          <w:rFonts w:ascii="Times New Roman" w:eastAsia="Times New Roman" w:hAnsi="Times New Roman" w:cs="Times New Roman"/>
          <w:sz w:val="28"/>
          <w:szCs w:val="28"/>
          <w:lang w:eastAsia="ru-RU"/>
        </w:rPr>
        <w:t>15.03.2022</w:t>
      </w:r>
      <w:r w:rsidRPr="0097740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3551D33B" w14:textId="77777777" w:rsidR="0097740F" w:rsidRPr="0097740F" w:rsidRDefault="0097740F" w:rsidP="0097740F">
      <w:pPr>
        <w:pStyle w:val="af8"/>
        <w:widowControl w:val="0"/>
        <w:numPr>
          <w:ilvl w:val="0"/>
          <w:numId w:val="26"/>
        </w:numPr>
        <w:suppressLineNumbers/>
        <w:suppressAutoHyphens/>
        <w:spacing w:line="240" w:lineRule="auto"/>
        <w:ind w:left="0" w:firstLine="709"/>
        <w:rPr>
          <w:rFonts w:ascii="Times New Roman" w:hAnsi="Times New Roman" w:cs="Times New Roman"/>
          <w:sz w:val="28"/>
          <w:szCs w:val="28"/>
          <w:shd w:val="clear" w:color="auto" w:fill="FFFFFF"/>
        </w:rPr>
      </w:pPr>
      <w:r w:rsidRPr="0097740F">
        <w:rPr>
          <w:rFonts w:ascii="Times New Roman" w:eastAsia="SimSun" w:hAnsi="Times New Roman" w:cs="Times New Roman"/>
          <w:bCs/>
          <w:sz w:val="28"/>
          <w:szCs w:val="28"/>
        </w:rPr>
        <w:t>История государства и</w:t>
      </w:r>
      <w:r w:rsidRPr="0097740F">
        <w:rPr>
          <w:rFonts w:ascii="Times New Roman" w:eastAsia="SimSun" w:hAnsi="Times New Roman" w:cs="Times New Roman"/>
          <w:sz w:val="28"/>
          <w:szCs w:val="28"/>
        </w:rPr>
        <w:t xml:space="preserve"> права зарубежных стран : учебник / под ред. К.И. Батыра. - 5-е изд. </w:t>
      </w:r>
      <w:r w:rsidRPr="0097740F">
        <w:rPr>
          <w:rFonts w:ascii="Times New Roman" w:eastAsia="Times New Roman" w:hAnsi="Times New Roman" w:cs="Times New Roman"/>
          <w:sz w:val="28"/>
          <w:szCs w:val="28"/>
        </w:rPr>
        <w:t>–</w:t>
      </w:r>
      <w:r w:rsidRPr="0097740F">
        <w:rPr>
          <w:rFonts w:ascii="Times New Roman" w:eastAsia="SimSun" w:hAnsi="Times New Roman" w:cs="Times New Roman"/>
          <w:sz w:val="28"/>
          <w:szCs w:val="28"/>
        </w:rPr>
        <w:t xml:space="preserve"> Москва : Проспект, 2009. – 576 с.</w:t>
      </w:r>
      <w:r w:rsidRPr="0097740F">
        <w:rPr>
          <w:rFonts w:ascii="Times New Roman" w:eastAsia="SimSun" w:hAnsi="Times New Roman" w:cs="Times New Roman"/>
          <w:bCs/>
          <w:sz w:val="28"/>
          <w:szCs w:val="28"/>
        </w:rPr>
        <w:t xml:space="preserve"> – Текст</w:t>
      </w:r>
      <w:r>
        <w:rPr>
          <w:rFonts w:ascii="Times New Roman" w:eastAsia="SimSun" w:hAnsi="Times New Roman" w:cs="Times New Roman"/>
          <w:bCs/>
          <w:sz w:val="28"/>
          <w:szCs w:val="28"/>
        </w:rPr>
        <w:t xml:space="preserve"> </w:t>
      </w:r>
      <w:r w:rsidRPr="0097740F">
        <w:rPr>
          <w:rFonts w:ascii="Times New Roman" w:eastAsia="SimSun" w:hAnsi="Times New Roman" w:cs="Times New Roman"/>
          <w:bCs/>
          <w:sz w:val="28"/>
          <w:szCs w:val="28"/>
        </w:rPr>
        <w:t>: непосредственный.</w:t>
      </w:r>
    </w:p>
    <w:p w14:paraId="1F215773"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История государства и</w:t>
      </w:r>
      <w:r w:rsidRPr="00B1777F">
        <w:rPr>
          <w:rFonts w:ascii="Times New Roman" w:eastAsia="Times New Roman" w:hAnsi="Times New Roman" w:cs="Times New Roman"/>
          <w:sz w:val="28"/>
          <w:szCs w:val="28"/>
          <w:lang w:eastAsia="ru-RU"/>
        </w:rPr>
        <w:t xml:space="preserve"> права зарубежных стран : учебник : в 2 тт. / отв. ред. Н.А. Крашенинникова, О.А. Жидков. – Т. 1. – 3-е изд. – [б. м.] : Норма : ИНФРА-М, 2010. – 816 с. – Текст : непосредственный.</w:t>
      </w:r>
    </w:p>
    <w:p w14:paraId="5D24A886"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История государства и</w:t>
      </w:r>
      <w:r w:rsidRPr="00B1777F">
        <w:rPr>
          <w:rFonts w:ascii="Times New Roman" w:eastAsia="Times New Roman" w:hAnsi="Times New Roman" w:cs="Times New Roman"/>
          <w:sz w:val="28"/>
          <w:szCs w:val="28"/>
          <w:lang w:eastAsia="ru-RU"/>
        </w:rPr>
        <w:t xml:space="preserve"> права зарубежных стран : учебник : в 2 тт. / отв. ред. Н.А. Крашенинникова, О.А. Жидков. – Т. 2. – 3-е изд. – [б. м.]: Норма : ИНФРА-М, 2010. – 816 с. – Текст : непосредственный.</w:t>
      </w:r>
    </w:p>
    <w:p w14:paraId="6261FD09"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 xml:space="preserve">История государства и права зарубежных стран : учебник / Е.В. Сафронова, О.А. Бельчук, С.Г. Евтушенко ; под ред. Е.В. Сафроновой. – Москва : ИЦ РИОР : НИЦ ИНФРА-М, 2017. – 502 с. </w:t>
      </w:r>
      <w:r w:rsidRPr="00B1777F">
        <w:rPr>
          <w:rFonts w:ascii="Times New Roman" w:eastAsia="Times New Roman" w:hAnsi="Times New Roman" w:cs="Times New Roman"/>
          <w:sz w:val="28"/>
          <w:szCs w:val="28"/>
          <w:lang w:eastAsia="ru-RU"/>
        </w:rPr>
        <w:t>– Текст : непосредственный.</w:t>
      </w:r>
    </w:p>
    <w:p w14:paraId="643532BC"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 xml:space="preserve">Кулжинский, И.Г. </w:t>
      </w:r>
      <w:r w:rsidRPr="00B1777F">
        <w:rPr>
          <w:rFonts w:ascii="Times New Roman" w:eastAsia="Times New Roman" w:hAnsi="Times New Roman" w:cs="Times New Roman"/>
          <w:sz w:val="28"/>
          <w:szCs w:val="28"/>
          <w:lang w:eastAsia="ru-RU"/>
        </w:rPr>
        <w:t xml:space="preserve">Курс всеобщей истории / И.Г. Кулжинский. – Т. 1. – Санкт-Петербург : Лань, 2014. – 259 с. – Электронно-библиотечная система Лань. – URL: https://e.lanbook.com/book/44626 (дата обращения: </w:t>
      </w:r>
      <w:r w:rsidR="00501320">
        <w:rPr>
          <w:rFonts w:ascii="Times New Roman" w:eastAsia="Times New Roman" w:hAnsi="Times New Roman" w:cs="Times New Roman"/>
          <w:sz w:val="28"/>
          <w:szCs w:val="28"/>
          <w:lang w:eastAsia="ru-RU"/>
        </w:rPr>
        <w:t>15.03.2022</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67E848C9"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 xml:space="preserve">Кулжинский, И.Г. </w:t>
      </w:r>
      <w:r w:rsidRPr="00B1777F">
        <w:rPr>
          <w:rFonts w:ascii="Times New Roman" w:eastAsia="Times New Roman" w:hAnsi="Times New Roman" w:cs="Times New Roman"/>
          <w:sz w:val="28"/>
          <w:szCs w:val="28"/>
          <w:lang w:eastAsia="ru-RU"/>
        </w:rPr>
        <w:t xml:space="preserve">Курс всеобщей истории / И.Г. Кулжинский. – Т. 2. – Санкт-Петербург : Лань, 2014. – 302 с. – Электронно-библиотечная система Лань. – URL: https://e.lanbook.com/book/44627 (дата обращения: </w:t>
      </w:r>
      <w:r w:rsidR="00501320">
        <w:rPr>
          <w:rFonts w:ascii="Times New Roman" w:eastAsia="Times New Roman" w:hAnsi="Times New Roman" w:cs="Times New Roman"/>
          <w:sz w:val="28"/>
          <w:szCs w:val="28"/>
          <w:lang w:eastAsia="ru-RU"/>
        </w:rPr>
        <w:t>15.03.2022</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553D35D6"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Кулжинский, И.Г.</w:t>
      </w:r>
      <w:r w:rsidRPr="00B1777F">
        <w:rPr>
          <w:rFonts w:ascii="Times New Roman" w:eastAsia="Times New Roman" w:hAnsi="Times New Roman" w:cs="Times New Roman"/>
          <w:sz w:val="28"/>
          <w:szCs w:val="28"/>
          <w:lang w:eastAsia="ru-RU"/>
        </w:rPr>
        <w:t xml:space="preserve"> Курс всеобщей истории / И.Г. Кулжинский. – Т. 3. – Санкт-Петербург : Лань, 2014. – 235 с. – Электронно-библиотечная система Лань. – URL: </w:t>
      </w:r>
      <w:r w:rsidRPr="00B1777F">
        <w:rPr>
          <w:rFonts w:ascii="Times New Roman" w:eastAsia="Times New Roman" w:hAnsi="Times New Roman" w:cs="Times New Roman"/>
          <w:sz w:val="28"/>
          <w:szCs w:val="28"/>
          <w:u w:val="single"/>
          <w:lang w:eastAsia="ru-RU"/>
        </w:rPr>
        <w:t>https://e.lanbook.com/book/44628</w:t>
      </w:r>
      <w:r w:rsidRPr="00B1777F">
        <w:rPr>
          <w:rFonts w:ascii="Times New Roman" w:eastAsia="Times New Roman" w:hAnsi="Times New Roman" w:cs="Times New Roman"/>
          <w:sz w:val="28"/>
          <w:szCs w:val="28"/>
          <w:lang w:eastAsia="ru-RU"/>
        </w:rPr>
        <w:t xml:space="preserve"> (дата обращения: </w:t>
      </w:r>
      <w:r w:rsidR="00501320">
        <w:rPr>
          <w:rFonts w:ascii="Times New Roman" w:eastAsia="Times New Roman" w:hAnsi="Times New Roman" w:cs="Times New Roman"/>
          <w:sz w:val="28"/>
          <w:szCs w:val="28"/>
          <w:lang w:eastAsia="ru-RU"/>
        </w:rPr>
        <w:t>15.03.2022</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28474562"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lastRenderedPageBreak/>
        <w:t>Кучма, В.В.</w:t>
      </w:r>
      <w:r w:rsidRPr="00B1777F">
        <w:rPr>
          <w:rFonts w:ascii="Times New Roman" w:eastAsia="Times New Roman" w:hAnsi="Times New Roman" w:cs="Times New Roman"/>
          <w:sz w:val="28"/>
          <w:szCs w:val="28"/>
          <w:lang w:eastAsia="ru-RU"/>
        </w:rPr>
        <w:t xml:space="preserve"> Государство и право древнего мира : курс лекций / В.В. Кучма. – Волгоград : Офсет, 1998. – 240 с. – Текст : непосредственный.</w:t>
      </w:r>
    </w:p>
    <w:p w14:paraId="513D96FE"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bCs/>
          <w:sz w:val="28"/>
          <w:szCs w:val="28"/>
          <w:lang w:eastAsia="ru-RU"/>
        </w:rPr>
        <w:t>Прудников, М. Н.</w:t>
      </w:r>
      <w:r w:rsidRPr="00B1777F">
        <w:rPr>
          <w:rFonts w:ascii="Times New Roman" w:eastAsia="Times New Roman" w:hAnsi="Times New Roman" w:cs="Times New Roman"/>
          <w:bCs/>
          <w:sz w:val="28"/>
          <w:szCs w:val="28"/>
          <w:lang w:eastAsia="ru-RU"/>
        </w:rPr>
        <w:t xml:space="preserve"> История государства и права зарубежных стран</w:t>
      </w:r>
      <w:r w:rsidRPr="00B1777F">
        <w:rPr>
          <w:rFonts w:ascii="Times New Roman" w:eastAsia="Times New Roman" w:hAnsi="Times New Roman" w:cs="Times New Roman"/>
          <w:sz w:val="28"/>
          <w:szCs w:val="28"/>
          <w:lang w:eastAsia="ru-RU"/>
        </w:rPr>
        <w:t xml:space="preserve"> / М.Н. Прудников. – 3-е изд. – Москва : ЮНИТИ-ДАНА, 2015. – 543 с</w:t>
      </w:r>
      <w:r w:rsidRPr="00B1777F">
        <w:rPr>
          <w:rFonts w:ascii="Times New Roman" w:eastAsia="Times New Roman" w:hAnsi="Times New Roman" w:cs="Times New Roman"/>
          <w:sz w:val="28"/>
          <w:szCs w:val="28"/>
          <w:shd w:val="clear" w:color="auto" w:fill="FFFFFF"/>
          <w:lang w:eastAsia="ru-RU"/>
        </w:rPr>
        <w:t xml:space="preserve">. </w:t>
      </w:r>
      <w:r w:rsidRPr="00B1777F">
        <w:rPr>
          <w:rFonts w:ascii="Times New Roman" w:eastAsia="Times New Roman" w:hAnsi="Times New Roman" w:cs="Times New Roman"/>
          <w:sz w:val="28"/>
          <w:szCs w:val="28"/>
          <w:lang w:eastAsia="ru-RU"/>
        </w:rPr>
        <w:t>– Текст : непосредственный.</w:t>
      </w:r>
    </w:p>
    <w:p w14:paraId="42D678AC"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Хрестоматия по истории</w:t>
      </w:r>
      <w:r w:rsidRPr="00B1777F">
        <w:rPr>
          <w:rFonts w:ascii="Times New Roman" w:eastAsia="Times New Roman" w:hAnsi="Times New Roman" w:cs="Times New Roman"/>
          <w:sz w:val="28"/>
          <w:szCs w:val="28"/>
          <w:lang w:eastAsia="ru-RU"/>
        </w:rPr>
        <w:t xml:space="preserve"> государства и права зарубежных стран : в 2 тт. / отв. ред. Н.А. Крашенинникова. – Москва : Норма ; ИНФРА-М, 2010/2014. – 2 т. – Текст : непосредственный.</w:t>
      </w:r>
    </w:p>
    <w:p w14:paraId="38E035A0" w14:textId="77777777" w:rsidR="00B1777F" w:rsidRPr="009B3BF9"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t>Шинкаренко, К. И.</w:t>
      </w:r>
      <w:r w:rsidRPr="00B1777F">
        <w:rPr>
          <w:rFonts w:ascii="Times New Roman" w:eastAsia="Times New Roman" w:hAnsi="Times New Roman" w:cs="Times New Roman"/>
          <w:sz w:val="28"/>
          <w:szCs w:val="28"/>
          <w:lang w:eastAsia="ru-RU"/>
        </w:rPr>
        <w:t xml:space="preserve"> История государства и права зарубежных стран в схемах : учеб. пособие / К.И. Шинкаренко. – Москва : Проспект, 2015. – 80 с. – Текст : непосредственный.</w:t>
      </w:r>
    </w:p>
    <w:p w14:paraId="0C761E7C" w14:textId="77777777" w:rsidR="009B3BF9" w:rsidRPr="009B3BF9" w:rsidRDefault="009B3BF9" w:rsidP="009B3BF9">
      <w:pPr>
        <w:widowControl w:val="0"/>
        <w:tabs>
          <w:tab w:val="left" w:pos="1134"/>
        </w:tabs>
        <w:spacing w:after="0" w:line="240" w:lineRule="auto"/>
        <w:ind w:left="709"/>
        <w:contextualSpacing/>
        <w:jc w:val="both"/>
        <w:rPr>
          <w:rFonts w:ascii="Times New Roman" w:eastAsia="Times New Roman" w:hAnsi="Times New Roman" w:cs="Times New Roman"/>
          <w:b/>
          <w:sz w:val="28"/>
          <w:szCs w:val="28"/>
          <w:shd w:val="clear" w:color="auto" w:fill="FFFFFF"/>
          <w:lang w:eastAsia="ru-RU"/>
        </w:rPr>
      </w:pPr>
      <w:r w:rsidRPr="009B3BF9">
        <w:rPr>
          <w:rFonts w:ascii="Times New Roman" w:eastAsia="Times New Roman" w:hAnsi="Times New Roman" w:cs="Times New Roman"/>
          <w:b/>
          <w:sz w:val="28"/>
          <w:szCs w:val="28"/>
          <w:lang w:eastAsia="ru-RU"/>
        </w:rPr>
        <w:t>9.</w:t>
      </w:r>
      <w:r w:rsidRPr="009B3BF9">
        <w:rPr>
          <w:rFonts w:ascii="Times New Roman" w:eastAsia="Times New Roman" w:hAnsi="Times New Roman" w:cs="Times New Roman"/>
          <w:b/>
          <w:sz w:val="28"/>
          <w:szCs w:val="28"/>
          <w:shd w:val="clear" w:color="auto" w:fill="FFFFFF"/>
          <w:lang w:eastAsia="ru-RU"/>
        </w:rPr>
        <w:t>4. Периодические издания</w:t>
      </w:r>
    </w:p>
    <w:p w14:paraId="2A7C28FB" w14:textId="77777777" w:rsidR="00572CED" w:rsidRPr="009B3BF9" w:rsidRDefault="009B3BF9" w:rsidP="009B3BF9">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9B3BF9">
        <w:rPr>
          <w:rFonts w:ascii="Times New Roman" w:eastAsia="Times New Roman" w:hAnsi="Times New Roman" w:cs="Times New Roman"/>
          <w:sz w:val="28"/>
          <w:szCs w:val="28"/>
          <w:shd w:val="clear" w:color="auto" w:fill="FFFFFF"/>
          <w:lang w:eastAsia="ru-RU"/>
        </w:rPr>
        <w:t>Вопросы всеобщей истории</w:t>
      </w:r>
      <w:r>
        <w:rPr>
          <w:rFonts w:ascii="Times New Roman" w:eastAsia="Times New Roman" w:hAnsi="Times New Roman" w:cs="Times New Roman"/>
          <w:sz w:val="28"/>
          <w:szCs w:val="28"/>
          <w:shd w:val="clear" w:color="auto" w:fill="FFFFFF"/>
          <w:lang w:eastAsia="ru-RU"/>
        </w:rPr>
        <w:t xml:space="preserve">. – </w:t>
      </w:r>
      <w:r>
        <w:rPr>
          <w:rFonts w:ascii="Times New Roman" w:eastAsia="Times New Roman" w:hAnsi="Times New Roman" w:cs="Times New Roman"/>
          <w:sz w:val="28"/>
          <w:szCs w:val="28"/>
          <w:shd w:val="clear" w:color="auto" w:fill="FFFFFF"/>
          <w:lang w:val="en-US" w:eastAsia="ru-RU"/>
        </w:rPr>
        <w:t>URL</w:t>
      </w:r>
      <w:r>
        <w:rPr>
          <w:rFonts w:ascii="Times New Roman" w:eastAsia="Times New Roman" w:hAnsi="Times New Roman" w:cs="Times New Roman"/>
          <w:sz w:val="28"/>
          <w:szCs w:val="28"/>
          <w:shd w:val="clear" w:color="auto" w:fill="FFFFFF"/>
          <w:lang w:eastAsia="ru-RU"/>
        </w:rPr>
        <w:t xml:space="preserve">: </w:t>
      </w:r>
      <w:r w:rsidRPr="00B1777F">
        <w:rPr>
          <w:rFonts w:ascii="Times New Roman" w:eastAsia="Times New Roman" w:hAnsi="Times New Roman" w:cs="Times New Roman"/>
          <w:sz w:val="28"/>
          <w:szCs w:val="28"/>
          <w:lang w:eastAsia="ru-RU"/>
        </w:rPr>
        <w:t xml:space="preserve">URL: </w:t>
      </w:r>
      <w:r w:rsidRPr="009B3BF9">
        <w:rPr>
          <w:rFonts w:ascii="Times New Roman" w:eastAsia="Times New Roman" w:hAnsi="Times New Roman" w:cs="Times New Roman"/>
          <w:sz w:val="28"/>
          <w:szCs w:val="28"/>
          <w:u w:val="single"/>
          <w:lang w:eastAsia="ru-RU"/>
        </w:rPr>
        <w:t>https://uspu.ru/journals/rus/ej/voprosy-vseobshchey-istorii/</w:t>
      </w:r>
      <w:r w:rsidRPr="00B1777F">
        <w:rPr>
          <w:rFonts w:ascii="Times New Roman" w:eastAsia="Times New Roman" w:hAnsi="Times New Roman" w:cs="Times New Roman"/>
          <w:sz w:val="28"/>
          <w:szCs w:val="28"/>
          <w:lang w:eastAsia="ru-RU"/>
        </w:rPr>
        <w:t xml:space="preserve"> (дата обращения: </w:t>
      </w:r>
      <w:r w:rsidR="00501320">
        <w:rPr>
          <w:rFonts w:ascii="Times New Roman" w:eastAsia="Times New Roman" w:hAnsi="Times New Roman" w:cs="Times New Roman"/>
          <w:sz w:val="28"/>
          <w:szCs w:val="28"/>
          <w:lang w:eastAsia="ru-RU"/>
        </w:rPr>
        <w:t>15.03.2022</w:t>
      </w:r>
      <w:r w:rsidRPr="00B177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1777F">
        <w:rPr>
          <w:rFonts w:ascii="Times New Roman" w:eastAsia="Times New Roman" w:hAnsi="Times New Roman" w:cs="Times New Roman"/>
          <w:sz w:val="28"/>
          <w:szCs w:val="28"/>
          <w:lang w:eastAsia="ru-RU"/>
        </w:rPr>
        <w:t>– Текст : электронный.</w:t>
      </w:r>
    </w:p>
    <w:p w14:paraId="783CE5EB" w14:textId="77777777" w:rsidR="00B2343B" w:rsidRDefault="00B2343B" w:rsidP="00B1777F">
      <w:pPr>
        <w:widowControl w:val="0"/>
        <w:tabs>
          <w:tab w:val="left" w:pos="1134"/>
        </w:tabs>
        <w:spacing w:after="0" w:line="240" w:lineRule="auto"/>
        <w:ind w:left="709"/>
        <w:contextualSpacing/>
        <w:jc w:val="both"/>
        <w:rPr>
          <w:rFonts w:ascii="Times New Roman" w:eastAsia="Times New Roman" w:hAnsi="Times New Roman" w:cs="Times New Roman"/>
          <w:sz w:val="28"/>
          <w:szCs w:val="28"/>
          <w:shd w:val="clear" w:color="auto" w:fill="FFFFFF"/>
          <w:lang w:eastAsia="ru-RU"/>
        </w:rPr>
      </w:pPr>
    </w:p>
    <w:p w14:paraId="534D662D" w14:textId="77777777" w:rsidR="00F24956" w:rsidRPr="00447B5B" w:rsidRDefault="00F24956" w:rsidP="00F24956">
      <w:pPr>
        <w:pStyle w:val="2d"/>
        <w:spacing w:after="120"/>
        <w:ind w:left="0"/>
        <w:jc w:val="center"/>
        <w:rPr>
          <w:rFonts w:ascii="Times New Roman" w:hAnsi="Times New Roman"/>
          <w:b/>
        </w:rPr>
      </w:pPr>
      <w:r w:rsidRPr="00447B5B">
        <w:rPr>
          <w:rFonts w:ascii="Times New Roman" w:hAnsi="Times New Roman"/>
          <w:b/>
        </w:rPr>
        <w:t xml:space="preserve">10. Перечень </w:t>
      </w:r>
      <w:r>
        <w:rPr>
          <w:rFonts w:ascii="Times New Roman" w:hAnsi="Times New Roman"/>
          <w:b/>
        </w:rPr>
        <w:t>ресурсов информационно-телекоммуникационной сети «Интернет»</w:t>
      </w:r>
    </w:p>
    <w:p w14:paraId="5B55A549" w14:textId="77777777" w:rsidR="00F24956" w:rsidRDefault="00F24956" w:rsidP="00F24956">
      <w:pPr>
        <w:pStyle w:val="2d"/>
        <w:spacing w:after="120"/>
        <w:ind w:left="0" w:firstLine="709"/>
        <w:jc w:val="both"/>
        <w:rPr>
          <w:rFonts w:ascii="Times New Roman" w:hAnsi="Times New Roman"/>
        </w:rPr>
      </w:pPr>
    </w:p>
    <w:p w14:paraId="7FB2D2A8" w14:textId="77777777" w:rsidR="00D3676A" w:rsidRPr="00B1777F" w:rsidRDefault="00D3676A" w:rsidP="00D3676A">
      <w:pPr>
        <w:pStyle w:val="2d"/>
        <w:spacing w:after="120"/>
        <w:ind w:left="0" w:firstLine="709"/>
        <w:jc w:val="both"/>
      </w:pPr>
      <w:r w:rsidRPr="00B1777F">
        <w:rPr>
          <w:rFonts w:ascii="Times New Roman" w:hAnsi="Times New Roman"/>
        </w:rPr>
        <w:t>Официальные сайты государственных структур РФ:</w:t>
      </w:r>
    </w:p>
    <w:tbl>
      <w:tblPr>
        <w:tblW w:w="0" w:type="auto"/>
        <w:tblInd w:w="-109" w:type="dxa"/>
        <w:tblLayout w:type="fixed"/>
        <w:tblLook w:val="0000" w:firstRow="0" w:lastRow="0" w:firstColumn="0" w:lastColumn="0" w:noHBand="0" w:noVBand="0"/>
      </w:tblPr>
      <w:tblGrid>
        <w:gridCol w:w="5855"/>
        <w:gridCol w:w="3856"/>
      </w:tblGrid>
      <w:tr w:rsidR="00D3676A" w:rsidRPr="00B1777F" w14:paraId="35971354" w14:textId="77777777" w:rsidTr="00817FA6">
        <w:trPr>
          <w:trHeight w:val="558"/>
        </w:trPr>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81E1" w14:textId="77777777" w:rsidR="00D3676A" w:rsidRPr="00B1777F" w:rsidRDefault="00D3676A" w:rsidP="00817FA6">
            <w:pPr>
              <w:pStyle w:val="2d"/>
              <w:widowControl w:val="0"/>
              <w:ind w:left="0"/>
              <w:contextualSpacing w:val="0"/>
              <w:jc w:val="center"/>
              <w:rPr>
                <w:rFonts w:ascii="Times New Roman" w:hAnsi="Times New Roman"/>
                <w:sz w:val="24"/>
                <w:szCs w:val="24"/>
              </w:rPr>
            </w:pPr>
            <w:r w:rsidRPr="00B1777F">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382F" w14:textId="77777777" w:rsidR="00D3676A" w:rsidRPr="00B1777F" w:rsidRDefault="00D3676A" w:rsidP="00817FA6">
            <w:pPr>
              <w:pStyle w:val="2d"/>
              <w:widowControl w:val="0"/>
              <w:ind w:left="0"/>
              <w:contextualSpacing w:val="0"/>
              <w:jc w:val="center"/>
              <w:rPr>
                <w:rFonts w:ascii="Times New Roman" w:hAnsi="Times New Roman"/>
                <w:sz w:val="24"/>
                <w:szCs w:val="24"/>
              </w:rPr>
            </w:pPr>
            <w:r w:rsidRPr="00B1777F">
              <w:rPr>
                <w:rFonts w:ascii="Times New Roman" w:hAnsi="Times New Roman"/>
                <w:sz w:val="24"/>
                <w:szCs w:val="24"/>
              </w:rPr>
              <w:t>Официальный сайт</w:t>
            </w:r>
          </w:p>
        </w:tc>
      </w:tr>
      <w:tr w:rsidR="00E638D6" w:rsidRPr="00B1777F" w14:paraId="10245BCA" w14:textId="77777777" w:rsidTr="00E638D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7FCD5674" w14:textId="77777777" w:rsidR="00E638D6" w:rsidRPr="00B1777F" w:rsidRDefault="00E638D6" w:rsidP="00E638D6">
            <w:pPr>
              <w:pStyle w:val="2d"/>
              <w:widowControl w:val="0"/>
              <w:ind w:left="0"/>
              <w:contextualSpacing w:val="0"/>
              <w:jc w:val="both"/>
              <w:rPr>
                <w:rFonts w:ascii="Times New Roman" w:hAnsi="Times New Roman"/>
                <w:sz w:val="24"/>
                <w:szCs w:val="24"/>
              </w:rPr>
            </w:pPr>
            <w:r>
              <w:rPr>
                <w:rFonts w:ascii="Times New Roman" w:hAnsi="Times New Roman"/>
                <w:sz w:val="24"/>
                <w:szCs w:val="24"/>
              </w:rPr>
              <w:t>Министерство иностранных дел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9149" w14:textId="77777777" w:rsidR="00E638D6" w:rsidRPr="00E638D6" w:rsidRDefault="00E638D6" w:rsidP="00E638D6">
            <w:pPr>
              <w:pStyle w:val="2d"/>
              <w:widowControl w:val="0"/>
              <w:shd w:val="clear" w:color="auto" w:fill="FFFFFF"/>
              <w:ind w:left="0"/>
              <w:contextualSpacing w:val="0"/>
              <w:textAlignment w:val="top"/>
              <w:rPr>
                <w:rFonts w:ascii="Times New Roman" w:hAnsi="Times New Roman"/>
                <w:sz w:val="24"/>
                <w:szCs w:val="24"/>
              </w:rPr>
            </w:pPr>
            <w:r w:rsidRPr="00E638D6">
              <w:rPr>
                <w:rFonts w:ascii="Times New Roman" w:hAnsi="Times New Roman"/>
                <w:sz w:val="24"/>
                <w:szCs w:val="24"/>
              </w:rPr>
              <w:t>https://www.mid.ru/ru/home</w:t>
            </w:r>
          </w:p>
        </w:tc>
      </w:tr>
      <w:tr w:rsidR="00D3676A" w:rsidRPr="00B1777F" w14:paraId="174425C8" w14:textId="77777777" w:rsidTr="00817FA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5DE205AF" w14:textId="77777777" w:rsidR="00D3676A" w:rsidRPr="00B1777F" w:rsidRDefault="00D3676A" w:rsidP="00817FA6">
            <w:pPr>
              <w:pStyle w:val="2d"/>
              <w:widowControl w:val="0"/>
              <w:ind w:left="0"/>
              <w:contextualSpacing w:val="0"/>
              <w:rPr>
                <w:rFonts w:ascii="Times New Roman" w:hAnsi="Times New Roman"/>
                <w:sz w:val="24"/>
                <w:szCs w:val="24"/>
              </w:rPr>
            </w:pPr>
            <w:r w:rsidRPr="00B1777F">
              <w:rPr>
                <w:rFonts w:ascii="Times New Roman" w:hAnsi="Times New Roman"/>
                <w:sz w:val="24"/>
                <w:szCs w:val="24"/>
              </w:rPr>
              <w:t>Правительство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0F858" w14:textId="77777777" w:rsidR="00D3676A" w:rsidRPr="00E638D6" w:rsidRDefault="00000000" w:rsidP="00817FA6">
            <w:pPr>
              <w:pStyle w:val="2d"/>
              <w:widowControl w:val="0"/>
              <w:shd w:val="clear" w:color="auto" w:fill="FFFFFF"/>
              <w:ind w:left="0"/>
              <w:contextualSpacing w:val="0"/>
              <w:textAlignment w:val="top"/>
              <w:rPr>
                <w:rFonts w:ascii="Times New Roman" w:hAnsi="Times New Roman"/>
                <w:sz w:val="24"/>
                <w:szCs w:val="24"/>
              </w:rPr>
            </w:pPr>
            <w:hyperlink r:id="rId11" w:history="1">
              <w:r w:rsidR="00D3676A" w:rsidRPr="00E638D6">
                <w:rPr>
                  <w:rFonts w:ascii="Times New Roman" w:hAnsi="Times New Roman"/>
                  <w:sz w:val="24"/>
                  <w:szCs w:val="24"/>
                </w:rPr>
                <w:t>http://government.ru</w:t>
              </w:r>
            </w:hyperlink>
          </w:p>
        </w:tc>
      </w:tr>
      <w:tr w:rsidR="00E638D6" w:rsidRPr="00B1777F" w14:paraId="45553764" w14:textId="77777777" w:rsidTr="00817FA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2C6A2D05" w14:textId="77777777" w:rsidR="00E638D6" w:rsidRPr="00B1777F" w:rsidRDefault="00E638D6" w:rsidP="00817FA6">
            <w:pPr>
              <w:pStyle w:val="2d"/>
              <w:widowControl w:val="0"/>
              <w:ind w:left="0"/>
              <w:contextualSpacing w:val="0"/>
              <w:rPr>
                <w:rFonts w:ascii="Times New Roman" w:hAnsi="Times New Roman"/>
                <w:sz w:val="24"/>
                <w:szCs w:val="24"/>
              </w:rPr>
            </w:pPr>
            <w:r>
              <w:rPr>
                <w:rFonts w:ascii="Times New Roman" w:hAnsi="Times New Roman"/>
                <w:sz w:val="24"/>
                <w:szCs w:val="24"/>
              </w:rPr>
              <w:t>Президент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DD79C" w14:textId="77777777" w:rsidR="00E638D6" w:rsidRPr="00E638D6" w:rsidRDefault="00E638D6" w:rsidP="00817FA6">
            <w:pPr>
              <w:pStyle w:val="2d"/>
              <w:widowControl w:val="0"/>
              <w:shd w:val="clear" w:color="auto" w:fill="FFFFFF"/>
              <w:ind w:left="0"/>
              <w:contextualSpacing w:val="0"/>
              <w:textAlignment w:val="top"/>
              <w:rPr>
                <w:rFonts w:ascii="Times New Roman" w:hAnsi="Times New Roman"/>
                <w:sz w:val="24"/>
                <w:szCs w:val="24"/>
              </w:rPr>
            </w:pPr>
            <w:r w:rsidRPr="00E638D6">
              <w:rPr>
                <w:rFonts w:ascii="Times New Roman" w:hAnsi="Times New Roman"/>
                <w:sz w:val="24"/>
                <w:szCs w:val="24"/>
              </w:rPr>
              <w:t>http://kremlin.ru/</w:t>
            </w:r>
          </w:p>
        </w:tc>
      </w:tr>
      <w:tr w:rsidR="00D3676A" w:rsidRPr="00B1777F" w14:paraId="4EF134E4" w14:textId="77777777" w:rsidTr="00817FA6">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713AC840" w14:textId="77777777" w:rsidR="00D3676A" w:rsidRPr="00B1777F" w:rsidRDefault="00D3676A" w:rsidP="00817FA6">
            <w:pPr>
              <w:pStyle w:val="2d"/>
              <w:widowControl w:val="0"/>
              <w:ind w:left="0"/>
              <w:contextualSpacing w:val="0"/>
              <w:rPr>
                <w:rFonts w:ascii="Times New Roman" w:hAnsi="Times New Roman"/>
                <w:sz w:val="24"/>
                <w:szCs w:val="24"/>
              </w:rPr>
            </w:pPr>
            <w:r w:rsidRPr="00B1777F">
              <w:rPr>
                <w:rFonts w:ascii="Times New Roman" w:hAnsi="Times New Roman"/>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12E11" w14:textId="77777777" w:rsidR="00D3676A" w:rsidRPr="00E638D6" w:rsidRDefault="00D3676A" w:rsidP="00817FA6">
            <w:pPr>
              <w:widowControl w:val="0"/>
              <w:spacing w:after="0" w:line="240" w:lineRule="auto"/>
              <w:rPr>
                <w:rFonts w:ascii="Times New Roman" w:hAnsi="Times New Roman" w:cs="Times New Roman"/>
                <w:sz w:val="24"/>
                <w:szCs w:val="24"/>
              </w:rPr>
            </w:pPr>
            <w:r w:rsidRPr="00E638D6">
              <w:rPr>
                <w:rFonts w:ascii="Times New Roman" w:hAnsi="Times New Roman" w:cs="Times New Roman"/>
                <w:sz w:val="24"/>
                <w:szCs w:val="24"/>
                <w:lang w:val="en-US"/>
              </w:rPr>
              <w:t>www.фсин.рф</w:t>
            </w:r>
          </w:p>
        </w:tc>
      </w:tr>
    </w:tbl>
    <w:p w14:paraId="1686EC44" w14:textId="77777777" w:rsidR="00F24956" w:rsidRPr="00A930EB" w:rsidRDefault="00F24956" w:rsidP="00F24956">
      <w:pPr>
        <w:pStyle w:val="2d"/>
        <w:keepNext/>
        <w:spacing w:before="240" w:after="120"/>
        <w:ind w:left="0" w:firstLine="709"/>
        <w:jc w:val="both"/>
        <w:rPr>
          <w:rFonts w:ascii="Times New Roman" w:hAnsi="Times New Roman"/>
        </w:rPr>
      </w:pPr>
      <w:r w:rsidRPr="00A930EB">
        <w:rPr>
          <w:rFonts w:ascii="Times New Roman" w:hAnsi="Times New Roman"/>
        </w:rPr>
        <w:t>Официальные сайты периодической литературы:</w:t>
      </w:r>
    </w:p>
    <w:p w14:paraId="5122B396" w14:textId="77777777" w:rsidR="00F24956" w:rsidRPr="00A930EB" w:rsidRDefault="00F24956" w:rsidP="00F24956">
      <w:pPr>
        <w:pStyle w:val="2d"/>
        <w:keepNext/>
        <w:spacing w:before="240" w:after="120"/>
        <w:ind w:left="0" w:firstLine="709"/>
        <w:jc w:val="both"/>
      </w:pPr>
    </w:p>
    <w:tbl>
      <w:tblPr>
        <w:tblW w:w="0" w:type="auto"/>
        <w:tblInd w:w="-109" w:type="dxa"/>
        <w:tblLayout w:type="fixed"/>
        <w:tblLook w:val="0000" w:firstRow="0" w:lastRow="0" w:firstColumn="0" w:lastColumn="0" w:noHBand="0" w:noVBand="0"/>
      </w:tblPr>
      <w:tblGrid>
        <w:gridCol w:w="4016"/>
        <w:gridCol w:w="5695"/>
      </w:tblGrid>
      <w:tr w:rsidR="00F24956" w:rsidRPr="00A930EB" w14:paraId="7D1D7103"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54E3"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Название журнала</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68AD"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Официальный сайт</w:t>
            </w:r>
          </w:p>
        </w:tc>
      </w:tr>
      <w:tr w:rsidR="00F24956" w:rsidRPr="00A930EB" w14:paraId="20443490"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7AD2" w14:textId="77777777" w:rsidR="00F24956" w:rsidRPr="00590B66"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Вестник Российского университета дружбы народов. Серия: Всеобщая история.</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B882" w14:textId="77777777" w:rsidR="00F24956" w:rsidRPr="00A930EB"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http://journals.rudn.ru/world-history/issue/archive</w:t>
            </w:r>
          </w:p>
        </w:tc>
      </w:tr>
      <w:tr w:rsidR="00F24956" w:rsidRPr="00A930EB" w14:paraId="7589B948"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129EA" w14:textId="77777777" w:rsidR="00F24956" w:rsidRPr="00590B66" w:rsidRDefault="00B1777F" w:rsidP="00F24956">
            <w:pPr>
              <w:pStyle w:val="2d"/>
              <w:ind w:left="0"/>
              <w:contextualSpacing w:val="0"/>
              <w:rPr>
                <w:rFonts w:ascii="Times New Roman" w:hAnsi="Times New Roman"/>
                <w:sz w:val="24"/>
                <w:szCs w:val="24"/>
              </w:rPr>
            </w:pPr>
            <w:r w:rsidRPr="00B1777F">
              <w:rPr>
                <w:rFonts w:ascii="Times New Roman" w:hAnsi="Times New Roman"/>
                <w:bCs/>
                <w:sz w:val="24"/>
                <w:szCs w:val="24"/>
              </w:rPr>
              <w:t>Вопросы всеобщей истории</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D94B" w14:textId="77777777" w:rsidR="00F24956" w:rsidRPr="00A930EB"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https://uspu.ru/journals/rus/ej/voprosy-vseobshchey-istorii/</w:t>
            </w:r>
          </w:p>
        </w:tc>
      </w:tr>
      <w:tr w:rsidR="00F24956" w:rsidRPr="00A930EB" w14:paraId="44559E8E"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F159" w14:textId="77777777" w:rsidR="00F24956" w:rsidRPr="00590B66" w:rsidRDefault="00C815FF" w:rsidP="00F24956">
            <w:pPr>
              <w:pStyle w:val="2d"/>
              <w:ind w:left="0"/>
              <w:contextualSpacing w:val="0"/>
              <w:rPr>
                <w:rFonts w:ascii="Times New Roman" w:hAnsi="Times New Roman"/>
                <w:bCs/>
                <w:sz w:val="24"/>
                <w:szCs w:val="24"/>
              </w:rPr>
            </w:pPr>
            <w:r>
              <w:rPr>
                <w:rFonts w:ascii="Times New Roman" w:hAnsi="Times New Roman"/>
                <w:bCs/>
                <w:sz w:val="24"/>
                <w:szCs w:val="24"/>
              </w:rPr>
              <w:t>Французский ежегодник</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B646" w14:textId="77777777" w:rsidR="00F24956" w:rsidRPr="00A930EB" w:rsidRDefault="00C815FF" w:rsidP="00C815FF">
            <w:pPr>
              <w:pStyle w:val="2d"/>
              <w:ind w:left="0"/>
              <w:contextualSpacing w:val="0"/>
              <w:rPr>
                <w:rFonts w:ascii="Times New Roman" w:hAnsi="Times New Roman"/>
                <w:sz w:val="24"/>
                <w:szCs w:val="24"/>
              </w:rPr>
            </w:pPr>
            <w:r w:rsidRPr="00C815FF">
              <w:rPr>
                <w:rFonts w:ascii="Times New Roman" w:hAnsi="Times New Roman"/>
                <w:sz w:val="24"/>
                <w:szCs w:val="24"/>
              </w:rPr>
              <w:t>https://annuaire-fr.igh.ru/</w:t>
            </w:r>
          </w:p>
        </w:tc>
      </w:tr>
      <w:tr w:rsidR="00F24956" w:rsidRPr="00A930EB" w14:paraId="4922E174"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23B082A2" w14:textId="77777777" w:rsidR="00F24956" w:rsidRPr="00A930EB" w:rsidRDefault="00C815FF" w:rsidP="00F24956">
            <w:pPr>
              <w:spacing w:after="0" w:line="240" w:lineRule="auto"/>
              <w:rPr>
                <w:sz w:val="24"/>
                <w:szCs w:val="24"/>
              </w:rPr>
            </w:pPr>
            <w:r>
              <w:rPr>
                <w:rFonts w:ascii="Times New Roman" w:eastAsia="TimesNewRomanPSMT" w:hAnsi="Times New Roman" w:cs="Times New Roman"/>
                <w:sz w:val="24"/>
                <w:szCs w:val="24"/>
              </w:rPr>
              <w:t>Византийский временник</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5903A8C" w14:textId="77777777" w:rsidR="00F24956" w:rsidRPr="00A930EB" w:rsidRDefault="00C815FF" w:rsidP="00F24956">
            <w:pPr>
              <w:spacing w:after="0" w:line="240" w:lineRule="auto"/>
              <w:rPr>
                <w:sz w:val="24"/>
                <w:szCs w:val="24"/>
              </w:rPr>
            </w:pPr>
            <w:r w:rsidRPr="00C815FF">
              <w:rPr>
                <w:rFonts w:ascii="Times New Roman" w:eastAsia="TimesNewRomanPSMT" w:hAnsi="Times New Roman" w:cs="Times New Roman"/>
                <w:sz w:val="24"/>
                <w:szCs w:val="24"/>
              </w:rPr>
              <w:t>http://www.vremennik.biz/</w:t>
            </w:r>
          </w:p>
        </w:tc>
      </w:tr>
      <w:tr w:rsidR="00F24956" w:rsidRPr="00A930EB" w14:paraId="2AC2A6E7"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5A2FFBC0" w14:textId="77777777" w:rsidR="00F24956" w:rsidRPr="00A930EB" w:rsidRDefault="00C815FF" w:rsidP="00F24956">
            <w:pPr>
              <w:autoSpaceDE w:val="0"/>
              <w:autoSpaceDN w:val="0"/>
              <w:adjustRightInd w:val="0"/>
              <w:spacing w:after="0" w:line="240" w:lineRule="auto"/>
              <w:jc w:val="both"/>
              <w:rPr>
                <w:sz w:val="24"/>
                <w:szCs w:val="24"/>
              </w:rPr>
            </w:pPr>
            <w:r>
              <w:rPr>
                <w:rFonts w:ascii="Times New Roman" w:eastAsia="TimesNewRomanPSMT" w:hAnsi="Times New Roman" w:cs="Times New Roman"/>
                <w:sz w:val="24"/>
                <w:szCs w:val="24"/>
              </w:rPr>
              <w:t>Всеобщая история</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DD9E211" w14:textId="77777777" w:rsidR="00F24956" w:rsidRPr="00C815FF" w:rsidRDefault="00C815FF" w:rsidP="00F24956">
            <w:pPr>
              <w:spacing w:after="0" w:line="240" w:lineRule="auto"/>
              <w:rPr>
                <w:sz w:val="24"/>
                <w:szCs w:val="24"/>
              </w:rPr>
            </w:pPr>
            <w:r w:rsidRPr="00C815FF">
              <w:rPr>
                <w:rFonts w:ascii="Times New Roman" w:eastAsia="TimesNewRomanPSMT" w:hAnsi="Times New Roman" w:cs="Times New Roman"/>
                <w:sz w:val="24"/>
                <w:szCs w:val="24"/>
                <w:lang w:val="en-US"/>
              </w:rPr>
              <w:t>http</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vseist</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tgizd</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ru</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ru</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arhiv</w:t>
            </w:r>
          </w:p>
        </w:tc>
      </w:tr>
      <w:tr w:rsidR="00E638D6" w:rsidRPr="00A930EB" w14:paraId="5F8C48B2"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0889C829" w14:textId="77777777" w:rsidR="00E638D6" w:rsidRPr="0022021A" w:rsidRDefault="0022021A" w:rsidP="00F24956">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Золотоордынское обозрение</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28D07103" w14:textId="77777777" w:rsidR="00E638D6" w:rsidRPr="0022021A" w:rsidRDefault="0022021A" w:rsidP="00F24956">
            <w:pPr>
              <w:spacing w:after="0" w:line="240" w:lineRule="auto"/>
              <w:rPr>
                <w:rFonts w:ascii="Times New Roman" w:eastAsia="TimesNewRomanPSMT" w:hAnsi="Times New Roman" w:cs="Times New Roman"/>
                <w:sz w:val="24"/>
                <w:szCs w:val="24"/>
              </w:rPr>
            </w:pPr>
            <w:r w:rsidRPr="0022021A">
              <w:rPr>
                <w:rFonts w:ascii="Times New Roman" w:eastAsia="TimesNewRomanPSMT" w:hAnsi="Times New Roman" w:cs="Times New Roman"/>
                <w:sz w:val="24"/>
                <w:szCs w:val="24"/>
                <w:lang w:val="en-US"/>
              </w:rPr>
              <w:t>http</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goldhorde</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arxiv</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nomerov</w:t>
            </w:r>
            <w:r w:rsidRPr="0022021A">
              <w:rPr>
                <w:rFonts w:ascii="Times New Roman" w:eastAsia="TimesNewRomanPSMT" w:hAnsi="Times New Roman" w:cs="Times New Roman"/>
                <w:sz w:val="24"/>
                <w:szCs w:val="24"/>
              </w:rPr>
              <w:t>/</w:t>
            </w:r>
          </w:p>
        </w:tc>
      </w:tr>
      <w:tr w:rsidR="0022021A" w:rsidRPr="00A930EB" w14:paraId="2AC6DE9D" w14:textId="77777777" w:rsidTr="0022021A">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DAEE1" w14:textId="77777777" w:rsidR="0022021A" w:rsidRDefault="0022021A" w:rsidP="0022021A">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Известия Восточного института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24BABBE4" w14:textId="77777777" w:rsidR="0022021A" w:rsidRPr="0022021A" w:rsidRDefault="0022021A" w:rsidP="00F24956">
            <w:pPr>
              <w:spacing w:after="0" w:line="240" w:lineRule="auto"/>
              <w:rPr>
                <w:rFonts w:ascii="Times New Roman" w:eastAsia="TimesNewRomanPSMT" w:hAnsi="Times New Roman" w:cs="Times New Roman"/>
                <w:sz w:val="24"/>
                <w:szCs w:val="24"/>
              </w:rPr>
            </w:pPr>
            <w:r w:rsidRPr="0022021A">
              <w:rPr>
                <w:rFonts w:ascii="Times New Roman" w:eastAsia="TimesNewRomanPSMT" w:hAnsi="Times New Roman" w:cs="Times New Roman"/>
                <w:sz w:val="24"/>
                <w:szCs w:val="24"/>
                <w:lang w:val="en-US"/>
              </w:rPr>
              <w:t>https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www</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dvfu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schools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school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of</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regional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and</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international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studies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edition</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journal</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archive</w:t>
            </w:r>
            <w:r w:rsidRPr="0022021A">
              <w:rPr>
                <w:rFonts w:ascii="Times New Roman" w:eastAsia="TimesNewRomanPSMT" w:hAnsi="Times New Roman" w:cs="Times New Roman"/>
                <w:sz w:val="24"/>
                <w:szCs w:val="24"/>
              </w:rPr>
              <w:t>/</w:t>
            </w:r>
          </w:p>
        </w:tc>
      </w:tr>
    </w:tbl>
    <w:p w14:paraId="2A56FD23" w14:textId="77777777" w:rsidR="00F24956" w:rsidRDefault="00F24956" w:rsidP="00F24956">
      <w:pPr>
        <w:pStyle w:val="2d"/>
        <w:keepNext/>
        <w:tabs>
          <w:tab w:val="left" w:pos="567"/>
        </w:tabs>
        <w:ind w:left="0"/>
        <w:jc w:val="center"/>
        <w:rPr>
          <w:rFonts w:ascii="Times New Roman" w:hAnsi="Times New Roman"/>
          <w:b/>
        </w:rPr>
      </w:pPr>
    </w:p>
    <w:p w14:paraId="6639E1DB" w14:textId="77777777" w:rsidR="00F24956" w:rsidRPr="000C5E50" w:rsidRDefault="00F24956" w:rsidP="00F24956">
      <w:pPr>
        <w:pStyle w:val="2d"/>
        <w:keepNext/>
        <w:tabs>
          <w:tab w:val="left" w:pos="567"/>
        </w:tabs>
        <w:ind w:left="0"/>
        <w:jc w:val="center"/>
        <w:rPr>
          <w:rFonts w:ascii="Times New Roman" w:hAnsi="Times New Roman"/>
          <w:b/>
        </w:rPr>
      </w:pPr>
      <w:r w:rsidRPr="000C5E50">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r>
      <w:r w:rsidRPr="000C5E50">
        <w:rPr>
          <w:rFonts w:ascii="Times New Roman" w:hAnsi="Times New Roman"/>
          <w:b/>
        </w:rPr>
        <w:t>и информационных справочных систем</w:t>
      </w:r>
    </w:p>
    <w:p w14:paraId="559A8CF6" w14:textId="77777777" w:rsidR="00F24956" w:rsidRDefault="00F24956" w:rsidP="00F24956">
      <w:pPr>
        <w:pStyle w:val="a4"/>
        <w:keepNext/>
        <w:jc w:val="center"/>
        <w:rPr>
          <w:szCs w:val="26"/>
        </w:rPr>
      </w:pPr>
    </w:p>
    <w:p w14:paraId="251EA39E" w14:textId="77777777" w:rsidR="00F24956" w:rsidRDefault="00F24956" w:rsidP="00F24956">
      <w:pPr>
        <w:pStyle w:val="2d"/>
        <w:numPr>
          <w:ilvl w:val="0"/>
          <w:numId w:val="16"/>
        </w:numPr>
        <w:tabs>
          <w:tab w:val="left" w:pos="1134"/>
        </w:tabs>
        <w:ind w:left="0" w:firstLine="709"/>
        <w:contextualSpacing w:val="0"/>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xml:space="preserve">: http://pifsin-prometeus.ru (дата обращения </w:t>
      </w:r>
      <w:r w:rsidR="00501320">
        <w:rPr>
          <w:rFonts w:ascii="Times New Roman" w:eastAsia="Calibri" w:hAnsi="Times New Roman"/>
        </w:rPr>
        <w:t>15.03.2022</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377AD9B"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Электронно-библиотечная система «</w:t>
      </w:r>
      <w:r w:rsidRPr="000C5E50">
        <w:rPr>
          <w:rFonts w:ascii="Times New Roman" w:hAnsi="Times New Roman"/>
          <w:szCs w:val="26"/>
          <w:lang w:val="en-US"/>
        </w:rPr>
        <w:t>Z</w:t>
      </w:r>
      <w:r w:rsidRPr="000C5E50">
        <w:rPr>
          <w:rFonts w:ascii="Times New Roman" w:hAnsi="Times New Roman"/>
          <w:bCs/>
          <w:szCs w:val="26"/>
          <w:lang w:val="en-US"/>
        </w:rPr>
        <w:t>nanium</w:t>
      </w:r>
      <w:r w:rsidRPr="000C5E50">
        <w:rPr>
          <w:rFonts w:ascii="Times New Roman" w:hAnsi="Times New Roman"/>
          <w:bCs/>
          <w:szCs w:val="26"/>
        </w:rPr>
        <w:t>.com</w:t>
      </w:r>
      <w:r w:rsidRPr="000C5E50">
        <w:rPr>
          <w:rFonts w:ascii="Times New Roman" w:hAnsi="Times New Roman"/>
          <w:szCs w:val="26"/>
        </w:rPr>
        <w:t xml:space="preserve">» – </w:t>
      </w:r>
      <w:r w:rsidRPr="000C5E50">
        <w:rPr>
          <w:rFonts w:ascii="Times New Roman" w:hAnsi="Times New Roman"/>
          <w:szCs w:val="26"/>
          <w:lang w:val="en-US"/>
        </w:rPr>
        <w:t>URL</w:t>
      </w:r>
      <w:r w:rsidRPr="000C5E50">
        <w:rPr>
          <w:rFonts w:ascii="Times New Roman" w:hAnsi="Times New Roman"/>
          <w:szCs w:val="26"/>
        </w:rPr>
        <w:t xml:space="preserve">: </w:t>
      </w:r>
      <w:r w:rsidRPr="000C5E50">
        <w:rPr>
          <w:rFonts w:ascii="Times New Roman" w:hAnsi="Times New Roman"/>
          <w:szCs w:val="26"/>
          <w:lang w:val="en-US"/>
        </w:rPr>
        <w:t>http</w:t>
      </w:r>
      <w:r w:rsidRPr="000C5E50">
        <w:rPr>
          <w:rFonts w:ascii="Times New Roman" w:hAnsi="Times New Roman"/>
          <w:szCs w:val="26"/>
        </w:rPr>
        <w:t>://</w:t>
      </w:r>
      <w:r w:rsidRPr="000C5E50">
        <w:rPr>
          <w:rFonts w:ascii="Times New Roman" w:hAnsi="Times New Roman"/>
          <w:bCs/>
          <w:szCs w:val="26"/>
          <w:lang w:val="en-US"/>
        </w:rPr>
        <w:t>znanium</w:t>
      </w:r>
      <w:r w:rsidRPr="000C5E50">
        <w:rPr>
          <w:rFonts w:ascii="Times New Roman" w:hAnsi="Times New Roman"/>
          <w:bCs/>
          <w:szCs w:val="26"/>
        </w:rPr>
        <w:t>.com</w:t>
      </w:r>
      <w:r>
        <w:rPr>
          <w:rFonts w:ascii="Times New Roman" w:hAnsi="Times New Roman"/>
          <w:szCs w:val="26"/>
        </w:rPr>
        <w:t xml:space="preserve"> (дата обращения </w:t>
      </w:r>
      <w:r w:rsidR="00501320">
        <w:rPr>
          <w:rFonts w:ascii="Times New Roman" w:eastAsia="Calibri" w:hAnsi="Times New Roman"/>
        </w:rPr>
        <w:t>15.03.2022</w:t>
      </w:r>
      <w:r w:rsidRPr="000C5E50">
        <w:rPr>
          <w:rFonts w:ascii="Times New Roman" w:hAnsi="Times New Roman"/>
          <w:szCs w:val="26"/>
        </w:rPr>
        <w:t>). – Режим доступа: для</w:t>
      </w:r>
      <w:r w:rsidRPr="000C5E50">
        <w:rPr>
          <w:rFonts w:ascii="Times New Roman" w:hAnsi="Times New Roman"/>
          <w:szCs w:val="26"/>
          <w:lang w:val="en-US"/>
        </w:rPr>
        <w:t> </w:t>
      </w:r>
      <w:r w:rsidRPr="000C5E50">
        <w:rPr>
          <w:rFonts w:ascii="Times New Roman" w:hAnsi="Times New Roman"/>
          <w:szCs w:val="26"/>
        </w:rPr>
        <w:t>авторизованных пользователей. – Текст: электронный.</w:t>
      </w:r>
    </w:p>
    <w:p w14:paraId="414BD88B"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sidRPr="000C5E50">
        <w:rPr>
          <w:rFonts w:ascii="Times New Roman" w:hAnsi="Times New Roman"/>
          <w:szCs w:val="26"/>
          <w:lang w:val="en-US"/>
        </w:rPr>
        <w:t>URL</w:t>
      </w:r>
      <w:r w:rsidRPr="000C5E50">
        <w:rPr>
          <w:rFonts w:ascii="Times New Roman" w:hAnsi="Times New Roman"/>
          <w:szCs w:val="26"/>
        </w:rPr>
        <w:t>:  http://pi.fsin.su/elektronnaya-informatsionno-obrazovatelnaya-sreda-insti</w:t>
      </w:r>
      <w:r>
        <w:rPr>
          <w:rFonts w:ascii="Times New Roman" w:hAnsi="Times New Roman"/>
          <w:szCs w:val="26"/>
        </w:rPr>
        <w:t xml:space="preserve">tuta/ (дата обращения </w:t>
      </w:r>
      <w:r w:rsidR="00501320">
        <w:rPr>
          <w:rFonts w:ascii="Times New Roman" w:eastAsia="Calibri" w:hAnsi="Times New Roman"/>
        </w:rPr>
        <w:t>15.03.2022</w:t>
      </w:r>
      <w:r w:rsidRPr="000C5E50">
        <w:rPr>
          <w:rFonts w:ascii="Times New Roman" w:hAnsi="Times New Roman"/>
          <w:szCs w:val="26"/>
        </w:rPr>
        <w:t>). – Текст: электронный.</w:t>
      </w:r>
    </w:p>
    <w:p w14:paraId="15BF200B"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 xml:space="preserve">Справочная правовая система «КонсультантПлюс». – </w:t>
      </w:r>
      <w:r w:rsidRPr="000C5E50">
        <w:rPr>
          <w:rFonts w:ascii="Times New Roman" w:hAnsi="Times New Roman"/>
          <w:szCs w:val="26"/>
          <w:lang w:val="en-US"/>
        </w:rPr>
        <w:t>URL</w:t>
      </w:r>
      <w:r w:rsidRPr="000C5E50">
        <w:rPr>
          <w:rFonts w:ascii="Times New Roman" w:hAnsi="Times New Roman"/>
          <w:szCs w:val="26"/>
        </w:rPr>
        <w:t>: http:// www.</w:t>
      </w:r>
      <w:r w:rsidRPr="000C5E50">
        <w:rPr>
          <w:rFonts w:ascii="Times New Roman" w:hAnsi="Times New Roman"/>
          <w:szCs w:val="26"/>
          <w:lang w:val="en-US"/>
        </w:rPr>
        <w:t>consultant</w:t>
      </w:r>
      <w:r w:rsidRPr="000C5E50">
        <w:rPr>
          <w:rFonts w:ascii="Times New Roman" w:hAnsi="Times New Roman"/>
          <w:szCs w:val="26"/>
        </w:rPr>
        <w:t>.</w:t>
      </w:r>
      <w:r w:rsidRPr="000C5E50">
        <w:rPr>
          <w:rFonts w:ascii="Times New Roman" w:hAnsi="Times New Roman"/>
          <w:szCs w:val="26"/>
          <w:lang w:val="en-US"/>
        </w:rPr>
        <w:t>ru</w:t>
      </w:r>
      <w:r w:rsidRPr="000C5E50">
        <w:rPr>
          <w:rFonts w:ascii="Times New Roman" w:hAnsi="Times New Roman"/>
          <w:szCs w:val="26"/>
        </w:rPr>
        <w:t xml:space="preserve"> </w:t>
      </w:r>
      <w:r>
        <w:rPr>
          <w:rFonts w:ascii="Times New Roman" w:hAnsi="Times New Roman"/>
          <w:szCs w:val="26"/>
        </w:rPr>
        <w:t xml:space="preserve">(дата обращения </w:t>
      </w:r>
      <w:r w:rsidR="00501320">
        <w:rPr>
          <w:rFonts w:ascii="Times New Roman" w:eastAsia="Calibri" w:hAnsi="Times New Roman"/>
        </w:rPr>
        <w:t>15.03.2022</w:t>
      </w:r>
      <w:r w:rsidRPr="000C5E50">
        <w:rPr>
          <w:rFonts w:ascii="Times New Roman" w:hAnsi="Times New Roman"/>
          <w:szCs w:val="26"/>
        </w:rPr>
        <w:t>). – Текст: электронный.</w:t>
      </w:r>
    </w:p>
    <w:p w14:paraId="603D0DC7"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p>
    <w:p w14:paraId="21466595" w14:textId="77777777" w:rsidR="00F24956" w:rsidRDefault="00F24956" w:rsidP="00F24956">
      <w:pPr>
        <w:tabs>
          <w:tab w:val="left" w:pos="1134"/>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w:t>
      </w:r>
      <w:r w:rsidRPr="00FF316F">
        <w:rPr>
          <w:rFonts w:ascii="Times New Roman" w:hAnsi="Times New Roman"/>
          <w:b/>
          <w:sz w:val="28"/>
          <w:szCs w:val="28"/>
          <w:lang w:eastAsia="ru-RU"/>
        </w:rPr>
        <w:t>овременные профессиональные базы данных:</w:t>
      </w:r>
    </w:p>
    <w:p w14:paraId="24B3DA40" w14:textId="77777777" w:rsidR="00F24956" w:rsidRDefault="00F24956" w:rsidP="0022021A">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22021A">
        <w:rPr>
          <w:rFonts w:ascii="Times New Roman" w:hAnsi="Times New Roman" w:cs="Times New Roman"/>
          <w:color w:val="auto"/>
          <w:sz w:val="28"/>
          <w:szCs w:val="28"/>
        </w:rPr>
        <w:t xml:space="preserve">Научная электронная библиотека eLIBRARY.RU. – URL: </w:t>
      </w:r>
      <w:hyperlink r:id="rId12" w:history="1">
        <w:r w:rsidRPr="0022021A">
          <w:rPr>
            <w:rStyle w:val="afa"/>
            <w:rFonts w:ascii="Times New Roman" w:hAnsi="Times New Roman"/>
            <w:color w:val="auto"/>
            <w:sz w:val="28"/>
            <w:szCs w:val="28"/>
            <w:u w:val="none"/>
          </w:rPr>
          <w:t>http://elibrary.ru/</w:t>
        </w:r>
      </w:hyperlink>
      <w:r w:rsidRPr="0022021A">
        <w:rPr>
          <w:rFonts w:ascii="Times New Roman" w:hAnsi="Times New Roman" w:cs="Times New Roman"/>
          <w:color w:val="auto"/>
          <w:sz w:val="28"/>
          <w:szCs w:val="28"/>
        </w:rPr>
        <w:t xml:space="preserve"> (дата обращения: </w:t>
      </w:r>
      <w:r w:rsidR="00501320">
        <w:rPr>
          <w:rFonts w:ascii="Times New Roman" w:eastAsia="Calibri" w:hAnsi="Times New Roman" w:cs="Times New Roman"/>
          <w:color w:val="auto"/>
          <w:sz w:val="28"/>
          <w:szCs w:val="28"/>
        </w:rPr>
        <w:t>15.03.2022</w:t>
      </w:r>
      <w:r w:rsidRPr="0022021A">
        <w:rPr>
          <w:rFonts w:ascii="Times New Roman" w:hAnsi="Times New Roman" w:cs="Times New Roman"/>
          <w:color w:val="auto"/>
          <w:sz w:val="28"/>
          <w:szCs w:val="28"/>
        </w:rPr>
        <w:t>).</w:t>
      </w:r>
    </w:p>
    <w:p w14:paraId="22C889EA" w14:textId="77777777" w:rsidR="005663C4" w:rsidRDefault="0022021A" w:rsidP="005663C4">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Научная электронная библиотека КиберЛенинка.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005663C4" w:rsidRPr="005663C4">
        <w:rPr>
          <w:rFonts w:ascii="Times New Roman" w:hAnsi="Times New Roman" w:cs="Times New Roman"/>
          <w:color w:val="auto"/>
          <w:sz w:val="28"/>
          <w:szCs w:val="28"/>
        </w:rPr>
        <w:t>https://cyberleninka.ru/</w:t>
      </w:r>
      <w:r w:rsidR="005663C4">
        <w:rPr>
          <w:rFonts w:ascii="Times New Roman" w:hAnsi="Times New Roman" w:cs="Times New Roman"/>
          <w:color w:val="auto"/>
          <w:sz w:val="28"/>
          <w:szCs w:val="28"/>
        </w:rPr>
        <w:t xml:space="preserve"> </w:t>
      </w:r>
      <w:r w:rsidR="005663C4" w:rsidRPr="0022021A">
        <w:rPr>
          <w:rFonts w:ascii="Times New Roman" w:hAnsi="Times New Roman" w:cs="Times New Roman"/>
          <w:color w:val="auto"/>
          <w:sz w:val="28"/>
          <w:szCs w:val="28"/>
        </w:rPr>
        <w:t xml:space="preserve">(дата обращения: </w:t>
      </w:r>
      <w:r w:rsidR="00501320">
        <w:rPr>
          <w:rFonts w:ascii="Times New Roman" w:eastAsia="Calibri" w:hAnsi="Times New Roman" w:cs="Times New Roman"/>
          <w:color w:val="auto"/>
          <w:sz w:val="28"/>
          <w:szCs w:val="28"/>
        </w:rPr>
        <w:t>15.03.2022</w:t>
      </w:r>
      <w:r w:rsidR="005663C4" w:rsidRPr="0022021A">
        <w:rPr>
          <w:rFonts w:ascii="Times New Roman" w:hAnsi="Times New Roman" w:cs="Times New Roman"/>
          <w:color w:val="auto"/>
          <w:sz w:val="28"/>
          <w:szCs w:val="28"/>
        </w:rPr>
        <w:t>).</w:t>
      </w:r>
    </w:p>
    <w:p w14:paraId="025FA67C" w14:textId="77777777" w:rsidR="0022021A" w:rsidRDefault="005663C4" w:rsidP="0022021A">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Библиотека электронных ресурсов исторического факультета МГУ. – </w:t>
      </w:r>
      <w:r w:rsidRPr="005663C4">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5663C4">
        <w:rPr>
          <w:rFonts w:ascii="Times New Roman" w:hAnsi="Times New Roman" w:cs="Times New Roman"/>
          <w:color w:val="auto"/>
          <w:sz w:val="28"/>
          <w:szCs w:val="28"/>
        </w:rPr>
        <w:t>http://www.hist.msu.ru/ER/index.html</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00501320">
        <w:rPr>
          <w:rFonts w:ascii="Times New Roman" w:eastAsia="Calibri" w:hAnsi="Times New Roman" w:cs="Times New Roman"/>
          <w:color w:val="auto"/>
          <w:sz w:val="28"/>
          <w:szCs w:val="28"/>
        </w:rPr>
        <w:t>15.03.2022</w:t>
      </w:r>
      <w:r w:rsidRPr="0022021A">
        <w:rPr>
          <w:rFonts w:ascii="Times New Roman" w:hAnsi="Times New Roman" w:cs="Times New Roman"/>
          <w:color w:val="auto"/>
          <w:sz w:val="28"/>
          <w:szCs w:val="28"/>
        </w:rPr>
        <w:t>).</w:t>
      </w:r>
    </w:p>
    <w:p w14:paraId="2A8299AC" w14:textId="77777777" w:rsidR="004B440A" w:rsidRDefault="004B440A" w:rsidP="004B440A">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Военная литература.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http://militera.lib.ru/</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00501320">
        <w:rPr>
          <w:rFonts w:ascii="Times New Roman" w:eastAsia="Calibri" w:hAnsi="Times New Roman" w:cs="Times New Roman"/>
          <w:color w:val="auto"/>
          <w:sz w:val="28"/>
          <w:szCs w:val="28"/>
        </w:rPr>
        <w:t>15.03.2022</w:t>
      </w:r>
      <w:r w:rsidRPr="0022021A">
        <w:rPr>
          <w:rFonts w:ascii="Times New Roman" w:hAnsi="Times New Roman" w:cs="Times New Roman"/>
          <w:color w:val="auto"/>
          <w:sz w:val="28"/>
          <w:szCs w:val="28"/>
        </w:rPr>
        <w:t>).</w:t>
      </w:r>
    </w:p>
    <w:p w14:paraId="6F4E1EEB" w14:textId="77777777" w:rsidR="004B440A" w:rsidRDefault="004B440A" w:rsidP="004B440A">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Библиотека древних рукописей.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https://drevlit.ru/</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00501320">
        <w:rPr>
          <w:rFonts w:ascii="Times New Roman" w:eastAsia="Calibri" w:hAnsi="Times New Roman" w:cs="Times New Roman"/>
          <w:color w:val="auto"/>
          <w:sz w:val="28"/>
          <w:szCs w:val="28"/>
        </w:rPr>
        <w:t>15.03.2022</w:t>
      </w:r>
      <w:r w:rsidRPr="0022021A">
        <w:rPr>
          <w:rFonts w:ascii="Times New Roman" w:hAnsi="Times New Roman" w:cs="Times New Roman"/>
          <w:color w:val="auto"/>
          <w:sz w:val="28"/>
          <w:szCs w:val="28"/>
        </w:rPr>
        <w:t>).</w:t>
      </w:r>
    </w:p>
    <w:p w14:paraId="2305207F" w14:textId="77777777" w:rsidR="005663C4" w:rsidRPr="004B440A" w:rsidRDefault="004B440A" w:rsidP="004B440A">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Срадневековые исторические источники Востока и Запада.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http://www.vostlit.info/</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00501320">
        <w:rPr>
          <w:rFonts w:ascii="Times New Roman" w:eastAsia="Calibri" w:hAnsi="Times New Roman" w:cs="Times New Roman"/>
          <w:color w:val="auto"/>
          <w:sz w:val="28"/>
          <w:szCs w:val="28"/>
        </w:rPr>
        <w:t>15.03.2022</w:t>
      </w:r>
      <w:r w:rsidRPr="0022021A">
        <w:rPr>
          <w:rFonts w:ascii="Times New Roman" w:hAnsi="Times New Roman" w:cs="Times New Roman"/>
          <w:color w:val="auto"/>
          <w:sz w:val="28"/>
          <w:szCs w:val="28"/>
        </w:rPr>
        <w:t>).</w:t>
      </w:r>
    </w:p>
    <w:p w14:paraId="16BC7D2F" w14:textId="77777777" w:rsidR="00F24956" w:rsidRPr="00D14DDE" w:rsidRDefault="00F24956" w:rsidP="00F24956">
      <w:pPr>
        <w:tabs>
          <w:tab w:val="left" w:pos="1134"/>
        </w:tabs>
        <w:spacing w:after="0" w:line="240" w:lineRule="auto"/>
        <w:ind w:firstLine="709"/>
        <w:jc w:val="both"/>
        <w:rPr>
          <w:rFonts w:ascii="Times New Roman" w:hAnsi="Times New Roman"/>
          <w:b/>
          <w:sz w:val="28"/>
          <w:szCs w:val="28"/>
          <w:highlight w:val="yellow"/>
          <w:lang w:eastAsia="ru-RU"/>
        </w:rPr>
      </w:pPr>
    </w:p>
    <w:p w14:paraId="581B2DC5" w14:textId="77777777" w:rsidR="00F24956" w:rsidRPr="00A656D5" w:rsidRDefault="00F24956" w:rsidP="00F24956">
      <w:pPr>
        <w:tabs>
          <w:tab w:val="left" w:pos="1134"/>
        </w:tabs>
        <w:spacing w:after="0" w:line="240" w:lineRule="auto"/>
        <w:ind w:firstLine="709"/>
        <w:jc w:val="both"/>
        <w:rPr>
          <w:rFonts w:ascii="Times New Roman" w:hAnsi="Times New Roman"/>
          <w:b/>
          <w:sz w:val="28"/>
          <w:szCs w:val="28"/>
          <w:lang w:eastAsia="ru-RU"/>
        </w:rPr>
      </w:pPr>
      <w:r w:rsidRPr="00A656D5">
        <w:rPr>
          <w:rFonts w:ascii="Times New Roman" w:hAnsi="Times New Roman"/>
          <w:b/>
          <w:sz w:val="28"/>
          <w:szCs w:val="28"/>
          <w:lang w:eastAsia="ru-RU"/>
        </w:rPr>
        <w:t>Программное обеспечение:</w:t>
      </w:r>
    </w:p>
    <w:p w14:paraId="25B7B32A" w14:textId="77777777" w:rsidR="00B2343B" w:rsidRDefault="00B2343B" w:rsidP="00B2343B">
      <w:pPr>
        <w:tabs>
          <w:tab w:val="left" w:pos="1134"/>
        </w:tabs>
        <w:spacing w:after="0" w:line="240" w:lineRule="auto"/>
        <w:ind w:firstLine="709"/>
        <w:jc w:val="both"/>
        <w:rPr>
          <w:rFonts w:ascii="Times New Roman" w:hAnsi="Times New Roman"/>
          <w:sz w:val="28"/>
          <w:szCs w:val="28"/>
          <w:lang w:eastAsia="ru-RU"/>
        </w:rPr>
      </w:pPr>
      <w:r w:rsidRPr="00655A5F">
        <w:rPr>
          <w:rFonts w:ascii="Times New Roman" w:hAnsi="Times New Roman"/>
          <w:sz w:val="28"/>
          <w:szCs w:val="28"/>
          <w:lang w:eastAsia="ru-RU"/>
        </w:rPr>
        <w:t>Libre Office; Adobe Acrobat Reader DC; Яндекс.Баузер; Справочная правовая система "Консультант Плюс"; 7-Zip; Windows XP SP3/ Windows 7/ Windows 7 Pro/ Windows 8.1/ Windows 10 Pro/; Alt Linux; Kaspersky Endpoint Security для бизнеса; программный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 система дистанционного обучения «Прометей»; SunRav TestOfficePro (версия 6).</w:t>
      </w:r>
    </w:p>
    <w:p w14:paraId="13610882" w14:textId="77777777" w:rsidR="00F24956" w:rsidRPr="00812FC5" w:rsidRDefault="00F24956" w:rsidP="00F24956">
      <w:pPr>
        <w:tabs>
          <w:tab w:val="left" w:pos="1134"/>
        </w:tabs>
        <w:spacing w:after="0" w:line="240" w:lineRule="auto"/>
        <w:ind w:firstLine="709"/>
        <w:jc w:val="both"/>
        <w:rPr>
          <w:rFonts w:ascii="Times New Roman" w:hAnsi="Times New Roman"/>
          <w:sz w:val="28"/>
          <w:szCs w:val="28"/>
          <w:lang w:eastAsia="ru-RU"/>
        </w:rPr>
      </w:pPr>
    </w:p>
    <w:p w14:paraId="0C902A30"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r w:rsidRPr="00346DE3">
        <w:rPr>
          <w:rFonts w:ascii="Times New Roman" w:hAnsi="Times New Roman"/>
          <w:b/>
          <w:sz w:val="28"/>
          <w:szCs w:val="28"/>
          <w:lang w:eastAsia="ru-RU"/>
        </w:rPr>
        <w:t>12. Описание материально-технической базы, необходимой для осуществления образовательного процесса по дисциплине</w:t>
      </w:r>
    </w:p>
    <w:p w14:paraId="11AF2771"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w:t>
      </w:r>
      <w:r w:rsidRPr="00914B5D">
        <w:rPr>
          <w:rFonts w:ascii="Times New Roman" w:hAnsi="Times New Roman"/>
          <w:sz w:val="28"/>
          <w:szCs w:val="28"/>
        </w:rPr>
        <w:lastRenderedPageBreak/>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788CFC7"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Для проведения занятий семинарского типа, групповых и индивидуальных консультаций, текущего контроля и промежуточной аттестации используются помещени</w:t>
      </w:r>
      <w:r w:rsidR="00B447D4">
        <w:rPr>
          <w:rFonts w:ascii="Times New Roman" w:hAnsi="Times New Roman"/>
          <w:sz w:val="28"/>
          <w:szCs w:val="28"/>
        </w:rPr>
        <w:t>я,</w:t>
      </w:r>
      <w:r w:rsidRPr="00914B5D">
        <w:rPr>
          <w:rFonts w:ascii="Times New Roman" w:hAnsi="Times New Roman"/>
          <w:sz w:val="28"/>
          <w:szCs w:val="28"/>
        </w:rPr>
        <w:t xml:space="preserve"> укомплектованные комплектами мебели на необходимое количество посадочных мест, учебной доской, а также техническими средствами обучения, служащими для представления учебной информации большой аудитории.</w:t>
      </w:r>
    </w:p>
    <w:p w14:paraId="2697C1D6" w14:textId="77777777" w:rsidR="00F24956" w:rsidRPr="00914B5D" w:rsidRDefault="00F24956" w:rsidP="00F24956">
      <w:pPr>
        <w:pStyle w:val="a4"/>
        <w:keepNext/>
        <w:ind w:firstLine="709"/>
        <w:rPr>
          <w:szCs w:val="28"/>
        </w:rPr>
      </w:pPr>
      <w:r w:rsidRPr="00914B5D">
        <w:rPr>
          <w:szCs w:val="28"/>
        </w:rPr>
        <w:t>Помещения для самостоятельной работы обучающихся оснащены компьютерной техникой с возможностью подключения к сети «Интернет»</w:t>
      </w:r>
      <w:r w:rsidRPr="00914B5D">
        <w:rPr>
          <w:szCs w:val="28"/>
        </w:rPr>
        <w:br/>
        <w:t xml:space="preserve"> и обеспечением доступа в электронную информационно-образовательную среду института.</w:t>
      </w:r>
    </w:p>
    <w:p w14:paraId="26F3FF97" w14:textId="77777777" w:rsidR="00D32A71" w:rsidRDefault="00D32A71"/>
    <w:p w14:paraId="79A11D51" w14:textId="77777777" w:rsidR="004E60E5" w:rsidRPr="00CC2569" w:rsidRDefault="004E60E5" w:rsidP="00CC2569">
      <w:pPr>
        <w:rPr>
          <w:sz w:val="2"/>
          <w:szCs w:val="2"/>
        </w:rPr>
      </w:pPr>
    </w:p>
    <w:sectPr w:rsidR="004E60E5" w:rsidRPr="00CC2569" w:rsidSect="009B00B8">
      <w:headerReference w:type="default" r:id="rId13"/>
      <w:footerReference w:type="even" r:id="rId14"/>
      <w:pgSz w:w="11905" w:h="16837" w:code="9"/>
      <w:pgMar w:top="1134" w:right="709" w:bottom="1134" w:left="1701" w:header="709"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6286" w14:textId="77777777" w:rsidR="00AE0469" w:rsidRDefault="00AE0469" w:rsidP="0094085F">
      <w:pPr>
        <w:spacing w:after="0" w:line="240" w:lineRule="auto"/>
      </w:pPr>
      <w:r>
        <w:separator/>
      </w:r>
    </w:p>
  </w:endnote>
  <w:endnote w:type="continuationSeparator" w:id="0">
    <w:p w14:paraId="1408A568" w14:textId="77777777" w:rsidR="00AE0469" w:rsidRDefault="00AE0469"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rebuchet MS">
    <w:panose1 w:val="020B06030202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CFCA" w14:textId="77777777" w:rsidR="00190D40" w:rsidRDefault="00E80F43" w:rsidP="00F11E16">
    <w:pPr>
      <w:pStyle w:val="af3"/>
      <w:framePr w:wrap="around" w:vAnchor="text" w:hAnchor="margin" w:xAlign="right" w:y="1"/>
      <w:rPr>
        <w:rStyle w:val="afb"/>
      </w:rPr>
    </w:pPr>
    <w:r>
      <w:rPr>
        <w:rStyle w:val="afb"/>
      </w:rPr>
      <w:fldChar w:fldCharType="begin"/>
    </w:r>
    <w:r w:rsidR="00190D40">
      <w:rPr>
        <w:rStyle w:val="afb"/>
      </w:rPr>
      <w:instrText xml:space="preserve">PAGE  </w:instrText>
    </w:r>
    <w:r>
      <w:rPr>
        <w:rStyle w:val="afb"/>
      </w:rPr>
      <w:fldChar w:fldCharType="end"/>
    </w:r>
  </w:p>
  <w:p w14:paraId="1DC82E69" w14:textId="77777777" w:rsidR="00190D40" w:rsidRDefault="00190D40" w:rsidP="00F11E16">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D4EE" w14:textId="77777777" w:rsidR="00AE0469" w:rsidRDefault="00AE0469" w:rsidP="0094085F">
      <w:pPr>
        <w:spacing w:after="0" w:line="240" w:lineRule="auto"/>
      </w:pPr>
      <w:r>
        <w:separator/>
      </w:r>
    </w:p>
  </w:footnote>
  <w:footnote w:type="continuationSeparator" w:id="0">
    <w:p w14:paraId="14C3B74A" w14:textId="77777777" w:rsidR="00AE0469" w:rsidRDefault="00AE0469"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4347837"/>
      <w:docPartObj>
        <w:docPartGallery w:val="Page Numbers (Top of Page)"/>
        <w:docPartUnique/>
      </w:docPartObj>
    </w:sdtPr>
    <w:sdtEndPr>
      <w:rPr>
        <w:sz w:val="26"/>
        <w:szCs w:val="26"/>
      </w:rPr>
    </w:sdtEndPr>
    <w:sdtContent>
      <w:p w14:paraId="497BDC6B" w14:textId="77777777" w:rsidR="00190D40" w:rsidRPr="00A20DCD" w:rsidRDefault="00E80F43" w:rsidP="00A20DCD">
        <w:pPr>
          <w:pStyle w:val="af1"/>
          <w:jc w:val="center"/>
          <w:rPr>
            <w:rFonts w:ascii="Times New Roman" w:hAnsi="Times New Roman" w:cs="Times New Roman"/>
            <w:sz w:val="24"/>
            <w:szCs w:val="24"/>
          </w:rPr>
        </w:pPr>
        <w:r w:rsidRPr="009B00B8">
          <w:rPr>
            <w:rFonts w:ascii="Times New Roman" w:hAnsi="Times New Roman" w:cs="Times New Roman"/>
            <w:sz w:val="26"/>
            <w:szCs w:val="26"/>
          </w:rPr>
          <w:fldChar w:fldCharType="begin"/>
        </w:r>
        <w:r w:rsidR="00190D40" w:rsidRPr="009B00B8">
          <w:rPr>
            <w:rFonts w:ascii="Times New Roman" w:hAnsi="Times New Roman" w:cs="Times New Roman"/>
            <w:sz w:val="26"/>
            <w:szCs w:val="26"/>
          </w:rPr>
          <w:instrText xml:space="preserve"> PAGE   \* MERGEFORMAT </w:instrText>
        </w:r>
        <w:r w:rsidRPr="009B00B8">
          <w:rPr>
            <w:rFonts w:ascii="Times New Roman" w:hAnsi="Times New Roman" w:cs="Times New Roman"/>
            <w:sz w:val="26"/>
            <w:szCs w:val="26"/>
          </w:rPr>
          <w:fldChar w:fldCharType="separate"/>
        </w:r>
        <w:r w:rsidR="00C87695">
          <w:rPr>
            <w:rFonts w:ascii="Times New Roman" w:hAnsi="Times New Roman" w:cs="Times New Roman"/>
            <w:noProof/>
            <w:sz w:val="26"/>
            <w:szCs w:val="26"/>
          </w:rPr>
          <w:t>2</w:t>
        </w:r>
        <w:r w:rsidRPr="009B00B8">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3F9"/>
    <w:multiLevelType w:val="hybridMultilevel"/>
    <w:tmpl w:val="E24C1DEA"/>
    <w:lvl w:ilvl="0" w:tplc="04190011">
      <w:start w:val="1"/>
      <w:numFmt w:val="decimal"/>
      <w:lvlText w:val="%1)"/>
      <w:lvlJc w:val="left"/>
      <w:pPr>
        <w:ind w:left="360" w:hanging="360"/>
      </w:pPr>
      <w:rPr>
        <w:rFonts w:hint="default"/>
      </w:rPr>
    </w:lvl>
    <w:lvl w:ilvl="1" w:tplc="F0684ECE">
      <w:start w:val="1"/>
      <w:numFmt w:val="decimal"/>
      <w:lvlText w:val="%2."/>
      <w:lvlJc w:val="left"/>
      <w:pPr>
        <w:ind w:left="1770" w:hanging="10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7C4CEA"/>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CA286B"/>
    <w:multiLevelType w:val="hybridMultilevel"/>
    <w:tmpl w:val="882A59F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C5A5705"/>
    <w:multiLevelType w:val="hybridMultilevel"/>
    <w:tmpl w:val="31DAE954"/>
    <w:lvl w:ilvl="0" w:tplc="E5463246">
      <w:numFmt w:val="bullet"/>
      <w:lvlText w:val="−"/>
      <w:lvlJc w:val="left"/>
      <w:pPr>
        <w:ind w:left="360" w:hanging="360"/>
      </w:pPr>
      <w:rPr>
        <w:rFonts w:ascii="Times New Roman" w:hAnsi="Times New Roman" w:cs="Times New Roman"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E207300"/>
    <w:multiLevelType w:val="hybridMultilevel"/>
    <w:tmpl w:val="C7C4522C"/>
    <w:lvl w:ilvl="0" w:tplc="50600D92">
      <w:start w:val="1"/>
      <w:numFmt w:val="decimal"/>
      <w:lvlText w:val="%1."/>
      <w:lvlJc w:val="left"/>
      <w:pPr>
        <w:ind w:left="1211"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39554BB"/>
    <w:multiLevelType w:val="hybridMultilevel"/>
    <w:tmpl w:val="A4A6019C"/>
    <w:lvl w:ilvl="0" w:tplc="E5463246">
      <w:numFmt w:val="bullet"/>
      <w:lvlText w:val="−"/>
      <w:lvlJc w:val="left"/>
      <w:pPr>
        <w:tabs>
          <w:tab w:val="num" w:pos="360"/>
        </w:tabs>
        <w:ind w:left="360" w:hanging="360"/>
      </w:pPr>
      <w:rPr>
        <w:rFonts w:ascii="Times New Roman" w:hAnsi="Times New Roman" w:cs="Times New Roman" w:hint="default"/>
        <w:b w:val="0"/>
        <w:i w:val="0"/>
        <w:color w:val="auto"/>
        <w:sz w:val="24"/>
      </w:rPr>
    </w:lvl>
    <w:lvl w:ilvl="1" w:tplc="1B4CB3F6">
      <w:start w:val="1"/>
      <w:numFmt w:val="bullet"/>
      <w:lvlText w:val=""/>
      <w:lvlJc w:val="left"/>
      <w:pPr>
        <w:tabs>
          <w:tab w:val="num" w:pos="287"/>
        </w:tabs>
        <w:ind w:left="287" w:hanging="360"/>
      </w:pPr>
      <w:rPr>
        <w:rFonts w:ascii="Symbol" w:hAnsi="Symbol" w:hint="default"/>
      </w:rPr>
    </w:lvl>
    <w:lvl w:ilvl="2" w:tplc="D196E960">
      <w:start w:val="2"/>
      <w:numFmt w:val="bullet"/>
      <w:lvlText w:val=""/>
      <w:lvlJc w:val="left"/>
      <w:pPr>
        <w:ind w:left="1007" w:hanging="360"/>
      </w:pPr>
      <w:rPr>
        <w:rFonts w:ascii="Symbol" w:eastAsia="Times New Roman" w:hAnsi="Symbol" w:cs="Times New Roman" w:hint="default"/>
      </w:rPr>
    </w:lvl>
    <w:lvl w:ilvl="3" w:tplc="04190001" w:tentative="1">
      <w:start w:val="1"/>
      <w:numFmt w:val="bullet"/>
      <w:lvlText w:val=""/>
      <w:lvlJc w:val="left"/>
      <w:pPr>
        <w:tabs>
          <w:tab w:val="num" w:pos="1727"/>
        </w:tabs>
        <w:ind w:left="1727" w:hanging="360"/>
      </w:pPr>
      <w:rPr>
        <w:rFonts w:ascii="Symbol" w:hAnsi="Symbol" w:hint="default"/>
      </w:rPr>
    </w:lvl>
    <w:lvl w:ilvl="4" w:tplc="04190003" w:tentative="1">
      <w:start w:val="1"/>
      <w:numFmt w:val="bullet"/>
      <w:lvlText w:val="o"/>
      <w:lvlJc w:val="left"/>
      <w:pPr>
        <w:tabs>
          <w:tab w:val="num" w:pos="2447"/>
        </w:tabs>
        <w:ind w:left="2447" w:hanging="360"/>
      </w:pPr>
      <w:rPr>
        <w:rFonts w:ascii="Courier New" w:hAnsi="Courier New" w:cs="Courier New" w:hint="default"/>
      </w:rPr>
    </w:lvl>
    <w:lvl w:ilvl="5" w:tplc="04190005" w:tentative="1">
      <w:start w:val="1"/>
      <w:numFmt w:val="bullet"/>
      <w:lvlText w:val=""/>
      <w:lvlJc w:val="left"/>
      <w:pPr>
        <w:tabs>
          <w:tab w:val="num" w:pos="3167"/>
        </w:tabs>
        <w:ind w:left="3167" w:hanging="360"/>
      </w:pPr>
      <w:rPr>
        <w:rFonts w:ascii="Wingdings" w:hAnsi="Wingdings" w:hint="default"/>
      </w:rPr>
    </w:lvl>
    <w:lvl w:ilvl="6" w:tplc="04190001" w:tentative="1">
      <w:start w:val="1"/>
      <w:numFmt w:val="bullet"/>
      <w:lvlText w:val=""/>
      <w:lvlJc w:val="left"/>
      <w:pPr>
        <w:tabs>
          <w:tab w:val="num" w:pos="3887"/>
        </w:tabs>
        <w:ind w:left="3887" w:hanging="360"/>
      </w:pPr>
      <w:rPr>
        <w:rFonts w:ascii="Symbol" w:hAnsi="Symbol" w:hint="default"/>
      </w:rPr>
    </w:lvl>
    <w:lvl w:ilvl="7" w:tplc="04190003" w:tentative="1">
      <w:start w:val="1"/>
      <w:numFmt w:val="bullet"/>
      <w:lvlText w:val="o"/>
      <w:lvlJc w:val="left"/>
      <w:pPr>
        <w:tabs>
          <w:tab w:val="num" w:pos="4607"/>
        </w:tabs>
        <w:ind w:left="4607" w:hanging="360"/>
      </w:pPr>
      <w:rPr>
        <w:rFonts w:ascii="Courier New" w:hAnsi="Courier New" w:cs="Courier New" w:hint="default"/>
      </w:rPr>
    </w:lvl>
    <w:lvl w:ilvl="8" w:tplc="04190005" w:tentative="1">
      <w:start w:val="1"/>
      <w:numFmt w:val="bullet"/>
      <w:lvlText w:val=""/>
      <w:lvlJc w:val="left"/>
      <w:pPr>
        <w:tabs>
          <w:tab w:val="num" w:pos="5327"/>
        </w:tabs>
        <w:ind w:left="5327" w:hanging="360"/>
      </w:pPr>
      <w:rPr>
        <w:rFonts w:ascii="Wingdings" w:hAnsi="Wingdings" w:hint="default"/>
      </w:rPr>
    </w:lvl>
  </w:abstractNum>
  <w:abstractNum w:abstractNumId="7" w15:restartNumberingAfterBreak="0">
    <w:nsid w:val="252773CF"/>
    <w:multiLevelType w:val="hybridMultilevel"/>
    <w:tmpl w:val="5E86C160"/>
    <w:lvl w:ilvl="0" w:tplc="0A5A66E2">
      <w:start w:val="3"/>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82C31"/>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CA72D3F"/>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446CBF"/>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C0D6EB4"/>
    <w:multiLevelType w:val="hybridMultilevel"/>
    <w:tmpl w:val="59AA2FA4"/>
    <w:lvl w:ilvl="0" w:tplc="22CEA72A">
      <w:start w:val="1"/>
      <w:numFmt w:val="decimal"/>
      <w:lvlText w:val="%1."/>
      <w:lvlJc w:val="left"/>
      <w:pPr>
        <w:ind w:left="928"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0774AC"/>
    <w:multiLevelType w:val="hybridMultilevel"/>
    <w:tmpl w:val="30D6F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0A3EF7"/>
    <w:multiLevelType w:val="hybridMultilevel"/>
    <w:tmpl w:val="A2BCA032"/>
    <w:lvl w:ilvl="0" w:tplc="F266D7BE">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97D7887"/>
    <w:multiLevelType w:val="hybridMultilevel"/>
    <w:tmpl w:val="33D26620"/>
    <w:lvl w:ilvl="0" w:tplc="E5463246">
      <w:numFmt w:val="bullet"/>
      <w:lvlText w:val="−"/>
      <w:lvlJc w:val="left"/>
      <w:pPr>
        <w:ind w:left="360" w:hanging="360"/>
      </w:pPr>
      <w:rPr>
        <w:rFonts w:ascii="Times New Roman" w:hAnsi="Times New Roman" w:cs="Times New Roman"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BFD7C9A"/>
    <w:multiLevelType w:val="hybridMultilevel"/>
    <w:tmpl w:val="CD8648F0"/>
    <w:lvl w:ilvl="0" w:tplc="7B3E74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E322056"/>
    <w:multiLevelType w:val="multilevel"/>
    <w:tmpl w:val="89EED66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DB6AA4"/>
    <w:multiLevelType w:val="hybridMultilevel"/>
    <w:tmpl w:val="525E3354"/>
    <w:lvl w:ilvl="0" w:tplc="8E968A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F47404"/>
    <w:multiLevelType w:val="hybridMultilevel"/>
    <w:tmpl w:val="4C1C1DEC"/>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DCABA"/>
    <w:multiLevelType w:val="multilevel"/>
    <w:tmpl w:val="59ADCAB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5FB743F2"/>
    <w:multiLevelType w:val="hybridMultilevel"/>
    <w:tmpl w:val="9A6CC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7F73561"/>
    <w:multiLevelType w:val="hybridMultilevel"/>
    <w:tmpl w:val="F30A65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AB97FA5"/>
    <w:multiLevelType w:val="hybridMultilevel"/>
    <w:tmpl w:val="04FA44E6"/>
    <w:lvl w:ilvl="0" w:tplc="B576E0F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3CA6361"/>
    <w:multiLevelType w:val="multilevel"/>
    <w:tmpl w:val="7C681680"/>
    <w:lvl w:ilvl="0">
      <w:start w:val="1"/>
      <w:numFmt w:val="decimal"/>
      <w:lvlText w:val="%1."/>
      <w:lvlJc w:val="left"/>
      <w:pPr>
        <w:tabs>
          <w:tab w:val="num" w:pos="0"/>
        </w:tabs>
        <w:ind w:left="720" w:hanging="360"/>
      </w:pPr>
      <w:rPr>
        <w:rFonts w:ascii="Times New Roman" w:hAnsi="Times New Roman" w:cs="Times New Roman"/>
        <w:b w:val="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75D71A7F"/>
    <w:multiLevelType w:val="multilevel"/>
    <w:tmpl w:val="9FDC5668"/>
    <w:lvl w:ilvl="0">
      <w:start w:val="1"/>
      <w:numFmt w:val="decimal"/>
      <w:lvlText w:val="%1."/>
      <w:lvlJc w:val="left"/>
      <w:pPr>
        <w:tabs>
          <w:tab w:val="num" w:pos="633"/>
        </w:tabs>
        <w:ind w:left="1353" w:hanging="360"/>
      </w:pPr>
      <w:rPr>
        <w:rFonts w:ascii="Times New Roman" w:hAnsi="Times New Roman" w:cs="Times New Roman" w:hint="default"/>
        <w:sz w:val="28"/>
      </w:rPr>
    </w:lvl>
    <w:lvl w:ilvl="1">
      <w:start w:val="1"/>
      <w:numFmt w:val="lowerLetter"/>
      <w:lvlText w:val="%2."/>
      <w:lvlJc w:val="left"/>
      <w:pPr>
        <w:tabs>
          <w:tab w:val="num" w:pos="633"/>
        </w:tabs>
        <w:ind w:left="2073" w:hanging="360"/>
      </w:pPr>
      <w:rPr>
        <w:rFonts w:cs="Times New Roman" w:hint="default"/>
      </w:rPr>
    </w:lvl>
    <w:lvl w:ilvl="2">
      <w:start w:val="1"/>
      <w:numFmt w:val="lowerRoman"/>
      <w:lvlText w:val="%3."/>
      <w:lvlJc w:val="right"/>
      <w:pPr>
        <w:tabs>
          <w:tab w:val="num" w:pos="633"/>
        </w:tabs>
        <w:ind w:left="2793" w:hanging="180"/>
      </w:pPr>
      <w:rPr>
        <w:rFonts w:cs="Times New Roman" w:hint="default"/>
      </w:rPr>
    </w:lvl>
    <w:lvl w:ilvl="3">
      <w:start w:val="1"/>
      <w:numFmt w:val="decimal"/>
      <w:lvlText w:val="%4."/>
      <w:lvlJc w:val="left"/>
      <w:pPr>
        <w:tabs>
          <w:tab w:val="num" w:pos="633"/>
        </w:tabs>
        <w:ind w:left="3513" w:hanging="360"/>
      </w:pPr>
      <w:rPr>
        <w:rFonts w:cs="Times New Roman" w:hint="default"/>
      </w:rPr>
    </w:lvl>
    <w:lvl w:ilvl="4">
      <w:start w:val="1"/>
      <w:numFmt w:val="lowerLetter"/>
      <w:lvlText w:val="%5."/>
      <w:lvlJc w:val="left"/>
      <w:pPr>
        <w:tabs>
          <w:tab w:val="num" w:pos="633"/>
        </w:tabs>
        <w:ind w:left="4233" w:hanging="360"/>
      </w:pPr>
      <w:rPr>
        <w:rFonts w:cs="Times New Roman" w:hint="default"/>
      </w:rPr>
    </w:lvl>
    <w:lvl w:ilvl="5">
      <w:start w:val="1"/>
      <w:numFmt w:val="lowerRoman"/>
      <w:lvlText w:val="%6."/>
      <w:lvlJc w:val="right"/>
      <w:pPr>
        <w:tabs>
          <w:tab w:val="num" w:pos="633"/>
        </w:tabs>
        <w:ind w:left="4953" w:hanging="180"/>
      </w:pPr>
      <w:rPr>
        <w:rFonts w:cs="Times New Roman" w:hint="default"/>
      </w:rPr>
    </w:lvl>
    <w:lvl w:ilvl="6">
      <w:start w:val="1"/>
      <w:numFmt w:val="decimal"/>
      <w:lvlText w:val="%7."/>
      <w:lvlJc w:val="left"/>
      <w:pPr>
        <w:tabs>
          <w:tab w:val="num" w:pos="633"/>
        </w:tabs>
        <w:ind w:left="5673" w:hanging="360"/>
      </w:pPr>
      <w:rPr>
        <w:rFonts w:cs="Times New Roman" w:hint="default"/>
      </w:rPr>
    </w:lvl>
    <w:lvl w:ilvl="7">
      <w:start w:val="1"/>
      <w:numFmt w:val="lowerLetter"/>
      <w:lvlText w:val="%8."/>
      <w:lvlJc w:val="left"/>
      <w:pPr>
        <w:tabs>
          <w:tab w:val="num" w:pos="633"/>
        </w:tabs>
        <w:ind w:left="6393" w:hanging="360"/>
      </w:pPr>
      <w:rPr>
        <w:rFonts w:cs="Times New Roman" w:hint="default"/>
      </w:rPr>
    </w:lvl>
    <w:lvl w:ilvl="8">
      <w:start w:val="1"/>
      <w:numFmt w:val="lowerRoman"/>
      <w:lvlText w:val="%9."/>
      <w:lvlJc w:val="right"/>
      <w:pPr>
        <w:tabs>
          <w:tab w:val="num" w:pos="633"/>
        </w:tabs>
        <w:ind w:left="7113" w:hanging="180"/>
      </w:pPr>
      <w:rPr>
        <w:rFonts w:cs="Times New Roman" w:hint="default"/>
      </w:rPr>
    </w:lvl>
  </w:abstractNum>
  <w:abstractNum w:abstractNumId="26" w15:restartNumberingAfterBreak="0">
    <w:nsid w:val="7BEB4778"/>
    <w:multiLevelType w:val="hybridMultilevel"/>
    <w:tmpl w:val="1132F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FA77364"/>
    <w:multiLevelType w:val="hybridMultilevel"/>
    <w:tmpl w:val="2C5C1B04"/>
    <w:lvl w:ilvl="0" w:tplc="31C6D2A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4772265">
    <w:abstractNumId w:val="12"/>
  </w:num>
  <w:num w:numId="2" w16cid:durableId="444541757">
    <w:abstractNumId w:val="3"/>
  </w:num>
  <w:num w:numId="3" w16cid:durableId="1847745872">
    <w:abstractNumId w:val="18"/>
  </w:num>
  <w:num w:numId="4" w16cid:durableId="349917677">
    <w:abstractNumId w:val="11"/>
  </w:num>
  <w:num w:numId="5" w16cid:durableId="721562282">
    <w:abstractNumId w:val="0"/>
  </w:num>
  <w:num w:numId="6" w16cid:durableId="500699981">
    <w:abstractNumId w:val="15"/>
  </w:num>
  <w:num w:numId="7" w16cid:durableId="1905942620">
    <w:abstractNumId w:val="17"/>
  </w:num>
  <w:num w:numId="8" w16cid:durableId="1429932407">
    <w:abstractNumId w:val="5"/>
  </w:num>
  <w:num w:numId="9" w16cid:durableId="514730709">
    <w:abstractNumId w:val="2"/>
  </w:num>
  <w:num w:numId="10" w16cid:durableId="1423449014">
    <w:abstractNumId w:val="23"/>
  </w:num>
  <w:num w:numId="11" w16cid:durableId="64912548">
    <w:abstractNumId w:val="27"/>
  </w:num>
  <w:num w:numId="12" w16cid:durableId="1901398821">
    <w:abstractNumId w:val="9"/>
  </w:num>
  <w:num w:numId="13" w16cid:durableId="110174174">
    <w:abstractNumId w:val="1"/>
  </w:num>
  <w:num w:numId="14" w16cid:durableId="1605578883">
    <w:abstractNumId w:val="19"/>
  </w:num>
  <w:num w:numId="15" w16cid:durableId="1866940532">
    <w:abstractNumId w:val="24"/>
  </w:num>
  <w:num w:numId="16" w16cid:durableId="1421373539">
    <w:abstractNumId w:val="8"/>
  </w:num>
  <w:num w:numId="17" w16cid:durableId="1571883453">
    <w:abstractNumId w:val="16"/>
  </w:num>
  <w:num w:numId="18" w16cid:durableId="1730111679">
    <w:abstractNumId w:val="10"/>
  </w:num>
  <w:num w:numId="19" w16cid:durableId="16201701">
    <w:abstractNumId w:val="25"/>
  </w:num>
  <w:num w:numId="20" w16cid:durableId="890768673">
    <w:abstractNumId w:val="4"/>
  </w:num>
  <w:num w:numId="21" w16cid:durableId="1986664263">
    <w:abstractNumId w:val="6"/>
  </w:num>
  <w:num w:numId="22" w16cid:durableId="156505768">
    <w:abstractNumId w:val="22"/>
  </w:num>
  <w:num w:numId="23" w16cid:durableId="543835165">
    <w:abstractNumId w:val="14"/>
  </w:num>
  <w:num w:numId="24" w16cid:durableId="254943402">
    <w:abstractNumId w:val="13"/>
  </w:num>
  <w:num w:numId="25" w16cid:durableId="194734753">
    <w:abstractNumId w:val="26"/>
  </w:num>
  <w:num w:numId="26" w16cid:durableId="394280648">
    <w:abstractNumId w:val="7"/>
  </w:num>
  <w:num w:numId="27" w16cid:durableId="1258094657">
    <w:abstractNumId w:val="21"/>
  </w:num>
  <w:num w:numId="28" w16cid:durableId="77236258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46C2"/>
    <w:rsid w:val="00005738"/>
    <w:rsid w:val="00012250"/>
    <w:rsid w:val="00012503"/>
    <w:rsid w:val="00012F3A"/>
    <w:rsid w:val="000131AB"/>
    <w:rsid w:val="00023D52"/>
    <w:rsid w:val="000254FA"/>
    <w:rsid w:val="0002553D"/>
    <w:rsid w:val="00026DA5"/>
    <w:rsid w:val="00026E6D"/>
    <w:rsid w:val="00031F1F"/>
    <w:rsid w:val="00034BDA"/>
    <w:rsid w:val="00036715"/>
    <w:rsid w:val="000416D8"/>
    <w:rsid w:val="00041B0B"/>
    <w:rsid w:val="000473C0"/>
    <w:rsid w:val="00060CB9"/>
    <w:rsid w:val="000612DC"/>
    <w:rsid w:val="0006389D"/>
    <w:rsid w:val="000645FA"/>
    <w:rsid w:val="00065AD7"/>
    <w:rsid w:val="00066786"/>
    <w:rsid w:val="00071A7F"/>
    <w:rsid w:val="000721CA"/>
    <w:rsid w:val="0007239A"/>
    <w:rsid w:val="00072745"/>
    <w:rsid w:val="000769F0"/>
    <w:rsid w:val="0007706C"/>
    <w:rsid w:val="00077297"/>
    <w:rsid w:val="000848A2"/>
    <w:rsid w:val="00086457"/>
    <w:rsid w:val="0009348A"/>
    <w:rsid w:val="00093932"/>
    <w:rsid w:val="000973E5"/>
    <w:rsid w:val="000A4816"/>
    <w:rsid w:val="000A7728"/>
    <w:rsid w:val="000B603B"/>
    <w:rsid w:val="000B78BA"/>
    <w:rsid w:val="000C6751"/>
    <w:rsid w:val="000D20BE"/>
    <w:rsid w:val="000D427A"/>
    <w:rsid w:val="000D65DC"/>
    <w:rsid w:val="000D7934"/>
    <w:rsid w:val="000F105E"/>
    <w:rsid w:val="000F11D4"/>
    <w:rsid w:val="000F2455"/>
    <w:rsid w:val="00101AF0"/>
    <w:rsid w:val="00102C42"/>
    <w:rsid w:val="00103965"/>
    <w:rsid w:val="00106EE8"/>
    <w:rsid w:val="00107E70"/>
    <w:rsid w:val="0011043D"/>
    <w:rsid w:val="00111243"/>
    <w:rsid w:val="00115EA3"/>
    <w:rsid w:val="001177D5"/>
    <w:rsid w:val="00127C01"/>
    <w:rsid w:val="001307D0"/>
    <w:rsid w:val="00130E79"/>
    <w:rsid w:val="0014145F"/>
    <w:rsid w:val="00142909"/>
    <w:rsid w:val="001478DC"/>
    <w:rsid w:val="0015237C"/>
    <w:rsid w:val="00157C31"/>
    <w:rsid w:val="0016009E"/>
    <w:rsid w:val="001625F8"/>
    <w:rsid w:val="00162642"/>
    <w:rsid w:val="00166F84"/>
    <w:rsid w:val="00175C78"/>
    <w:rsid w:val="00190D40"/>
    <w:rsid w:val="00191A6B"/>
    <w:rsid w:val="00191F10"/>
    <w:rsid w:val="00192604"/>
    <w:rsid w:val="0019330E"/>
    <w:rsid w:val="00195EEB"/>
    <w:rsid w:val="001A3A83"/>
    <w:rsid w:val="001B5CB2"/>
    <w:rsid w:val="001C29BB"/>
    <w:rsid w:val="001C37EB"/>
    <w:rsid w:val="001C44BF"/>
    <w:rsid w:val="001C5522"/>
    <w:rsid w:val="001C565F"/>
    <w:rsid w:val="001C73A6"/>
    <w:rsid w:val="001E57DC"/>
    <w:rsid w:val="001E585B"/>
    <w:rsid w:val="001E796A"/>
    <w:rsid w:val="00202C29"/>
    <w:rsid w:val="00205010"/>
    <w:rsid w:val="002058F1"/>
    <w:rsid w:val="002156D8"/>
    <w:rsid w:val="0022021A"/>
    <w:rsid w:val="002206ED"/>
    <w:rsid w:val="0022124A"/>
    <w:rsid w:val="002224B5"/>
    <w:rsid w:val="00223390"/>
    <w:rsid w:val="00225C66"/>
    <w:rsid w:val="00225C79"/>
    <w:rsid w:val="00226A09"/>
    <w:rsid w:val="00226B62"/>
    <w:rsid w:val="00231375"/>
    <w:rsid w:val="002349F3"/>
    <w:rsid w:val="00235BAC"/>
    <w:rsid w:val="00240CBD"/>
    <w:rsid w:val="00242B5F"/>
    <w:rsid w:val="0024511F"/>
    <w:rsid w:val="0025095C"/>
    <w:rsid w:val="00257631"/>
    <w:rsid w:val="00261403"/>
    <w:rsid w:val="00262525"/>
    <w:rsid w:val="00271AF6"/>
    <w:rsid w:val="002808DC"/>
    <w:rsid w:val="00283B53"/>
    <w:rsid w:val="0028579A"/>
    <w:rsid w:val="00293EAE"/>
    <w:rsid w:val="002A11C6"/>
    <w:rsid w:val="002A3F83"/>
    <w:rsid w:val="002A6BF3"/>
    <w:rsid w:val="002B098B"/>
    <w:rsid w:val="002B6C08"/>
    <w:rsid w:val="002C04CE"/>
    <w:rsid w:val="002C22EA"/>
    <w:rsid w:val="002C71CD"/>
    <w:rsid w:val="002C7E24"/>
    <w:rsid w:val="002E0A0D"/>
    <w:rsid w:val="002E0FB9"/>
    <w:rsid w:val="002E2420"/>
    <w:rsid w:val="002E4545"/>
    <w:rsid w:val="002E4BD8"/>
    <w:rsid w:val="002E4F74"/>
    <w:rsid w:val="002F1178"/>
    <w:rsid w:val="002F127E"/>
    <w:rsid w:val="002F1633"/>
    <w:rsid w:val="002F5A17"/>
    <w:rsid w:val="00300095"/>
    <w:rsid w:val="00305AEF"/>
    <w:rsid w:val="00306F99"/>
    <w:rsid w:val="003129E6"/>
    <w:rsid w:val="00312AAA"/>
    <w:rsid w:val="00313458"/>
    <w:rsid w:val="0031445C"/>
    <w:rsid w:val="00315CA9"/>
    <w:rsid w:val="00317CBD"/>
    <w:rsid w:val="00322942"/>
    <w:rsid w:val="00332237"/>
    <w:rsid w:val="0033372A"/>
    <w:rsid w:val="0033523E"/>
    <w:rsid w:val="00335A1D"/>
    <w:rsid w:val="003411CE"/>
    <w:rsid w:val="00343880"/>
    <w:rsid w:val="003455D0"/>
    <w:rsid w:val="00350817"/>
    <w:rsid w:val="0036069C"/>
    <w:rsid w:val="003606E3"/>
    <w:rsid w:val="00366148"/>
    <w:rsid w:val="00375478"/>
    <w:rsid w:val="00375D9C"/>
    <w:rsid w:val="0038072E"/>
    <w:rsid w:val="003823D9"/>
    <w:rsid w:val="00382901"/>
    <w:rsid w:val="00385BB8"/>
    <w:rsid w:val="00386D09"/>
    <w:rsid w:val="00390363"/>
    <w:rsid w:val="00390619"/>
    <w:rsid w:val="003945ED"/>
    <w:rsid w:val="00396556"/>
    <w:rsid w:val="00397984"/>
    <w:rsid w:val="003A1614"/>
    <w:rsid w:val="003A5DF9"/>
    <w:rsid w:val="003A7E5A"/>
    <w:rsid w:val="003B539B"/>
    <w:rsid w:val="003C368C"/>
    <w:rsid w:val="003D0722"/>
    <w:rsid w:val="003D24C8"/>
    <w:rsid w:val="003D56D8"/>
    <w:rsid w:val="003D6B86"/>
    <w:rsid w:val="003D74C1"/>
    <w:rsid w:val="003E3DA4"/>
    <w:rsid w:val="003E7E10"/>
    <w:rsid w:val="003F057B"/>
    <w:rsid w:val="003F1D36"/>
    <w:rsid w:val="003F2796"/>
    <w:rsid w:val="003F58D0"/>
    <w:rsid w:val="003F74D2"/>
    <w:rsid w:val="00406CEA"/>
    <w:rsid w:val="0040796B"/>
    <w:rsid w:val="00410B9F"/>
    <w:rsid w:val="00413A59"/>
    <w:rsid w:val="00413CFE"/>
    <w:rsid w:val="004154D2"/>
    <w:rsid w:val="00420770"/>
    <w:rsid w:val="00422387"/>
    <w:rsid w:val="00423A9D"/>
    <w:rsid w:val="0042658F"/>
    <w:rsid w:val="0042744A"/>
    <w:rsid w:val="004420E8"/>
    <w:rsid w:val="004437DA"/>
    <w:rsid w:val="00445B1D"/>
    <w:rsid w:val="004473DC"/>
    <w:rsid w:val="004506E5"/>
    <w:rsid w:val="00451025"/>
    <w:rsid w:val="00454E1B"/>
    <w:rsid w:val="004563B1"/>
    <w:rsid w:val="0046080E"/>
    <w:rsid w:val="00464C90"/>
    <w:rsid w:val="00467BC5"/>
    <w:rsid w:val="00467FCD"/>
    <w:rsid w:val="004717C8"/>
    <w:rsid w:val="004740C2"/>
    <w:rsid w:val="00474E69"/>
    <w:rsid w:val="0047688B"/>
    <w:rsid w:val="00481466"/>
    <w:rsid w:val="00481E35"/>
    <w:rsid w:val="00484B62"/>
    <w:rsid w:val="00491B72"/>
    <w:rsid w:val="00492C6F"/>
    <w:rsid w:val="004952CB"/>
    <w:rsid w:val="004A1568"/>
    <w:rsid w:val="004A17E6"/>
    <w:rsid w:val="004A7B21"/>
    <w:rsid w:val="004B0ADD"/>
    <w:rsid w:val="004B24D2"/>
    <w:rsid w:val="004B440A"/>
    <w:rsid w:val="004B4471"/>
    <w:rsid w:val="004C33A4"/>
    <w:rsid w:val="004C3C57"/>
    <w:rsid w:val="004D0AB1"/>
    <w:rsid w:val="004D1103"/>
    <w:rsid w:val="004D4017"/>
    <w:rsid w:val="004D4A96"/>
    <w:rsid w:val="004D5A77"/>
    <w:rsid w:val="004D5E74"/>
    <w:rsid w:val="004E145B"/>
    <w:rsid w:val="004E40F3"/>
    <w:rsid w:val="004E4490"/>
    <w:rsid w:val="004E60E5"/>
    <w:rsid w:val="004E6D86"/>
    <w:rsid w:val="004F21DE"/>
    <w:rsid w:val="004F3932"/>
    <w:rsid w:val="004F46C5"/>
    <w:rsid w:val="004F47E4"/>
    <w:rsid w:val="004F57D6"/>
    <w:rsid w:val="00501320"/>
    <w:rsid w:val="00507ADD"/>
    <w:rsid w:val="00510A28"/>
    <w:rsid w:val="005125B9"/>
    <w:rsid w:val="00513536"/>
    <w:rsid w:val="0052058C"/>
    <w:rsid w:val="00531BE2"/>
    <w:rsid w:val="00531E3E"/>
    <w:rsid w:val="00531FB9"/>
    <w:rsid w:val="0053787F"/>
    <w:rsid w:val="00540743"/>
    <w:rsid w:val="0054796D"/>
    <w:rsid w:val="00555BA0"/>
    <w:rsid w:val="0056217E"/>
    <w:rsid w:val="0056229A"/>
    <w:rsid w:val="00564343"/>
    <w:rsid w:val="005656A1"/>
    <w:rsid w:val="00565C9E"/>
    <w:rsid w:val="005663C4"/>
    <w:rsid w:val="0056687A"/>
    <w:rsid w:val="00571C1E"/>
    <w:rsid w:val="00572CED"/>
    <w:rsid w:val="005736D3"/>
    <w:rsid w:val="00574434"/>
    <w:rsid w:val="00576EA3"/>
    <w:rsid w:val="005829E0"/>
    <w:rsid w:val="00582F3E"/>
    <w:rsid w:val="00593BC3"/>
    <w:rsid w:val="00597751"/>
    <w:rsid w:val="005A215F"/>
    <w:rsid w:val="005A28D5"/>
    <w:rsid w:val="005A3A84"/>
    <w:rsid w:val="005A496F"/>
    <w:rsid w:val="005B0CAB"/>
    <w:rsid w:val="005B1CE9"/>
    <w:rsid w:val="005B5B9A"/>
    <w:rsid w:val="005B73DF"/>
    <w:rsid w:val="005C11E1"/>
    <w:rsid w:val="005C6913"/>
    <w:rsid w:val="005D0DE8"/>
    <w:rsid w:val="005D5FF5"/>
    <w:rsid w:val="005E238F"/>
    <w:rsid w:val="005E66C4"/>
    <w:rsid w:val="005F09C0"/>
    <w:rsid w:val="005F1BF7"/>
    <w:rsid w:val="005F3E7F"/>
    <w:rsid w:val="005F4B49"/>
    <w:rsid w:val="005F6C9D"/>
    <w:rsid w:val="006037D7"/>
    <w:rsid w:val="00606520"/>
    <w:rsid w:val="00610D85"/>
    <w:rsid w:val="00612747"/>
    <w:rsid w:val="006127CF"/>
    <w:rsid w:val="00615B4D"/>
    <w:rsid w:val="00616129"/>
    <w:rsid w:val="00622012"/>
    <w:rsid w:val="00623249"/>
    <w:rsid w:val="00626AD9"/>
    <w:rsid w:val="006334DE"/>
    <w:rsid w:val="0063497E"/>
    <w:rsid w:val="00637019"/>
    <w:rsid w:val="00637775"/>
    <w:rsid w:val="006377E7"/>
    <w:rsid w:val="006402FB"/>
    <w:rsid w:val="0064271B"/>
    <w:rsid w:val="00645F04"/>
    <w:rsid w:val="00653DA4"/>
    <w:rsid w:val="00653F1A"/>
    <w:rsid w:val="00662517"/>
    <w:rsid w:val="006652C0"/>
    <w:rsid w:val="00673BDA"/>
    <w:rsid w:val="00674904"/>
    <w:rsid w:val="00674CBF"/>
    <w:rsid w:val="00676134"/>
    <w:rsid w:val="00677F6A"/>
    <w:rsid w:val="00681D1E"/>
    <w:rsid w:val="00681F94"/>
    <w:rsid w:val="006822C0"/>
    <w:rsid w:val="00683733"/>
    <w:rsid w:val="00696699"/>
    <w:rsid w:val="00697217"/>
    <w:rsid w:val="006A201D"/>
    <w:rsid w:val="006A3B71"/>
    <w:rsid w:val="006A5C16"/>
    <w:rsid w:val="006B419A"/>
    <w:rsid w:val="006B471E"/>
    <w:rsid w:val="006B58E6"/>
    <w:rsid w:val="006C3339"/>
    <w:rsid w:val="006C42FB"/>
    <w:rsid w:val="006C7FCC"/>
    <w:rsid w:val="006D11EE"/>
    <w:rsid w:val="006D1390"/>
    <w:rsid w:val="006D331E"/>
    <w:rsid w:val="006D3E1B"/>
    <w:rsid w:val="006D4729"/>
    <w:rsid w:val="006D7036"/>
    <w:rsid w:val="006D7D77"/>
    <w:rsid w:val="006E4DAE"/>
    <w:rsid w:val="006E59BC"/>
    <w:rsid w:val="006F2330"/>
    <w:rsid w:val="006F6D7F"/>
    <w:rsid w:val="007011DF"/>
    <w:rsid w:val="00701AD2"/>
    <w:rsid w:val="00705262"/>
    <w:rsid w:val="0070688C"/>
    <w:rsid w:val="007077AE"/>
    <w:rsid w:val="00714AF3"/>
    <w:rsid w:val="00720C27"/>
    <w:rsid w:val="00722122"/>
    <w:rsid w:val="00722246"/>
    <w:rsid w:val="00722F72"/>
    <w:rsid w:val="007247B6"/>
    <w:rsid w:val="00725827"/>
    <w:rsid w:val="0073208C"/>
    <w:rsid w:val="00736184"/>
    <w:rsid w:val="00737473"/>
    <w:rsid w:val="00750232"/>
    <w:rsid w:val="0075268D"/>
    <w:rsid w:val="00752A85"/>
    <w:rsid w:val="00755807"/>
    <w:rsid w:val="0075774E"/>
    <w:rsid w:val="00762F68"/>
    <w:rsid w:val="0076742C"/>
    <w:rsid w:val="00770920"/>
    <w:rsid w:val="007713EE"/>
    <w:rsid w:val="00774034"/>
    <w:rsid w:val="007769FD"/>
    <w:rsid w:val="007809E2"/>
    <w:rsid w:val="00785BFB"/>
    <w:rsid w:val="00785CA1"/>
    <w:rsid w:val="00792769"/>
    <w:rsid w:val="00796FBA"/>
    <w:rsid w:val="007A1CD4"/>
    <w:rsid w:val="007A1E70"/>
    <w:rsid w:val="007A20AF"/>
    <w:rsid w:val="007A21BC"/>
    <w:rsid w:val="007A6D46"/>
    <w:rsid w:val="007B2EA0"/>
    <w:rsid w:val="007C101B"/>
    <w:rsid w:val="007D330A"/>
    <w:rsid w:val="007D6FBE"/>
    <w:rsid w:val="007E3533"/>
    <w:rsid w:val="007E40BE"/>
    <w:rsid w:val="007E4326"/>
    <w:rsid w:val="007E71D0"/>
    <w:rsid w:val="007F08BF"/>
    <w:rsid w:val="007F4018"/>
    <w:rsid w:val="007F789C"/>
    <w:rsid w:val="00802744"/>
    <w:rsid w:val="00804EE3"/>
    <w:rsid w:val="00806E45"/>
    <w:rsid w:val="008114BB"/>
    <w:rsid w:val="00812819"/>
    <w:rsid w:val="00817FA6"/>
    <w:rsid w:val="00830120"/>
    <w:rsid w:val="008315CA"/>
    <w:rsid w:val="0083420D"/>
    <w:rsid w:val="00835A68"/>
    <w:rsid w:val="00836A05"/>
    <w:rsid w:val="00842400"/>
    <w:rsid w:val="008518C6"/>
    <w:rsid w:val="008520E3"/>
    <w:rsid w:val="00855106"/>
    <w:rsid w:val="00856459"/>
    <w:rsid w:val="0085668B"/>
    <w:rsid w:val="00856C8C"/>
    <w:rsid w:val="008574D3"/>
    <w:rsid w:val="00861FDD"/>
    <w:rsid w:val="00863C51"/>
    <w:rsid w:val="0086465C"/>
    <w:rsid w:val="008711ED"/>
    <w:rsid w:val="00871266"/>
    <w:rsid w:val="00873804"/>
    <w:rsid w:val="00880681"/>
    <w:rsid w:val="008806C7"/>
    <w:rsid w:val="00882539"/>
    <w:rsid w:val="00884805"/>
    <w:rsid w:val="008861DD"/>
    <w:rsid w:val="00887E64"/>
    <w:rsid w:val="00893D1B"/>
    <w:rsid w:val="00894DF5"/>
    <w:rsid w:val="008A2B4E"/>
    <w:rsid w:val="008A2B62"/>
    <w:rsid w:val="008A42DF"/>
    <w:rsid w:val="008B516C"/>
    <w:rsid w:val="008D41D3"/>
    <w:rsid w:val="008D42EA"/>
    <w:rsid w:val="008D61FB"/>
    <w:rsid w:val="008D68C4"/>
    <w:rsid w:val="008D70B8"/>
    <w:rsid w:val="008D7204"/>
    <w:rsid w:val="008E4FD5"/>
    <w:rsid w:val="008E6DFC"/>
    <w:rsid w:val="008E6F56"/>
    <w:rsid w:val="008F13A1"/>
    <w:rsid w:val="008F4D1B"/>
    <w:rsid w:val="0090025B"/>
    <w:rsid w:val="009072C5"/>
    <w:rsid w:val="009103E1"/>
    <w:rsid w:val="009108C8"/>
    <w:rsid w:val="00913FD1"/>
    <w:rsid w:val="00914B5D"/>
    <w:rsid w:val="00915BF1"/>
    <w:rsid w:val="009173C6"/>
    <w:rsid w:val="0092163D"/>
    <w:rsid w:val="009254D4"/>
    <w:rsid w:val="009275B1"/>
    <w:rsid w:val="00930325"/>
    <w:rsid w:val="009306D3"/>
    <w:rsid w:val="0093078E"/>
    <w:rsid w:val="00932190"/>
    <w:rsid w:val="00935036"/>
    <w:rsid w:val="00936430"/>
    <w:rsid w:val="00936B66"/>
    <w:rsid w:val="0094085F"/>
    <w:rsid w:val="00943948"/>
    <w:rsid w:val="00957DE6"/>
    <w:rsid w:val="00966657"/>
    <w:rsid w:val="0097162D"/>
    <w:rsid w:val="00971BA4"/>
    <w:rsid w:val="00972E59"/>
    <w:rsid w:val="0097740F"/>
    <w:rsid w:val="00980A2F"/>
    <w:rsid w:val="00980E7E"/>
    <w:rsid w:val="00983145"/>
    <w:rsid w:val="0098725C"/>
    <w:rsid w:val="0099075A"/>
    <w:rsid w:val="009A2B00"/>
    <w:rsid w:val="009A3945"/>
    <w:rsid w:val="009A4885"/>
    <w:rsid w:val="009A6E4F"/>
    <w:rsid w:val="009B00B8"/>
    <w:rsid w:val="009B3BF9"/>
    <w:rsid w:val="009C1555"/>
    <w:rsid w:val="009C15F8"/>
    <w:rsid w:val="009C1B2A"/>
    <w:rsid w:val="009D372E"/>
    <w:rsid w:val="009D4667"/>
    <w:rsid w:val="009D4769"/>
    <w:rsid w:val="009D48B6"/>
    <w:rsid w:val="009D4D7E"/>
    <w:rsid w:val="009E5CFF"/>
    <w:rsid w:val="009F3135"/>
    <w:rsid w:val="009F368F"/>
    <w:rsid w:val="009F7641"/>
    <w:rsid w:val="00A00358"/>
    <w:rsid w:val="00A03A14"/>
    <w:rsid w:val="00A05A78"/>
    <w:rsid w:val="00A05C98"/>
    <w:rsid w:val="00A0611D"/>
    <w:rsid w:val="00A10E4E"/>
    <w:rsid w:val="00A13993"/>
    <w:rsid w:val="00A202D3"/>
    <w:rsid w:val="00A20DCD"/>
    <w:rsid w:val="00A25C5B"/>
    <w:rsid w:val="00A3041A"/>
    <w:rsid w:val="00A31C02"/>
    <w:rsid w:val="00A33C21"/>
    <w:rsid w:val="00A35E3A"/>
    <w:rsid w:val="00A430F1"/>
    <w:rsid w:val="00A44477"/>
    <w:rsid w:val="00A47A6A"/>
    <w:rsid w:val="00A508A7"/>
    <w:rsid w:val="00A526E5"/>
    <w:rsid w:val="00A5333E"/>
    <w:rsid w:val="00A5489C"/>
    <w:rsid w:val="00A6020A"/>
    <w:rsid w:val="00A66F0F"/>
    <w:rsid w:val="00A8229D"/>
    <w:rsid w:val="00A83C9C"/>
    <w:rsid w:val="00A843A2"/>
    <w:rsid w:val="00A84B3F"/>
    <w:rsid w:val="00A87118"/>
    <w:rsid w:val="00A87A3D"/>
    <w:rsid w:val="00A90B0F"/>
    <w:rsid w:val="00A93962"/>
    <w:rsid w:val="00A9570C"/>
    <w:rsid w:val="00A96973"/>
    <w:rsid w:val="00A97035"/>
    <w:rsid w:val="00A97711"/>
    <w:rsid w:val="00AA013A"/>
    <w:rsid w:val="00AA22BA"/>
    <w:rsid w:val="00AA2C07"/>
    <w:rsid w:val="00AA6415"/>
    <w:rsid w:val="00AA741F"/>
    <w:rsid w:val="00AB1375"/>
    <w:rsid w:val="00AB1592"/>
    <w:rsid w:val="00AB1693"/>
    <w:rsid w:val="00AB35AE"/>
    <w:rsid w:val="00AB547E"/>
    <w:rsid w:val="00AC0983"/>
    <w:rsid w:val="00AC60F7"/>
    <w:rsid w:val="00AC6902"/>
    <w:rsid w:val="00AD0EE6"/>
    <w:rsid w:val="00AD14F4"/>
    <w:rsid w:val="00AD1554"/>
    <w:rsid w:val="00AD78FF"/>
    <w:rsid w:val="00AE0469"/>
    <w:rsid w:val="00AE7866"/>
    <w:rsid w:val="00AF1F35"/>
    <w:rsid w:val="00AF2FF2"/>
    <w:rsid w:val="00AF3393"/>
    <w:rsid w:val="00AF4B5B"/>
    <w:rsid w:val="00B00833"/>
    <w:rsid w:val="00B03AAA"/>
    <w:rsid w:val="00B03DB6"/>
    <w:rsid w:val="00B0597C"/>
    <w:rsid w:val="00B05BCA"/>
    <w:rsid w:val="00B0693D"/>
    <w:rsid w:val="00B06BFA"/>
    <w:rsid w:val="00B11C45"/>
    <w:rsid w:val="00B12D2D"/>
    <w:rsid w:val="00B13CFC"/>
    <w:rsid w:val="00B15C30"/>
    <w:rsid w:val="00B1777F"/>
    <w:rsid w:val="00B2343B"/>
    <w:rsid w:val="00B25CBA"/>
    <w:rsid w:val="00B27F4D"/>
    <w:rsid w:val="00B3096B"/>
    <w:rsid w:val="00B33011"/>
    <w:rsid w:val="00B33614"/>
    <w:rsid w:val="00B40938"/>
    <w:rsid w:val="00B4361F"/>
    <w:rsid w:val="00B43FC4"/>
    <w:rsid w:val="00B447D4"/>
    <w:rsid w:val="00B5064D"/>
    <w:rsid w:val="00B55524"/>
    <w:rsid w:val="00B61171"/>
    <w:rsid w:val="00B660A0"/>
    <w:rsid w:val="00B66B66"/>
    <w:rsid w:val="00B704AE"/>
    <w:rsid w:val="00B81047"/>
    <w:rsid w:val="00B8125B"/>
    <w:rsid w:val="00B838D3"/>
    <w:rsid w:val="00B9060C"/>
    <w:rsid w:val="00B910CF"/>
    <w:rsid w:val="00B92DF0"/>
    <w:rsid w:val="00B948A1"/>
    <w:rsid w:val="00B96560"/>
    <w:rsid w:val="00BB5670"/>
    <w:rsid w:val="00BC347D"/>
    <w:rsid w:val="00BC4276"/>
    <w:rsid w:val="00BE2CC4"/>
    <w:rsid w:val="00BE5D0A"/>
    <w:rsid w:val="00BE62D1"/>
    <w:rsid w:val="00BE7AD7"/>
    <w:rsid w:val="00BE7BE3"/>
    <w:rsid w:val="00BF6C61"/>
    <w:rsid w:val="00BF7981"/>
    <w:rsid w:val="00C0430A"/>
    <w:rsid w:val="00C0608C"/>
    <w:rsid w:val="00C07FED"/>
    <w:rsid w:val="00C12CB7"/>
    <w:rsid w:val="00C13918"/>
    <w:rsid w:val="00C148A5"/>
    <w:rsid w:val="00C14E37"/>
    <w:rsid w:val="00C22677"/>
    <w:rsid w:val="00C2724D"/>
    <w:rsid w:val="00C31C3D"/>
    <w:rsid w:val="00C43264"/>
    <w:rsid w:val="00C518BB"/>
    <w:rsid w:val="00C52BFA"/>
    <w:rsid w:val="00C53642"/>
    <w:rsid w:val="00C61026"/>
    <w:rsid w:val="00C61D8C"/>
    <w:rsid w:val="00C62DBD"/>
    <w:rsid w:val="00C66F46"/>
    <w:rsid w:val="00C7312C"/>
    <w:rsid w:val="00C80AC9"/>
    <w:rsid w:val="00C815FF"/>
    <w:rsid w:val="00C82BFE"/>
    <w:rsid w:val="00C845A4"/>
    <w:rsid w:val="00C853B7"/>
    <w:rsid w:val="00C85B5C"/>
    <w:rsid w:val="00C87695"/>
    <w:rsid w:val="00C9494A"/>
    <w:rsid w:val="00C94B51"/>
    <w:rsid w:val="00CA73A1"/>
    <w:rsid w:val="00CB4463"/>
    <w:rsid w:val="00CB5BC4"/>
    <w:rsid w:val="00CC08A8"/>
    <w:rsid w:val="00CC1779"/>
    <w:rsid w:val="00CC2569"/>
    <w:rsid w:val="00CC3521"/>
    <w:rsid w:val="00CD153B"/>
    <w:rsid w:val="00CD1CB1"/>
    <w:rsid w:val="00CD3F35"/>
    <w:rsid w:val="00CD48FD"/>
    <w:rsid w:val="00CD6F1F"/>
    <w:rsid w:val="00CE0042"/>
    <w:rsid w:val="00CE0DC8"/>
    <w:rsid w:val="00CE1807"/>
    <w:rsid w:val="00CE1A5B"/>
    <w:rsid w:val="00CE4FF4"/>
    <w:rsid w:val="00CE5703"/>
    <w:rsid w:val="00CE74B1"/>
    <w:rsid w:val="00CF0A46"/>
    <w:rsid w:val="00CF1283"/>
    <w:rsid w:val="00CF2122"/>
    <w:rsid w:val="00CF70D0"/>
    <w:rsid w:val="00D00E97"/>
    <w:rsid w:val="00D128F6"/>
    <w:rsid w:val="00D14BDF"/>
    <w:rsid w:val="00D24D2D"/>
    <w:rsid w:val="00D316C7"/>
    <w:rsid w:val="00D32A71"/>
    <w:rsid w:val="00D339AE"/>
    <w:rsid w:val="00D34146"/>
    <w:rsid w:val="00D3676A"/>
    <w:rsid w:val="00D46EB8"/>
    <w:rsid w:val="00D515DD"/>
    <w:rsid w:val="00D527E5"/>
    <w:rsid w:val="00D53465"/>
    <w:rsid w:val="00D605B0"/>
    <w:rsid w:val="00D654B0"/>
    <w:rsid w:val="00D662F5"/>
    <w:rsid w:val="00D705C6"/>
    <w:rsid w:val="00D7116B"/>
    <w:rsid w:val="00D74C26"/>
    <w:rsid w:val="00D86CBD"/>
    <w:rsid w:val="00D86DE9"/>
    <w:rsid w:val="00D875C7"/>
    <w:rsid w:val="00D91250"/>
    <w:rsid w:val="00D916F6"/>
    <w:rsid w:val="00D95FCD"/>
    <w:rsid w:val="00DA2F79"/>
    <w:rsid w:val="00DB7040"/>
    <w:rsid w:val="00DB7D80"/>
    <w:rsid w:val="00DC082D"/>
    <w:rsid w:val="00DC25CA"/>
    <w:rsid w:val="00DC3B49"/>
    <w:rsid w:val="00DD1036"/>
    <w:rsid w:val="00DD657D"/>
    <w:rsid w:val="00DE4057"/>
    <w:rsid w:val="00DE49FB"/>
    <w:rsid w:val="00DF1BFC"/>
    <w:rsid w:val="00DF27FF"/>
    <w:rsid w:val="00DF59C7"/>
    <w:rsid w:val="00DF67C9"/>
    <w:rsid w:val="00E0727A"/>
    <w:rsid w:val="00E07964"/>
    <w:rsid w:val="00E13BFD"/>
    <w:rsid w:val="00E17ACB"/>
    <w:rsid w:val="00E17E0C"/>
    <w:rsid w:val="00E22AA7"/>
    <w:rsid w:val="00E23F04"/>
    <w:rsid w:val="00E2629C"/>
    <w:rsid w:val="00E3219B"/>
    <w:rsid w:val="00E335F6"/>
    <w:rsid w:val="00E4480F"/>
    <w:rsid w:val="00E4609B"/>
    <w:rsid w:val="00E47919"/>
    <w:rsid w:val="00E5337E"/>
    <w:rsid w:val="00E54CA0"/>
    <w:rsid w:val="00E5647B"/>
    <w:rsid w:val="00E56A1B"/>
    <w:rsid w:val="00E607CD"/>
    <w:rsid w:val="00E638D6"/>
    <w:rsid w:val="00E6512E"/>
    <w:rsid w:val="00E71CD7"/>
    <w:rsid w:val="00E73E2C"/>
    <w:rsid w:val="00E80C26"/>
    <w:rsid w:val="00E80F43"/>
    <w:rsid w:val="00E87E01"/>
    <w:rsid w:val="00EA0747"/>
    <w:rsid w:val="00EA2160"/>
    <w:rsid w:val="00EA6256"/>
    <w:rsid w:val="00EA6A7A"/>
    <w:rsid w:val="00EB7F49"/>
    <w:rsid w:val="00EC106B"/>
    <w:rsid w:val="00EC47D1"/>
    <w:rsid w:val="00EC497E"/>
    <w:rsid w:val="00EC5D87"/>
    <w:rsid w:val="00ED1400"/>
    <w:rsid w:val="00ED6BF6"/>
    <w:rsid w:val="00EE029D"/>
    <w:rsid w:val="00EE1C20"/>
    <w:rsid w:val="00EF612C"/>
    <w:rsid w:val="00F01EA9"/>
    <w:rsid w:val="00F022F9"/>
    <w:rsid w:val="00F101C1"/>
    <w:rsid w:val="00F11380"/>
    <w:rsid w:val="00F11E16"/>
    <w:rsid w:val="00F21B2D"/>
    <w:rsid w:val="00F2462B"/>
    <w:rsid w:val="00F24956"/>
    <w:rsid w:val="00F3260F"/>
    <w:rsid w:val="00F342DD"/>
    <w:rsid w:val="00F34321"/>
    <w:rsid w:val="00F46DA2"/>
    <w:rsid w:val="00F478AA"/>
    <w:rsid w:val="00F54886"/>
    <w:rsid w:val="00F57A70"/>
    <w:rsid w:val="00F6383B"/>
    <w:rsid w:val="00F64527"/>
    <w:rsid w:val="00F76F18"/>
    <w:rsid w:val="00F807C9"/>
    <w:rsid w:val="00F825C5"/>
    <w:rsid w:val="00F82B3A"/>
    <w:rsid w:val="00F830C4"/>
    <w:rsid w:val="00F83541"/>
    <w:rsid w:val="00F9051A"/>
    <w:rsid w:val="00F9233C"/>
    <w:rsid w:val="00F94163"/>
    <w:rsid w:val="00FA4AB4"/>
    <w:rsid w:val="00FB23F5"/>
    <w:rsid w:val="00FB5049"/>
    <w:rsid w:val="00FB686C"/>
    <w:rsid w:val="00FC36F1"/>
    <w:rsid w:val="00FC7CE3"/>
    <w:rsid w:val="00FD42BE"/>
    <w:rsid w:val="00FD4DAC"/>
    <w:rsid w:val="00FE6B85"/>
    <w:rsid w:val="00FF1EAF"/>
    <w:rsid w:val="00FF2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3BDA"/>
  <w15:docId w15:val="{1C0A8CA6-FBB4-452F-82C4-39E9572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
    <w:basedOn w:val="a1"/>
    <w:link w:val="a4"/>
    <w:rsid w:val="0094085F"/>
    <w:rPr>
      <w:rFonts w:ascii="Times New Roman" w:eastAsia="Times New Roman" w:hAnsi="Times New Roman" w:cs="Times New Roman"/>
      <w:sz w:val="28"/>
      <w:szCs w:val="20"/>
      <w:lang w:eastAsia="ru-RU"/>
    </w:rPr>
  </w:style>
  <w:style w:type="paragraph" w:styleId="a6">
    <w:name w:val="Normal (Web)"/>
    <w:basedOn w:val="a0"/>
    <w:uiPriority w:val="99"/>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7">
    <w:name w:val="Plain Text"/>
    <w:basedOn w:val="a0"/>
    <w:link w:val="a8"/>
    <w:rsid w:val="0094085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1"/>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rsid w:val="0094085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1"/>
    <w:link w:val="ac"/>
    <w:rsid w:val="0094085F"/>
    <w:rPr>
      <w:rFonts w:ascii="Times New Roman" w:eastAsia="Times New Roman" w:hAnsi="Times New Roman" w:cs="Times New Roman"/>
      <w:sz w:val="20"/>
      <w:szCs w:val="20"/>
      <w:lang w:eastAsia="ru-RU"/>
    </w:rPr>
  </w:style>
  <w:style w:type="character" w:styleId="ae">
    <w:name w:val="footnote reference"/>
    <w:basedOn w:val="a1"/>
    <w:rsid w:val="0094085F"/>
    <w:rPr>
      <w:vertAlign w:val="superscript"/>
    </w:rPr>
  </w:style>
  <w:style w:type="paragraph" w:styleId="af">
    <w:name w:val="No Spacing"/>
    <w:link w:val="af0"/>
    <w:qFormat/>
    <w:rsid w:val="0094085F"/>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rsid w:val="0094085F"/>
  </w:style>
  <w:style w:type="paragraph" w:styleId="af1">
    <w:name w:val="header"/>
    <w:basedOn w:val="a0"/>
    <w:link w:val="af2"/>
    <w:uiPriority w:val="99"/>
    <w:unhideWhenUsed/>
    <w:rsid w:val="00CD48FD"/>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D48FD"/>
  </w:style>
  <w:style w:type="paragraph" w:styleId="af3">
    <w:name w:val="footer"/>
    <w:aliases w:val="Нижний колонтитул Знак Знак Знак,Нижний колонтитул1,Нижний колонтитул Знак Знак"/>
    <w:basedOn w:val="a0"/>
    <w:link w:val="af4"/>
    <w:uiPriority w:val="99"/>
    <w:unhideWhenUsed/>
    <w:rsid w:val="00CD48FD"/>
    <w:pPr>
      <w:tabs>
        <w:tab w:val="center" w:pos="4677"/>
        <w:tab w:val="right" w:pos="9355"/>
      </w:tabs>
      <w:spacing w:after="0" w:line="240" w:lineRule="auto"/>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1"/>
    <w:link w:val="af3"/>
    <w:uiPriority w:val="99"/>
    <w:rsid w:val="00CD48FD"/>
  </w:style>
  <w:style w:type="table" w:styleId="af5">
    <w:name w:val="Table Grid"/>
    <w:basedOn w:val="a2"/>
    <w:rsid w:val="0045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713E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basedOn w:val="a1"/>
    <w:rsid w:val="00D53465"/>
    <w:rPr>
      <w:rFonts w:ascii="Times New Roman" w:eastAsia="Times New Roman" w:hAnsi="Times New Roman" w:cs="Times New Roman"/>
      <w:b/>
      <w:bCs/>
      <w:i w:val="0"/>
      <w:iCs w:val="0"/>
      <w:smallCaps w:val="0"/>
      <w:strike w:val="0"/>
      <w:spacing w:val="0"/>
      <w:sz w:val="23"/>
      <w:szCs w:val="23"/>
    </w:rPr>
  </w:style>
  <w:style w:type="character" w:customStyle="1" w:styleId="af6">
    <w:name w:val="Основной текст_"/>
    <w:basedOn w:val="a1"/>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6"/>
    <w:rsid w:val="00972E59"/>
    <w:pPr>
      <w:shd w:val="clear" w:color="auto" w:fill="FFFFFF"/>
      <w:spacing w:after="180" w:line="0" w:lineRule="atLeast"/>
    </w:pPr>
    <w:rPr>
      <w:rFonts w:ascii="Times New Roman" w:eastAsia="Times New Roman" w:hAnsi="Times New Roman" w:cs="Times New Roman"/>
      <w:sz w:val="18"/>
      <w:szCs w:val="18"/>
    </w:rPr>
  </w:style>
  <w:style w:type="character" w:customStyle="1" w:styleId="22">
    <w:name w:val="Основной текст (2)_"/>
    <w:basedOn w:val="a1"/>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13">
    <w:name w:val="Заголовок №1_"/>
    <w:basedOn w:val="a1"/>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character" w:customStyle="1" w:styleId="af7">
    <w:name w:val="Основной текст + Полужирный"/>
    <w:basedOn w:val="af6"/>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cs="Times New Roman"/>
      <w:b/>
      <w:bCs/>
      <w:caps/>
      <w:sz w:val="28"/>
      <w:szCs w:val="20"/>
    </w:rPr>
  </w:style>
  <w:style w:type="paragraph" w:styleId="a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nhideWhenUsed/>
    <w:rsid w:val="009E5CF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rsid w:val="00B66B66"/>
    <w:pPr>
      <w:autoSpaceDE w:val="0"/>
      <w:autoSpaceDN w:val="0"/>
      <w:adjustRightInd w:val="0"/>
      <w:spacing w:after="0" w:line="240" w:lineRule="auto"/>
    </w:pPr>
    <w:rPr>
      <w:rFonts w:ascii="Tahoma" w:eastAsia="Times New Roman" w:hAnsi="Tahoma" w:cs="Tahoma"/>
      <w:b/>
      <w:bCs/>
      <w:sz w:val="24"/>
      <w:szCs w:val="24"/>
      <w:lang w:eastAsia="ru-RU"/>
    </w:rPr>
  </w:style>
  <w:style w:type="paragraph" w:customStyle="1" w:styleId="Default">
    <w:name w:val="Default"/>
    <w:rsid w:val="00B66B66"/>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s1">
    <w:name w:val="s1"/>
    <w:basedOn w:val="a1"/>
    <w:rsid w:val="00192604"/>
  </w:style>
  <w:style w:type="paragraph" w:customStyle="1" w:styleId="af9">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1"/>
    <w:uiPriority w:val="99"/>
    <w:rsid w:val="00531BE2"/>
    <w:rPr>
      <w:rFonts w:cs="Times New Roman"/>
      <w:color w:val="0066CC"/>
      <w:u w:val="single"/>
    </w:rPr>
  </w:style>
  <w:style w:type="character" w:customStyle="1" w:styleId="Bodytext">
    <w:name w:val="Body text_"/>
    <w:basedOn w:val="a1"/>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cs="Times New Roman"/>
      <w:sz w:val="27"/>
      <w:szCs w:val="27"/>
    </w:rPr>
  </w:style>
  <w:style w:type="character" w:customStyle="1" w:styleId="BodytextSpacing3pt">
    <w:name w:val="Body text + Spacing 3 pt"/>
    <w:basedOn w:val="Bodytex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cs="Times New Roman"/>
      <w:b/>
      <w:bCs/>
      <w:sz w:val="27"/>
      <w:szCs w:val="27"/>
    </w:rPr>
  </w:style>
  <w:style w:type="character" w:customStyle="1" w:styleId="Heading42">
    <w:name w:val="Heading #4 (2)_"/>
    <w:basedOn w:val="a1"/>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cs="Times New Roman"/>
      <w:b/>
      <w:bCs/>
      <w:sz w:val="27"/>
      <w:szCs w:val="27"/>
    </w:rPr>
  </w:style>
  <w:style w:type="character" w:customStyle="1" w:styleId="Headerorfooter">
    <w:name w:val="Header or footer_"/>
    <w:basedOn w:val="a1"/>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cs="Times New Roman"/>
      <w:sz w:val="20"/>
      <w:szCs w:val="20"/>
    </w:rPr>
  </w:style>
  <w:style w:type="character" w:customStyle="1" w:styleId="Headerorfooter11">
    <w:name w:val="Header or footer + 11"/>
    <w:aliases w:val="5 pt"/>
    <w:basedOn w:val="Headerorfooter"/>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cs="Times New Roman"/>
      <w:i/>
      <w:iCs/>
      <w:sz w:val="27"/>
      <w:szCs w:val="27"/>
    </w:rPr>
  </w:style>
  <w:style w:type="character" w:customStyle="1" w:styleId="Bodytext3NotItalic">
    <w:name w:val="Body text (3) + Not Italic"/>
    <w:basedOn w:val="Bodytext3"/>
    <w:uiPriority w:val="99"/>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cs="Times New Roman"/>
      <w:sz w:val="23"/>
      <w:szCs w:val="23"/>
    </w:rPr>
  </w:style>
  <w:style w:type="character" w:customStyle="1" w:styleId="Heading3">
    <w:name w:val="Heading #3_"/>
    <w:basedOn w:val="a1"/>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cs="Times New Roman"/>
      <w:b/>
      <w:bCs/>
      <w:sz w:val="31"/>
      <w:szCs w:val="31"/>
    </w:rPr>
  </w:style>
  <w:style w:type="character" w:customStyle="1" w:styleId="BodytextBold">
    <w:name w:val="Body text + Bold"/>
    <w:basedOn w:val="Bodytext"/>
    <w:uiPriority w:val="99"/>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cs="Times New Roman"/>
      <w:noProof/>
      <w:sz w:val="20"/>
      <w:szCs w:val="20"/>
    </w:rPr>
  </w:style>
  <w:style w:type="character" w:customStyle="1" w:styleId="Heading1">
    <w:name w:val="Heading #1_"/>
    <w:basedOn w:val="a1"/>
    <w:link w:val="Heading10"/>
    <w:uiPriority w:val="99"/>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uiPriority w:val="99"/>
    <w:rsid w:val="00531BE2"/>
    <w:pPr>
      <w:shd w:val="clear" w:color="auto" w:fill="FFFFFF"/>
      <w:spacing w:after="420" w:line="240" w:lineRule="atLeast"/>
      <w:jc w:val="both"/>
      <w:outlineLvl w:val="0"/>
    </w:pPr>
    <w:rPr>
      <w:rFonts w:ascii="Times New Roman" w:hAnsi="Times New Roman" w:cs="Times New Roman"/>
      <w:b/>
      <w:bCs/>
      <w:sz w:val="27"/>
      <w:szCs w:val="27"/>
    </w:rPr>
  </w:style>
  <w:style w:type="character" w:customStyle="1" w:styleId="Headerorfooter13">
    <w:name w:val="Header or footer + 13"/>
    <w:aliases w:val="5 pt2"/>
    <w:basedOn w:val="Headerorfooter"/>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basedOn w:val="Bodytext2"/>
    <w:uiPriority w:val="99"/>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cs="CordiaUPC"/>
      <w:sz w:val="37"/>
      <w:szCs w:val="37"/>
    </w:rPr>
  </w:style>
  <w:style w:type="character" w:customStyle="1" w:styleId="Tableofcontents2">
    <w:name w:val="Table of contents (2)_"/>
    <w:basedOn w:val="a1"/>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cs="Times New Roman"/>
      <w:sz w:val="23"/>
      <w:szCs w:val="23"/>
    </w:rPr>
  </w:style>
  <w:style w:type="character" w:customStyle="1" w:styleId="41">
    <w:name w:val="Оглавление 4 Знак"/>
    <w:basedOn w:val="a1"/>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cs="Times New Roman"/>
      <w:i/>
      <w:iCs/>
      <w:sz w:val="23"/>
      <w:szCs w:val="23"/>
    </w:rPr>
  </w:style>
  <w:style w:type="character" w:customStyle="1" w:styleId="Tableofcontents3NotItalic">
    <w:name w:val="Table of contents (3) + Not Italic"/>
    <w:basedOn w:val="41"/>
    <w:uiPriority w:val="99"/>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character" w:customStyle="1" w:styleId="Heading4NotItalic">
    <w:name w:val="Heading #4 + Not Italic"/>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cs="Times New Roman"/>
      <w:sz w:val="27"/>
      <w:szCs w:val="27"/>
    </w:rPr>
  </w:style>
  <w:style w:type="character" w:customStyle="1" w:styleId="Tableofcontents4">
    <w:name w:val="Table of contents (4)_"/>
    <w:basedOn w:val="a1"/>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cs="Times New Roman"/>
      <w:sz w:val="26"/>
      <w:szCs w:val="26"/>
    </w:rPr>
  </w:style>
  <w:style w:type="character" w:customStyle="1" w:styleId="Tableofcontents5">
    <w:name w:val="Table of contents (5)_"/>
    <w:basedOn w:val="a1"/>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cs="Times New Roman"/>
      <w:sz w:val="24"/>
      <w:szCs w:val="24"/>
    </w:rPr>
  </w:style>
  <w:style w:type="character" w:customStyle="1" w:styleId="BodytextItalic8">
    <w:name w:val="Body text + Italic8"/>
    <w:basedOn w:val="Bodytext"/>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rsid w:val="00531BE2"/>
    <w:rPr>
      <w:rFonts w:ascii="Times New Roman" w:hAnsi="Times New Roman" w:cs="Times New Roman"/>
      <w:b/>
      <w:bCs/>
      <w:i/>
      <w:iCs/>
      <w:sz w:val="27"/>
      <w:szCs w:val="27"/>
      <w:shd w:val="clear" w:color="auto" w:fill="FFFFFF"/>
    </w:rPr>
  </w:style>
  <w:style w:type="character" w:customStyle="1" w:styleId="BodytextCandara">
    <w:name w:val="Body text + Candara"/>
    <w:aliases w:val="13 pt"/>
    <w:basedOn w:val="Bodytext"/>
    <w:uiPriority w:val="99"/>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ofcontents6NotItalic">
    <w:name w:val="Table of contents (6) + Not Italic"/>
    <w:basedOn w:val="Tableofcontents6"/>
    <w:uiPriority w:val="99"/>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cs="Times New Roman"/>
      <w:b/>
      <w:bCs/>
      <w:i/>
      <w:iCs/>
      <w:sz w:val="27"/>
      <w:szCs w:val="27"/>
    </w:rPr>
  </w:style>
  <w:style w:type="character" w:customStyle="1" w:styleId="BodytextItalic4">
    <w:name w:val="Body text + Italic4"/>
    <w:basedOn w:val="Bodytext"/>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cs="Times New Roman"/>
      <w:b/>
      <w:bCs/>
      <w:i/>
      <w:iCs/>
      <w:sz w:val="27"/>
      <w:szCs w:val="27"/>
    </w:rPr>
  </w:style>
  <w:style w:type="character" w:customStyle="1" w:styleId="Bodytext7">
    <w:name w:val="Body text (7)_"/>
    <w:basedOn w:val="a1"/>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cs="Times New Roman"/>
      <w:sz w:val="19"/>
      <w:szCs w:val="19"/>
    </w:rPr>
  </w:style>
  <w:style w:type="character" w:customStyle="1" w:styleId="Tablecaption">
    <w:name w:val="Table caption_"/>
    <w:basedOn w:val="a1"/>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captionBold">
    <w:name w:val="Table caption + Bold"/>
    <w:basedOn w:val="Tablecaption"/>
    <w:uiPriority w:val="99"/>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aliases w:val="5 pt1"/>
    <w:basedOn w:val="Heading42"/>
    <w:uiPriority w:val="99"/>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cs="Times New Roman"/>
      <w:b/>
      <w:bCs/>
      <w:sz w:val="27"/>
      <w:szCs w:val="27"/>
    </w:rPr>
  </w:style>
  <w:style w:type="character" w:customStyle="1" w:styleId="Tablecaption30">
    <w:name w:val="Table caption (3)"/>
    <w:basedOn w:val="Tablecaption3"/>
    <w:uiPriority w:val="99"/>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cs="Times New Roman"/>
      <w:b/>
      <w:bCs/>
    </w:rPr>
  </w:style>
  <w:style w:type="character" w:customStyle="1" w:styleId="Bodytext10">
    <w:name w:val="Body text (10)_"/>
    <w:basedOn w:val="a1"/>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cs="Times New Roman"/>
      <w:b/>
      <w:bCs/>
      <w:sz w:val="14"/>
      <w:szCs w:val="14"/>
    </w:rPr>
  </w:style>
  <w:style w:type="character" w:customStyle="1" w:styleId="Bodytext11">
    <w:name w:val="Body text (11)_"/>
    <w:basedOn w:val="a1"/>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cs="Times New Roman"/>
      <w:sz w:val="25"/>
      <w:szCs w:val="25"/>
    </w:rPr>
  </w:style>
  <w:style w:type="character" w:customStyle="1" w:styleId="BodytextItalic1">
    <w:name w:val="Body text + Italic1"/>
    <w:basedOn w:val="Bodytext"/>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b">
    <w:name w:val="page number"/>
    <w:basedOn w:val="a1"/>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c">
    <w:name w:val="Body Text"/>
    <w:basedOn w:val="a0"/>
    <w:link w:val="afd"/>
    <w:uiPriority w:val="99"/>
    <w:unhideWhenUsed/>
    <w:rsid w:val="00531BE2"/>
    <w:pPr>
      <w:spacing w:after="120" w:line="240" w:lineRule="auto"/>
    </w:pPr>
    <w:rPr>
      <w:rFonts w:ascii="Tahoma" w:eastAsia="Tahoma" w:hAnsi="Tahoma" w:cs="Tahoma"/>
      <w:color w:val="000000"/>
      <w:sz w:val="24"/>
      <w:szCs w:val="24"/>
      <w:lang w:eastAsia="ru-RU"/>
    </w:rPr>
  </w:style>
  <w:style w:type="character" w:customStyle="1" w:styleId="afd">
    <w:name w:val="Основной текст Знак"/>
    <w:basedOn w:val="a1"/>
    <w:link w:val="afc"/>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rsid w:val="00531B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basedOn w:val="a1"/>
    <w:locked/>
    <w:rsid w:val="00531BE2"/>
    <w:rPr>
      <w:rFonts w:ascii="Calibri" w:hAnsi="Calibri" w:cs="Calibri"/>
    </w:rPr>
  </w:style>
  <w:style w:type="paragraph" w:customStyle="1" w:styleId="1a">
    <w:name w:val="Абзац списка1"/>
    <w:basedOn w:val="a0"/>
    <w:rsid w:val="00531BE2"/>
    <w:pPr>
      <w:ind w:left="720"/>
    </w:pPr>
    <w:rPr>
      <w:rFonts w:ascii="Calibri" w:eastAsia="Times New Roman" w:hAnsi="Calibri" w:cs="Calibri"/>
    </w:rPr>
  </w:style>
  <w:style w:type="character" w:customStyle="1" w:styleId="afe">
    <w:name w:val="Текст выноски Знак"/>
    <w:basedOn w:val="a1"/>
    <w:link w:val="aff"/>
    <w:rsid w:val="00531BE2"/>
    <w:rPr>
      <w:rFonts w:ascii="Tahoma" w:eastAsia="Tahoma" w:hAnsi="Tahoma" w:cs="Tahoma"/>
      <w:color w:val="000000"/>
      <w:sz w:val="16"/>
      <w:szCs w:val="16"/>
      <w:lang w:eastAsia="ru-RU"/>
    </w:rPr>
  </w:style>
  <w:style w:type="paragraph" w:styleId="aff">
    <w:name w:val="Balloon Text"/>
    <w:basedOn w:val="a0"/>
    <w:link w:val="afe"/>
    <w:rsid w:val="00531BE2"/>
    <w:pPr>
      <w:spacing w:after="0" w:line="240" w:lineRule="auto"/>
    </w:pPr>
    <w:rPr>
      <w:rFonts w:ascii="Tahoma" w:eastAsia="Tahoma" w:hAnsi="Tahoma" w:cs="Tahoma"/>
      <w:color w:val="000000"/>
      <w:sz w:val="16"/>
      <w:szCs w:val="16"/>
      <w:lang w:eastAsia="ru-RU"/>
    </w:rPr>
  </w:style>
  <w:style w:type="paragraph" w:customStyle="1" w:styleId="aff0">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1">
    <w:name w:val="Текст примечания Знак"/>
    <w:basedOn w:val="a1"/>
    <w:link w:val="aff2"/>
    <w:semiHidden/>
    <w:rsid w:val="00531BE2"/>
    <w:rPr>
      <w:rFonts w:ascii="Tahoma" w:eastAsia="Tahoma" w:hAnsi="Tahoma" w:cs="Tahoma"/>
      <w:color w:val="000000"/>
      <w:sz w:val="20"/>
      <w:szCs w:val="20"/>
      <w:lang w:eastAsia="ru-RU"/>
    </w:rPr>
  </w:style>
  <w:style w:type="paragraph" w:styleId="aff2">
    <w:name w:val="annotation text"/>
    <w:basedOn w:val="a0"/>
    <w:link w:val="aff1"/>
    <w:semiHidden/>
    <w:rsid w:val="00531BE2"/>
    <w:pPr>
      <w:spacing w:after="0" w:line="240" w:lineRule="auto"/>
    </w:pPr>
    <w:rPr>
      <w:rFonts w:ascii="Tahoma" w:eastAsia="Tahoma" w:hAnsi="Tahoma" w:cs="Tahoma"/>
      <w:color w:val="000000"/>
      <w:sz w:val="20"/>
      <w:szCs w:val="20"/>
      <w:lang w:eastAsia="ru-RU"/>
    </w:rPr>
  </w:style>
  <w:style w:type="character" w:customStyle="1" w:styleId="aff3">
    <w:name w:val="Тема примечания Знак"/>
    <w:basedOn w:val="aff1"/>
    <w:link w:val="aff4"/>
    <w:semiHidden/>
    <w:rsid w:val="00531BE2"/>
    <w:rPr>
      <w:rFonts w:ascii="Tahoma" w:eastAsia="Tahoma" w:hAnsi="Tahoma" w:cs="Tahoma"/>
      <w:b/>
      <w:bCs/>
      <w:color w:val="000000"/>
      <w:sz w:val="20"/>
      <w:szCs w:val="20"/>
      <w:lang w:eastAsia="ru-RU"/>
    </w:rPr>
  </w:style>
  <w:style w:type="paragraph" w:styleId="aff4">
    <w:name w:val="annotation subject"/>
    <w:basedOn w:val="aff2"/>
    <w:next w:val="aff2"/>
    <w:link w:val="aff3"/>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rPr>
  </w:style>
  <w:style w:type="character" w:customStyle="1" w:styleId="70">
    <w:name w:val="Заголовок 7 Знак"/>
    <w:basedOn w:val="a1"/>
    <w:link w:val="7"/>
    <w:rsid w:val="00593BC3"/>
    <w:rPr>
      <w:rFonts w:ascii="Times New Roman" w:eastAsia="Times New Roman" w:hAnsi="Times New Roman" w:cs="Times New Roman"/>
      <w:sz w:val="24"/>
      <w:szCs w:val="24"/>
    </w:rPr>
  </w:style>
  <w:style w:type="character" w:customStyle="1" w:styleId="80">
    <w:name w:val="Заголовок 8 Знак"/>
    <w:basedOn w:val="a1"/>
    <w:link w:val="8"/>
    <w:rsid w:val="00593BC3"/>
    <w:rPr>
      <w:rFonts w:ascii="Times New Roman" w:eastAsia="Times New Roman" w:hAnsi="Times New Roman" w:cs="Times New Roman"/>
      <w:i/>
      <w:iCs/>
      <w:sz w:val="24"/>
      <w:szCs w:val="24"/>
    </w:rPr>
  </w:style>
  <w:style w:type="character" w:customStyle="1" w:styleId="90">
    <w:name w:val="Заголовок 9 Знак"/>
    <w:basedOn w:val="a1"/>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1"/>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after="0" w:line="240" w:lineRule="auto"/>
      <w:jc w:val="right"/>
    </w:pPr>
    <w:rPr>
      <w:rFonts w:ascii="Arial" w:eastAsia="Times New Roman" w:hAnsi="Arial" w:cs="Arial"/>
      <w:b/>
      <w:bCs/>
      <w:sz w:val="18"/>
      <w:szCs w:val="18"/>
      <w:lang w:eastAsia="ru-RU"/>
    </w:rPr>
  </w:style>
  <w:style w:type="paragraph" w:styleId="aff5">
    <w:name w:val="Block Text"/>
    <w:basedOn w:val="a0"/>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6">
    <w:name w:val="endnote text"/>
    <w:basedOn w:val="a0"/>
    <w:link w:val="aff7"/>
    <w:semiHidden/>
    <w:rsid w:val="00593BC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593BC3"/>
    <w:rPr>
      <w:rFonts w:ascii="Times New Roman" w:eastAsia="Times New Roman" w:hAnsi="Times New Roman" w:cs="Times New Roman"/>
      <w:sz w:val="24"/>
      <w:szCs w:val="24"/>
    </w:rPr>
  </w:style>
  <w:style w:type="character" w:customStyle="1" w:styleId="1b">
    <w:name w:val="Название Знак1"/>
    <w:basedOn w:val="a1"/>
    <w:rsid w:val="00593BC3"/>
    <w:rPr>
      <w:rFonts w:asciiTheme="majorHAnsi" w:eastAsiaTheme="majorEastAsia" w:hAnsiTheme="majorHAnsi" w:cstheme="majorBidi"/>
      <w:color w:val="17365D" w:themeColor="text2" w:themeShade="BF"/>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cs="Times New Roman"/>
      <w:sz w:val="16"/>
      <w:szCs w:val="16"/>
      <w:lang w:val="en-AU"/>
    </w:rPr>
  </w:style>
  <w:style w:type="character" w:customStyle="1" w:styleId="34">
    <w:name w:val="Основной текст с отступом 3 Знак"/>
    <w:basedOn w:val="a1"/>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rsid w:val="00593BC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593B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593BC3"/>
    <w:pPr>
      <w:widowControl w:val="0"/>
      <w:autoSpaceDE w:val="0"/>
      <w:autoSpaceDN w:val="0"/>
      <w:adjustRightInd w:val="0"/>
      <w:spacing w:after="0"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Aff8">
    <w:name w:val="Свободная форма A"/>
    <w:rsid w:val="00593BC3"/>
    <w:pPr>
      <w:spacing w:after="0" w:line="240" w:lineRule="auto"/>
    </w:pPr>
    <w:rPr>
      <w:rFonts w:ascii="Times New Roman" w:eastAsia="ヒラギノ角ゴ Pro W3" w:hAnsi="Times New Roman" w:cs="Times New Roman"/>
      <w:color w:val="000000"/>
      <w:sz w:val="20"/>
      <w:szCs w:val="20"/>
      <w:lang w:eastAsia="ru-RU"/>
    </w:rPr>
  </w:style>
  <w:style w:type="numbering" w:styleId="111111">
    <w:name w:val="Outline List 2"/>
    <w:basedOn w:val="a3"/>
    <w:rsid w:val="00593BC3"/>
    <w:pPr>
      <w:numPr>
        <w:numId w:val="2"/>
      </w:numPr>
    </w:pPr>
  </w:style>
  <w:style w:type="paragraph" w:customStyle="1" w:styleId="1d">
    <w:name w:val="Основной текст с отступом1"/>
    <w:rsid w:val="00593BC3"/>
    <w:pPr>
      <w:spacing w:after="0" w:line="360" w:lineRule="auto"/>
      <w:ind w:firstLine="720"/>
      <w:jc w:val="both"/>
    </w:pPr>
    <w:rPr>
      <w:rFonts w:ascii="Lucida Grande" w:eastAsia="ヒラギノ角ゴ Pro W3" w:hAnsi="Lucida Grande" w:cs="Times New Roman"/>
      <w:color w:val="000000"/>
      <w:sz w:val="28"/>
      <w:szCs w:val="20"/>
      <w:lang w:eastAsia="ru-RU"/>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5">
    <w:name w:val="c5"/>
    <w:basedOn w:val="a0"/>
    <w:rsid w:val="00593BC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rsid w:val="00593BC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9">
    <w:name w:val="ВОПРОСЫ"/>
    <w:basedOn w:val="af8"/>
    <w:link w:val="affa"/>
    <w:autoRedefine/>
    <w:qFormat/>
    <w:rsid w:val="00593BC3"/>
    <w:pPr>
      <w:spacing w:line="240" w:lineRule="auto"/>
      <w:ind w:left="0"/>
    </w:pPr>
    <w:rPr>
      <w:rFonts w:ascii="Times New Roman" w:eastAsia="Times New Roman" w:hAnsi="Times New Roman" w:cs="Times New Roman"/>
      <w:color w:val="auto"/>
    </w:rPr>
  </w:style>
  <w:style w:type="character" w:customStyle="1" w:styleId="affa">
    <w:name w:val="ВОПРОСЫ Знак"/>
    <w:link w:val="aff9"/>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cs="Times New Roman"/>
      <w:b/>
      <w:bCs/>
      <w:i/>
      <w:iCs/>
      <w:sz w:val="28"/>
      <w:szCs w:val="28"/>
      <w:lang w:eastAsia="ru-RU"/>
    </w:rPr>
  </w:style>
  <w:style w:type="character" w:styleId="affb">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cs="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c">
    <w:name w:val="ОБЫЧНЫЙ"/>
    <w:basedOn w:val="a0"/>
    <w:link w:val="affd"/>
    <w:rsid w:val="00593BC3"/>
    <w:pPr>
      <w:autoSpaceDE w:val="0"/>
      <w:autoSpaceDN w:val="0"/>
      <w:spacing w:after="0" w:line="240" w:lineRule="auto"/>
      <w:ind w:firstLine="709"/>
      <w:jc w:val="both"/>
    </w:pPr>
    <w:rPr>
      <w:rFonts w:ascii="Times New Roman" w:eastAsia="Times New Roman" w:hAnsi="Times New Roman" w:cs="Times New Roman"/>
      <w:sz w:val="28"/>
      <w:szCs w:val="20"/>
    </w:rPr>
  </w:style>
  <w:style w:type="character" w:customStyle="1" w:styleId="affd">
    <w:name w:val="ОБЫЧНЫЙ Знак"/>
    <w:link w:val="affc"/>
    <w:locked/>
    <w:rsid w:val="00593BC3"/>
    <w:rPr>
      <w:rFonts w:ascii="Times New Roman" w:eastAsia="Times New Roman" w:hAnsi="Times New Roman" w:cs="Times New Roman"/>
      <w:sz w:val="28"/>
      <w:szCs w:val="20"/>
    </w:rPr>
  </w:style>
  <w:style w:type="paragraph" w:customStyle="1" w:styleId="affe">
    <w:name w:val="УПЛОТНЕННЫЙ"/>
    <w:basedOn w:val="affc"/>
    <w:rsid w:val="00593BC3"/>
    <w:rPr>
      <w:spacing w:val="-4"/>
    </w:rPr>
  </w:style>
  <w:style w:type="character" w:customStyle="1" w:styleId="afff">
    <w:name w:val="Колонтитул_"/>
    <w:link w:val="afff0"/>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0">
    <w:name w:val="Колонтитул"/>
    <w:basedOn w:val="a0"/>
    <w:link w:val="afff"/>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character" w:styleId="afff1">
    <w:name w:val="endnote reference"/>
    <w:rsid w:val="00593BC3"/>
    <w:rPr>
      <w:vertAlign w:val="superscript"/>
    </w:rPr>
  </w:style>
  <w:style w:type="paragraph" w:styleId="afff2">
    <w:name w:val="Document Map"/>
    <w:basedOn w:val="a0"/>
    <w:link w:val="afff3"/>
    <w:rsid w:val="00593BC3"/>
    <w:pPr>
      <w:spacing w:after="0" w:line="240" w:lineRule="auto"/>
    </w:pPr>
    <w:rPr>
      <w:rFonts w:ascii="Tahoma" w:eastAsia="Times New Roman" w:hAnsi="Tahoma" w:cs="Times New Roman"/>
      <w:sz w:val="16"/>
      <w:szCs w:val="16"/>
    </w:rPr>
  </w:style>
  <w:style w:type="character" w:customStyle="1" w:styleId="afff3">
    <w:name w:val="Схема документа Знак"/>
    <w:basedOn w:val="a1"/>
    <w:link w:val="afff2"/>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cs="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rsid w:val="00593B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spacing w:after="0" w:line="240" w:lineRule="auto"/>
    </w:pPr>
    <w:rPr>
      <w:rFonts w:ascii="Courier New" w:eastAsia="Times New Roman" w:hAnsi="Courier New" w:cs="Courier New"/>
      <w:sz w:val="20"/>
      <w:szCs w:val="20"/>
      <w:lang w:eastAsia="ru-RU" w:bidi="sa-IN"/>
    </w:rPr>
  </w:style>
  <w:style w:type="paragraph" w:customStyle="1" w:styleId="Standard">
    <w:name w:val="Standard"/>
    <w:rsid w:val="00593BC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593BC3"/>
  </w:style>
  <w:style w:type="paragraph" w:customStyle="1" w:styleId="afff4">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5">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593BC3"/>
    <w:rPr>
      <w:rFonts w:ascii="Times New Roman" w:hAnsi="Times New Roman" w:cs="Times New Roman"/>
      <w:i/>
      <w:iCs/>
      <w:sz w:val="26"/>
      <w:szCs w:val="26"/>
    </w:rPr>
  </w:style>
  <w:style w:type="character" w:customStyle="1" w:styleId="FontStyle12">
    <w:name w:val="Font Style12"/>
    <w:basedOn w:val="a1"/>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styleId="afff6">
    <w:name w:val="FollowedHyperlink"/>
    <w:basedOn w:val="a1"/>
    <w:uiPriority w:val="99"/>
    <w:semiHidden/>
    <w:unhideWhenUsed/>
    <w:rsid w:val="00593BC3"/>
    <w:rPr>
      <w:color w:val="800080" w:themeColor="followedHyperlink"/>
      <w:u w:val="single"/>
    </w:rPr>
  </w:style>
  <w:style w:type="character" w:customStyle="1" w:styleId="1f0">
    <w:name w:val="Верхний колонтитул Знак1"/>
    <w:basedOn w:val="a1"/>
    <w:uiPriority w:val="99"/>
    <w:semiHidden/>
    <w:rsid w:val="00701AD2"/>
  </w:style>
  <w:style w:type="paragraph" w:customStyle="1" w:styleId="h5">
    <w:name w:val="h5"/>
    <w:basedOn w:val="a0"/>
    <w:rsid w:val="00034BDA"/>
    <w:pPr>
      <w:spacing w:before="100" w:beforeAutospacing="1" w:after="100" w:afterAutospacing="1" w:line="240" w:lineRule="auto"/>
      <w:ind w:firstLine="100"/>
      <w:jc w:val="both"/>
    </w:pPr>
    <w:rPr>
      <w:rFonts w:ascii="Times New Roman" w:eastAsia="Times New Roman" w:hAnsi="Times New Roman" w:cs="Times New Roman"/>
      <w:color w:val="000000"/>
      <w:sz w:val="24"/>
      <w:szCs w:val="24"/>
      <w:lang w:eastAsia="ru-RU"/>
    </w:rPr>
  </w:style>
  <w:style w:type="character" w:styleId="afff7">
    <w:name w:val="Strong"/>
    <w:basedOn w:val="a1"/>
    <w:uiPriority w:val="22"/>
    <w:qFormat/>
    <w:rsid w:val="004717C8"/>
    <w:rPr>
      <w:b/>
      <w:bCs/>
    </w:rPr>
  </w:style>
  <w:style w:type="table" w:styleId="-3">
    <w:name w:val="Table Web 3"/>
    <w:basedOn w:val="a2"/>
    <w:rsid w:val="00E13B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c">
    <w:name w:val="Основной текст с отступом2"/>
    <w:rsid w:val="003A7E5A"/>
    <w:pPr>
      <w:spacing w:after="0"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ConsPlusTitlePage">
    <w:name w:val="ConsPlusTitlePage"/>
    <w:rsid w:val="001523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d">
    <w:name w:val="Абзац списка2"/>
    <w:basedOn w:val="a0"/>
    <w:rsid w:val="00D86DE9"/>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rsid w:val="00D86DE9"/>
    <w:pPr>
      <w:suppressAutoHyphens/>
      <w:spacing w:before="100" w:after="100" w:line="240" w:lineRule="auto"/>
      <w:ind w:firstLine="709"/>
    </w:pPr>
    <w:rPr>
      <w:rFonts w:ascii="Calibri" w:eastAsia="Courier New" w:hAnsi="Calibri" w:cs="Times New Roman"/>
      <w:kern w:val="2"/>
      <w:sz w:val="24"/>
      <w:szCs w:val="24"/>
      <w:lang w:eastAsia="ru-RU"/>
    </w:rPr>
  </w:style>
  <w:style w:type="paragraph" w:customStyle="1" w:styleId="1f1">
    <w:name w:val="Без интервала1"/>
    <w:rsid w:val="004F57D6"/>
    <w:pPr>
      <w:suppressAutoHyphens/>
      <w:spacing w:after="0" w:line="240" w:lineRule="auto"/>
    </w:pPr>
    <w:rPr>
      <w:rFonts w:ascii="Calibri" w:eastAsia="Courier New" w:hAnsi="Calibri" w:cs="Times New Roman"/>
      <w:kern w:val="2"/>
      <w:sz w:val="20"/>
      <w:szCs w:val="20"/>
      <w:lang w:eastAsia="ru-RU"/>
    </w:rPr>
  </w:style>
  <w:style w:type="paragraph" w:customStyle="1" w:styleId="2e">
    <w:name w:val="Без интервала2"/>
    <w:rsid w:val="000973E5"/>
    <w:pPr>
      <w:suppressAutoHyphens/>
      <w:spacing w:after="0" w:line="240" w:lineRule="auto"/>
    </w:pPr>
    <w:rPr>
      <w:rFonts w:ascii="Calibri" w:eastAsia="Courier New" w:hAnsi="Calibri" w:cs="Times New Roman"/>
      <w:kern w:val="2"/>
      <w:sz w:val="20"/>
      <w:szCs w:val="20"/>
      <w:lang w:eastAsia="ru-RU"/>
    </w:rPr>
  </w:style>
  <w:style w:type="character" w:customStyle="1" w:styleId="af0">
    <w:name w:val="Без интервала Знак"/>
    <w:link w:val="af"/>
    <w:qFormat/>
    <w:locked/>
    <w:rsid w:val="009C1B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0366271">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48202320">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24743899">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77048356">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20219035">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428546257">
      <w:bodyDiv w:val="1"/>
      <w:marLeft w:val="0"/>
      <w:marRight w:val="0"/>
      <w:marTop w:val="0"/>
      <w:marBottom w:val="0"/>
      <w:divBdr>
        <w:top w:val="none" w:sz="0" w:space="0" w:color="auto"/>
        <w:left w:val="none" w:sz="0" w:space="0" w:color="auto"/>
        <w:bottom w:val="none" w:sz="0" w:space="0" w:color="auto"/>
        <w:right w:val="none" w:sz="0" w:space="0" w:color="auto"/>
      </w:divBdr>
    </w:div>
    <w:div w:id="437872330">
      <w:bodyDiv w:val="1"/>
      <w:marLeft w:val="0"/>
      <w:marRight w:val="0"/>
      <w:marTop w:val="0"/>
      <w:marBottom w:val="0"/>
      <w:divBdr>
        <w:top w:val="none" w:sz="0" w:space="0" w:color="auto"/>
        <w:left w:val="none" w:sz="0" w:space="0" w:color="auto"/>
        <w:bottom w:val="none" w:sz="0" w:space="0" w:color="auto"/>
        <w:right w:val="none" w:sz="0" w:space="0" w:color="auto"/>
      </w:divBdr>
    </w:div>
    <w:div w:id="509873069">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00473507">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43322700">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44081865">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02864849">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539202795">
      <w:bodyDiv w:val="1"/>
      <w:marLeft w:val="0"/>
      <w:marRight w:val="0"/>
      <w:marTop w:val="0"/>
      <w:marBottom w:val="0"/>
      <w:divBdr>
        <w:top w:val="none" w:sz="0" w:space="0" w:color="auto"/>
        <w:left w:val="none" w:sz="0" w:space="0" w:color="auto"/>
        <w:bottom w:val="none" w:sz="0" w:space="0" w:color="auto"/>
        <w:right w:val="none" w:sz="0" w:space="0" w:color="auto"/>
      </w:divBdr>
    </w:div>
    <w:div w:id="1576625724">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80694862">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736121471">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2965801">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i.fsin.gov.r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C931-3D7C-4E69-8BE4-EFE53BF9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7415</Words>
  <Characters>42269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122</cp:revision>
  <cp:lastPrinted>2022-06-29T07:41:00Z</cp:lastPrinted>
  <dcterms:created xsi:type="dcterms:W3CDTF">2020-04-09T06:31:00Z</dcterms:created>
  <dcterms:modified xsi:type="dcterms:W3CDTF">2023-12-29T06:00:00Z</dcterms:modified>
</cp:coreProperties>
</file>