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F3D6B" w14:textId="77777777" w:rsidR="0053570D" w:rsidRDefault="00FB3963">
      <w:pPr>
        <w:jc w:val="center"/>
        <w:rPr>
          <w:b/>
          <w:bCs/>
        </w:rPr>
      </w:pPr>
      <w:r>
        <w:rPr>
          <w:b/>
          <w:bCs/>
        </w:rPr>
        <w:t>ФЕДЕРАЛЬНАЯ СЛУЖБА ИСПОЛНЕНИЯ НАКАЗАНИЙ</w:t>
      </w:r>
    </w:p>
    <w:p w14:paraId="2D93F8E8" w14:textId="77777777" w:rsidR="0053570D" w:rsidRDefault="00FB3963">
      <w:pPr>
        <w:ind w:left="-284" w:right="-2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ФЕДЕРАЛЬНОЕ КАЗЕННОЕ ОБРАЗОВАТЕЛЬНОЕ УЧРЕЖДЕНИЕ</w:t>
      </w:r>
    </w:p>
    <w:p w14:paraId="20C09741" w14:textId="77777777" w:rsidR="0053570D" w:rsidRDefault="00FB3963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ВЫСШЕГО ОБРАЗОВАНИЯ </w:t>
      </w:r>
    </w:p>
    <w:p w14:paraId="17774A38" w14:textId="77777777" w:rsidR="0053570D" w:rsidRDefault="00FB39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0"/>
          <w:szCs w:val="30"/>
        </w:rPr>
        <w:t>ПЕРМСКИЙ ИНСТИТУТ</w:t>
      </w:r>
    </w:p>
    <w:p w14:paraId="56670342" w14:textId="77777777" w:rsidR="0053570D" w:rsidRDefault="00FB396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(ФКОУ ВО ПЕРМСКИЙ ИНСТИТУТ ФСИН РОССИИ)</w:t>
      </w:r>
    </w:p>
    <w:p w14:paraId="48F4EEAA" w14:textId="77777777" w:rsidR="0053570D" w:rsidRDefault="0053570D">
      <w:pPr>
        <w:pStyle w:val="afb"/>
        <w:rPr>
          <w:bCs/>
        </w:rPr>
      </w:pPr>
    </w:p>
    <w:p w14:paraId="7774DAFA" w14:textId="77777777" w:rsidR="0053570D" w:rsidRDefault="00FB3963">
      <w:pPr>
        <w:pStyle w:val="afb"/>
        <w:rPr>
          <w:bCs/>
        </w:rPr>
      </w:pPr>
      <w:r>
        <w:rPr>
          <w:bCs/>
        </w:rPr>
        <w:t>Кафедра зоотехнии</w:t>
      </w:r>
    </w:p>
    <w:p w14:paraId="5901A640" w14:textId="77777777" w:rsidR="0053570D" w:rsidRDefault="0053570D">
      <w:pPr>
        <w:pStyle w:val="aff1"/>
        <w:rPr>
          <w:sz w:val="28"/>
          <w:szCs w:val="28"/>
        </w:rPr>
      </w:pPr>
    </w:p>
    <w:p w14:paraId="2F53C1CA" w14:textId="77777777" w:rsidR="0053570D" w:rsidRDefault="0053570D">
      <w:pPr>
        <w:pStyle w:val="aff1"/>
        <w:rPr>
          <w:sz w:val="28"/>
          <w:szCs w:val="28"/>
        </w:rPr>
      </w:pPr>
    </w:p>
    <w:p w14:paraId="3B3E225F" w14:textId="77777777" w:rsidR="0053570D" w:rsidRDefault="0053570D">
      <w:pPr>
        <w:pStyle w:val="aff1"/>
        <w:ind w:right="50"/>
        <w:rPr>
          <w:sz w:val="28"/>
          <w:szCs w:val="28"/>
        </w:rPr>
      </w:pPr>
    </w:p>
    <w:p w14:paraId="1D1872FF" w14:textId="77777777" w:rsidR="00894864" w:rsidRDefault="00894864" w:rsidP="00894864">
      <w:pPr>
        <w:pStyle w:val="aff1"/>
        <w:rPr>
          <w:sz w:val="28"/>
          <w:szCs w:val="28"/>
        </w:rPr>
      </w:pPr>
    </w:p>
    <w:p w14:paraId="4E006DAA" w14:textId="77777777" w:rsidR="00894864" w:rsidRDefault="00894864" w:rsidP="00894864">
      <w:pPr>
        <w:pStyle w:val="aff1"/>
        <w:rPr>
          <w:sz w:val="28"/>
          <w:szCs w:val="28"/>
        </w:rPr>
      </w:pPr>
    </w:p>
    <w:p w14:paraId="017BE21C" w14:textId="77777777" w:rsidR="00894864" w:rsidRDefault="00894864" w:rsidP="00894864">
      <w:pPr>
        <w:pStyle w:val="aff1"/>
        <w:rPr>
          <w:sz w:val="28"/>
          <w:szCs w:val="28"/>
        </w:rPr>
      </w:pPr>
    </w:p>
    <w:p w14:paraId="089E0D5D" w14:textId="77777777" w:rsidR="00894864" w:rsidRDefault="00894864" w:rsidP="00894864">
      <w:pPr>
        <w:pStyle w:val="aff1"/>
        <w:rPr>
          <w:sz w:val="28"/>
          <w:szCs w:val="28"/>
        </w:rPr>
      </w:pPr>
    </w:p>
    <w:p w14:paraId="32735D50" w14:textId="77777777" w:rsidR="00894864" w:rsidRDefault="00894864" w:rsidP="00894864">
      <w:pPr>
        <w:pStyle w:val="aff1"/>
        <w:rPr>
          <w:sz w:val="28"/>
          <w:szCs w:val="28"/>
        </w:rPr>
      </w:pPr>
    </w:p>
    <w:p w14:paraId="0ECF91B5" w14:textId="77777777" w:rsidR="00894864" w:rsidRDefault="00894864" w:rsidP="00894864">
      <w:pPr>
        <w:pStyle w:val="aff1"/>
        <w:rPr>
          <w:sz w:val="28"/>
          <w:szCs w:val="28"/>
        </w:rPr>
      </w:pPr>
    </w:p>
    <w:p w14:paraId="3B36AC6D" w14:textId="77777777" w:rsidR="0053570D" w:rsidRDefault="0053570D">
      <w:pPr>
        <w:pStyle w:val="aff1"/>
        <w:ind w:left="5103" w:right="50"/>
        <w:jc w:val="center"/>
        <w:rPr>
          <w:sz w:val="28"/>
          <w:szCs w:val="28"/>
        </w:rPr>
      </w:pPr>
    </w:p>
    <w:p w14:paraId="3B81B33B" w14:textId="77777777" w:rsidR="0053570D" w:rsidRDefault="0053570D">
      <w:pPr>
        <w:pStyle w:val="aff1"/>
        <w:rPr>
          <w:sz w:val="28"/>
          <w:szCs w:val="28"/>
        </w:rPr>
      </w:pPr>
    </w:p>
    <w:p w14:paraId="79C5ABE8" w14:textId="77777777" w:rsidR="0053570D" w:rsidRDefault="0053570D">
      <w:pPr>
        <w:pStyle w:val="aff1"/>
        <w:rPr>
          <w:sz w:val="28"/>
          <w:szCs w:val="28"/>
        </w:rPr>
      </w:pPr>
    </w:p>
    <w:p w14:paraId="2F60DC71" w14:textId="77777777" w:rsidR="0053570D" w:rsidRDefault="0053570D">
      <w:pPr>
        <w:pStyle w:val="aff1"/>
        <w:rPr>
          <w:sz w:val="28"/>
          <w:szCs w:val="28"/>
        </w:rPr>
      </w:pPr>
    </w:p>
    <w:p w14:paraId="31F5A9F4" w14:textId="77777777" w:rsidR="0053570D" w:rsidRDefault="00FB3963">
      <w:pPr>
        <w:tabs>
          <w:tab w:val="left" w:pos="0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РАБОЧАЯ ПРОГРАММА </w:t>
      </w:r>
      <w:r>
        <w:rPr>
          <w:rFonts w:eastAsia="Calibri"/>
          <w:b/>
          <w:sz w:val="28"/>
          <w:szCs w:val="28"/>
          <w:lang w:eastAsia="en-US"/>
        </w:rPr>
        <w:t xml:space="preserve">ДИСЦИПЛИНЫ </w:t>
      </w:r>
    </w:p>
    <w:p w14:paraId="3885B362" w14:textId="77777777" w:rsidR="0053570D" w:rsidRDefault="00FB3963">
      <w:pPr>
        <w:pStyle w:val="41"/>
        <w:ind w:firstLine="0"/>
        <w:rPr>
          <w:sz w:val="28"/>
          <w:szCs w:val="28"/>
        </w:rPr>
      </w:pPr>
      <w:r>
        <w:rPr>
          <w:sz w:val="28"/>
          <w:szCs w:val="28"/>
        </w:rPr>
        <w:t>«КОРМЛЕНИЕ ЖИВОТНЫХ»</w:t>
      </w:r>
    </w:p>
    <w:p w14:paraId="7C3F83D9" w14:textId="77777777" w:rsidR="0053570D" w:rsidRDefault="0053570D">
      <w:pPr>
        <w:rPr>
          <w:sz w:val="28"/>
          <w:szCs w:val="28"/>
        </w:rPr>
      </w:pPr>
    </w:p>
    <w:p w14:paraId="2BB22673" w14:textId="77777777" w:rsidR="0053570D" w:rsidRDefault="00FB3963">
      <w:pPr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по направлению подготовки </w:t>
      </w:r>
    </w:p>
    <w:p w14:paraId="6C79E51D" w14:textId="77777777" w:rsidR="0053570D" w:rsidRDefault="00FB3963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36.03.02 Зоотехния</w:t>
      </w:r>
    </w:p>
    <w:p w14:paraId="1B57737D" w14:textId="77777777" w:rsidR="0053570D" w:rsidRDefault="0053570D">
      <w:pPr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</w:p>
    <w:p w14:paraId="04F62FE5" w14:textId="77777777" w:rsidR="0053570D" w:rsidRDefault="00FB3963">
      <w:pPr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квалификация выпускника – </w:t>
      </w:r>
    </w:p>
    <w:p w14:paraId="7398217B" w14:textId="77777777" w:rsidR="0053570D" w:rsidRDefault="00FB3963">
      <w:pPr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бакалавр</w:t>
      </w:r>
    </w:p>
    <w:p w14:paraId="2E495BDA" w14:textId="77777777" w:rsidR="0053570D" w:rsidRDefault="0053570D">
      <w:pPr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</w:p>
    <w:p w14:paraId="4F5590E3" w14:textId="77777777" w:rsidR="0053570D" w:rsidRDefault="00FB3963">
      <w:pPr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ведомственная специализация:</w:t>
      </w:r>
    </w:p>
    <w:p w14:paraId="20A43460" w14:textId="77777777" w:rsidR="0053570D" w:rsidRDefault="00FB3963">
      <w:pPr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кинология</w:t>
      </w:r>
    </w:p>
    <w:p w14:paraId="567A0D88" w14:textId="77777777" w:rsidR="0053570D" w:rsidRDefault="0053570D">
      <w:pPr>
        <w:jc w:val="center"/>
        <w:rPr>
          <w:rFonts w:eastAsia="Calibri"/>
          <w:iCs/>
          <w:sz w:val="28"/>
          <w:szCs w:val="28"/>
        </w:rPr>
      </w:pPr>
    </w:p>
    <w:p w14:paraId="2365FF43" w14:textId="77777777" w:rsidR="0053570D" w:rsidRDefault="0053570D">
      <w:pPr>
        <w:rPr>
          <w:sz w:val="28"/>
          <w:szCs w:val="28"/>
        </w:rPr>
      </w:pPr>
    </w:p>
    <w:p w14:paraId="1AFE738D" w14:textId="77777777" w:rsidR="0053570D" w:rsidRDefault="0053570D">
      <w:pPr>
        <w:pStyle w:val="aff1"/>
        <w:rPr>
          <w:sz w:val="28"/>
          <w:szCs w:val="28"/>
        </w:rPr>
      </w:pPr>
    </w:p>
    <w:p w14:paraId="2EA3A344" w14:textId="77777777" w:rsidR="0053570D" w:rsidRDefault="0053570D">
      <w:pPr>
        <w:pStyle w:val="aff1"/>
        <w:rPr>
          <w:sz w:val="28"/>
          <w:szCs w:val="28"/>
        </w:rPr>
      </w:pPr>
    </w:p>
    <w:p w14:paraId="56BB46A3" w14:textId="77777777" w:rsidR="0053570D" w:rsidRDefault="0053570D">
      <w:pPr>
        <w:pStyle w:val="aff1"/>
        <w:rPr>
          <w:sz w:val="28"/>
          <w:szCs w:val="28"/>
        </w:rPr>
      </w:pPr>
    </w:p>
    <w:p w14:paraId="6991BA5F" w14:textId="77777777" w:rsidR="0053570D" w:rsidRDefault="0053570D">
      <w:pPr>
        <w:pStyle w:val="aff1"/>
        <w:rPr>
          <w:sz w:val="28"/>
          <w:szCs w:val="28"/>
        </w:rPr>
      </w:pPr>
    </w:p>
    <w:p w14:paraId="16A7C294" w14:textId="77777777" w:rsidR="0053570D" w:rsidRDefault="0053570D">
      <w:pPr>
        <w:pStyle w:val="aff1"/>
        <w:rPr>
          <w:sz w:val="28"/>
          <w:szCs w:val="28"/>
        </w:rPr>
      </w:pPr>
    </w:p>
    <w:p w14:paraId="3CE0691B" w14:textId="77777777" w:rsidR="0053570D" w:rsidRDefault="0053570D">
      <w:pPr>
        <w:pStyle w:val="aff1"/>
        <w:rPr>
          <w:sz w:val="28"/>
          <w:szCs w:val="28"/>
        </w:rPr>
      </w:pPr>
    </w:p>
    <w:p w14:paraId="082CF346" w14:textId="77777777" w:rsidR="0053570D" w:rsidRDefault="0053570D">
      <w:pPr>
        <w:pStyle w:val="aff1"/>
        <w:rPr>
          <w:sz w:val="28"/>
          <w:szCs w:val="28"/>
        </w:rPr>
      </w:pPr>
    </w:p>
    <w:p w14:paraId="3F7D7C54" w14:textId="77777777" w:rsidR="0053570D" w:rsidRDefault="0053570D">
      <w:pPr>
        <w:pStyle w:val="aff1"/>
        <w:rPr>
          <w:sz w:val="28"/>
          <w:szCs w:val="28"/>
        </w:rPr>
      </w:pPr>
    </w:p>
    <w:p w14:paraId="4C176953" w14:textId="77777777" w:rsidR="0053570D" w:rsidRDefault="0053570D">
      <w:pPr>
        <w:pStyle w:val="aff1"/>
        <w:rPr>
          <w:sz w:val="28"/>
          <w:szCs w:val="28"/>
        </w:rPr>
      </w:pPr>
    </w:p>
    <w:p w14:paraId="39306194" w14:textId="77777777" w:rsidR="0053570D" w:rsidRDefault="00FB3963">
      <w:pPr>
        <w:pStyle w:val="aff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Пермь </w:t>
      </w:r>
    </w:p>
    <w:p w14:paraId="101C4F19" w14:textId="77777777" w:rsidR="0053570D" w:rsidRDefault="00FB3963">
      <w:pPr>
        <w:pStyle w:val="aff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</w:t>
      </w:r>
      <w:r>
        <w:br w:type="page"/>
      </w:r>
    </w:p>
    <w:p w14:paraId="29132DE0" w14:textId="77777777" w:rsidR="0053570D" w:rsidRDefault="00FB3963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Рабочая программа дисциплины «Кормление животных» </w:t>
      </w:r>
      <w:r>
        <w:rPr>
          <w:rFonts w:eastAsia="Calibri"/>
          <w:sz w:val="28"/>
          <w:szCs w:val="28"/>
          <w:lang w:eastAsia="en-US"/>
        </w:rPr>
        <w:t>по направлению подготовки 36.03.02 Зоотехния – г. Пермь</w:t>
      </w:r>
      <w:r>
        <w:rPr>
          <w:rFonts w:eastAsia="Calibri"/>
          <w:bCs/>
          <w:sz w:val="28"/>
          <w:szCs w:val="28"/>
          <w:lang w:eastAsia="en-US"/>
        </w:rPr>
        <w:t>, ФКОУ ВО Пермский институт ФСИН России, 2021</w:t>
      </w:r>
      <w:r>
        <w:rPr>
          <w:rFonts w:eastAsia="Calibri"/>
          <w:sz w:val="28"/>
          <w:szCs w:val="28"/>
          <w:lang w:eastAsia="en-US"/>
        </w:rPr>
        <w:t>. – 35 с.</w:t>
      </w:r>
    </w:p>
    <w:p w14:paraId="5FD3C244" w14:textId="77777777" w:rsidR="0053570D" w:rsidRDefault="0053570D">
      <w:pPr>
        <w:pStyle w:val="aff1"/>
        <w:jc w:val="both"/>
        <w:rPr>
          <w:sz w:val="28"/>
          <w:szCs w:val="28"/>
        </w:rPr>
      </w:pPr>
    </w:p>
    <w:p w14:paraId="59D08703" w14:textId="77777777" w:rsidR="0053570D" w:rsidRDefault="00FB3963">
      <w:pPr>
        <w:pStyle w:val="aff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 программы:</w:t>
      </w:r>
    </w:p>
    <w:p w14:paraId="2FD875E7" w14:textId="77777777" w:rsidR="0053570D" w:rsidRDefault="00FB396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iCs/>
          <w:sz w:val="28"/>
          <w:szCs w:val="28"/>
        </w:rPr>
        <w:t xml:space="preserve">старший преподаватель кафедры зоотехнии ФКОУ ВО </w:t>
      </w:r>
      <w:r>
        <w:rPr>
          <w:spacing w:val="2"/>
          <w:sz w:val="28"/>
          <w:szCs w:val="28"/>
        </w:rPr>
        <w:t xml:space="preserve">Пермский институт ФСИН России, </w:t>
      </w:r>
      <w:r>
        <w:rPr>
          <w:iCs/>
          <w:sz w:val="28"/>
          <w:szCs w:val="28"/>
        </w:rPr>
        <w:t>майор внутренней</w:t>
      </w:r>
      <w:r>
        <w:rPr>
          <w:rFonts w:eastAsia="Calibri"/>
          <w:sz w:val="28"/>
          <w:szCs w:val="28"/>
          <w:lang w:eastAsia="en-US"/>
        </w:rPr>
        <w:t xml:space="preserve"> службы </w:t>
      </w:r>
      <w:r>
        <w:rPr>
          <w:iCs/>
          <w:sz w:val="28"/>
          <w:szCs w:val="28"/>
        </w:rPr>
        <w:t>Старцева</w:t>
      </w:r>
      <w:r>
        <w:rPr>
          <w:rFonts w:eastAsia="Calibri"/>
          <w:sz w:val="28"/>
          <w:szCs w:val="28"/>
          <w:lang w:eastAsia="en-US"/>
        </w:rPr>
        <w:t xml:space="preserve"> Н.В., кандидат </w:t>
      </w:r>
      <w:r>
        <w:rPr>
          <w:iCs/>
          <w:sz w:val="28"/>
          <w:szCs w:val="28"/>
        </w:rPr>
        <w:t>сельскохозяйственных</w:t>
      </w:r>
      <w:r>
        <w:rPr>
          <w:rFonts w:eastAsia="Calibri"/>
          <w:sz w:val="28"/>
          <w:szCs w:val="28"/>
          <w:lang w:eastAsia="en-US"/>
        </w:rPr>
        <w:t xml:space="preserve"> наук.</w:t>
      </w:r>
    </w:p>
    <w:p w14:paraId="1E2FE368" w14:textId="77777777" w:rsidR="0053570D" w:rsidRDefault="0053570D">
      <w:pPr>
        <w:pStyle w:val="aff1"/>
        <w:jc w:val="both"/>
        <w:rPr>
          <w:iCs/>
          <w:sz w:val="28"/>
          <w:szCs w:val="28"/>
        </w:rPr>
      </w:pPr>
    </w:p>
    <w:p w14:paraId="2E33C102" w14:textId="77777777" w:rsidR="0053570D" w:rsidRDefault="00FB3963">
      <w:pPr>
        <w:pStyle w:val="aff1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Рецензенты программы:</w:t>
      </w:r>
    </w:p>
    <w:p w14:paraId="1280345C" w14:textId="77777777" w:rsidR="0053570D" w:rsidRDefault="00FB396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1.</w:t>
      </w:r>
      <w:r>
        <w:rPr>
          <w:sz w:val="28"/>
          <w:szCs w:val="28"/>
        </w:rPr>
        <w:t xml:space="preserve"> Заведующий кафедрой животноводства факультета ветеринарной медицины и зоотехнии ФГБОУ ВО Пермский ГАТУ Полковникова В.И., кандидат сельскохозяйственных наук, доцент. </w:t>
      </w:r>
    </w:p>
    <w:p w14:paraId="5B655D99" w14:textId="77777777" w:rsidR="0053570D" w:rsidRDefault="00FB3963">
      <w:pPr>
        <w:pStyle w:val="aff1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2. </w:t>
      </w:r>
      <w:r>
        <w:rPr>
          <w:sz w:val="28"/>
          <w:szCs w:val="28"/>
        </w:rPr>
        <w:t xml:space="preserve">Заместитель начальника кафедры зоотехнии </w:t>
      </w:r>
      <w:r>
        <w:rPr>
          <w:iCs/>
          <w:sz w:val="28"/>
          <w:szCs w:val="28"/>
        </w:rPr>
        <w:t>ФКОУ ВО Пермский институт ФСИН России</w:t>
      </w:r>
      <w:r>
        <w:rPr>
          <w:sz w:val="28"/>
          <w:szCs w:val="28"/>
        </w:rPr>
        <w:t>, капитан внутренней службы, Хохлов В.В., кандидат сельскохозяйственных наук.</w:t>
      </w:r>
    </w:p>
    <w:p w14:paraId="5AC4AEEA" w14:textId="77777777" w:rsidR="0053570D" w:rsidRDefault="0053570D">
      <w:pPr>
        <w:pStyle w:val="aff1"/>
        <w:ind w:firstLine="709"/>
        <w:jc w:val="both"/>
        <w:rPr>
          <w:sz w:val="28"/>
          <w:szCs w:val="28"/>
        </w:rPr>
      </w:pPr>
    </w:p>
    <w:p w14:paraId="46773C45" w14:textId="77777777" w:rsidR="0053570D" w:rsidRDefault="00FB396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Рабочая программа дисциплины оставлена на основе федерального государственного образовательного стандарта высшего образования – </w:t>
      </w:r>
      <w:r>
        <w:rPr>
          <w:sz w:val="28"/>
          <w:szCs w:val="28"/>
        </w:rPr>
        <w:t xml:space="preserve">бакалавриата по направлению подготовки 36.03.02 Зоотехния, утвержденного приказом Министерства образования и науки Российской Федерации </w:t>
      </w:r>
      <w:r>
        <w:rPr>
          <w:sz w:val="28"/>
          <w:szCs w:val="28"/>
        </w:rPr>
        <w:br/>
        <w:t>от 22.09.2017 № 972.</w:t>
      </w:r>
    </w:p>
    <w:p w14:paraId="6750072B" w14:textId="77777777" w:rsidR="0053570D" w:rsidRDefault="00FB3963">
      <w:pPr>
        <w:tabs>
          <w:tab w:val="left" w:pos="-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Примерная программа по дисциплине отсутствует.</w:t>
      </w:r>
    </w:p>
    <w:p w14:paraId="042FF03D" w14:textId="77777777" w:rsidR="0053570D" w:rsidRDefault="0053570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E20120D" w14:textId="77777777" w:rsidR="0053570D" w:rsidRDefault="00FB396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Рабочая программа дисциплины рассмотрена и одобрена на заседаниях:</w:t>
      </w:r>
    </w:p>
    <w:p w14:paraId="6F6157E8" w14:textId="77777777" w:rsidR="0053570D" w:rsidRDefault="00FB3963">
      <w:pPr>
        <w:tabs>
          <w:tab w:val="left" w:pos="-284"/>
        </w:tabs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кафедры зоотехнии </w:t>
      </w:r>
      <w:r>
        <w:rPr>
          <w:sz w:val="28"/>
          <w:szCs w:val="28"/>
        </w:rPr>
        <w:t>«16» марта 2021 г., протокол № 7;</w:t>
      </w:r>
    </w:p>
    <w:p w14:paraId="047661A9" w14:textId="77777777" w:rsidR="0053570D" w:rsidRDefault="00FB396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методического совета ФКОУ ВО Пермский институт ФСИН России, «14» апреля 2021 г., протокол № 9</w:t>
      </w:r>
      <w:r>
        <w:rPr>
          <w:rFonts w:eastAsia="Calibri"/>
          <w:sz w:val="28"/>
          <w:szCs w:val="28"/>
          <w:lang w:eastAsia="en-US"/>
        </w:rPr>
        <w:t>.</w:t>
      </w:r>
    </w:p>
    <w:p w14:paraId="4C8D45F8" w14:textId="77777777" w:rsidR="0053570D" w:rsidRDefault="0053570D">
      <w:pPr>
        <w:tabs>
          <w:tab w:val="left" w:pos="-851"/>
          <w:tab w:val="left" w:pos="-284"/>
        </w:tabs>
        <w:ind w:right="-2"/>
        <w:jc w:val="both"/>
        <w:rPr>
          <w:sz w:val="28"/>
          <w:szCs w:val="28"/>
        </w:rPr>
      </w:pPr>
    </w:p>
    <w:p w14:paraId="62C21010" w14:textId="77777777" w:rsidR="0053570D" w:rsidRDefault="0053570D">
      <w:pPr>
        <w:tabs>
          <w:tab w:val="left" w:pos="-851"/>
          <w:tab w:val="left" w:pos="-284"/>
        </w:tabs>
        <w:ind w:right="-2"/>
        <w:jc w:val="both"/>
        <w:rPr>
          <w:sz w:val="28"/>
          <w:szCs w:val="28"/>
        </w:rPr>
      </w:pPr>
    </w:p>
    <w:p w14:paraId="49EF0EE7" w14:textId="77777777" w:rsidR="0053570D" w:rsidRDefault="0053570D">
      <w:pPr>
        <w:tabs>
          <w:tab w:val="left" w:pos="-851"/>
          <w:tab w:val="left" w:pos="-284"/>
        </w:tabs>
        <w:ind w:right="-2"/>
        <w:jc w:val="both"/>
        <w:rPr>
          <w:sz w:val="28"/>
          <w:szCs w:val="28"/>
        </w:rPr>
      </w:pPr>
    </w:p>
    <w:p w14:paraId="731B8CA1" w14:textId="77777777" w:rsidR="0053570D" w:rsidRDefault="00FB3963">
      <w:pPr>
        <w:tabs>
          <w:tab w:val="left" w:pos="-851"/>
          <w:tab w:val="left" w:pos="-28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Начальник кафедры зоотехнии</w:t>
      </w:r>
    </w:p>
    <w:p w14:paraId="02EEFF18" w14:textId="77777777" w:rsidR="0053570D" w:rsidRDefault="00FB3963">
      <w:pPr>
        <w:tabs>
          <w:tab w:val="left" w:pos="-851"/>
          <w:tab w:val="left" w:pos="-28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кандидат ветеринарных наук</w:t>
      </w:r>
    </w:p>
    <w:p w14:paraId="25BCDFE9" w14:textId="77777777" w:rsidR="0053570D" w:rsidRDefault="00FB3963">
      <w:pPr>
        <w:tabs>
          <w:tab w:val="left" w:pos="-851"/>
          <w:tab w:val="left" w:pos="-28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подполковник внутренней службы                                                   С.В. Поносов </w:t>
      </w:r>
    </w:p>
    <w:p w14:paraId="59E6BD38" w14:textId="77777777" w:rsidR="0053570D" w:rsidRDefault="0053570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03F5FA71" w14:textId="77777777" w:rsidR="0053570D" w:rsidRDefault="0053570D">
      <w:pPr>
        <w:pStyle w:val="aff1"/>
        <w:ind w:right="50" w:firstLine="709"/>
        <w:jc w:val="both"/>
        <w:rPr>
          <w:sz w:val="28"/>
          <w:szCs w:val="28"/>
        </w:rPr>
      </w:pPr>
    </w:p>
    <w:p w14:paraId="0E958683" w14:textId="77777777" w:rsidR="0053570D" w:rsidRDefault="0053570D">
      <w:pPr>
        <w:pStyle w:val="af5"/>
        <w:suppressLineNumbers/>
        <w:ind w:firstLine="0"/>
        <w:jc w:val="center"/>
        <w:rPr>
          <w:b/>
          <w:bCs/>
          <w:szCs w:val="28"/>
        </w:rPr>
      </w:pPr>
    </w:p>
    <w:p w14:paraId="195611AE" w14:textId="77777777" w:rsidR="0053570D" w:rsidRDefault="0053570D">
      <w:pPr>
        <w:pStyle w:val="af5"/>
        <w:suppressLineNumbers/>
        <w:ind w:firstLine="0"/>
        <w:jc w:val="center"/>
        <w:rPr>
          <w:b/>
          <w:bCs/>
          <w:szCs w:val="28"/>
        </w:rPr>
      </w:pPr>
    </w:p>
    <w:p w14:paraId="15F0FBA2" w14:textId="77777777" w:rsidR="0053570D" w:rsidRDefault="0053570D">
      <w:pPr>
        <w:pStyle w:val="af5"/>
        <w:suppressLineNumbers/>
        <w:ind w:firstLine="0"/>
        <w:jc w:val="center"/>
        <w:rPr>
          <w:b/>
          <w:bCs/>
          <w:szCs w:val="28"/>
        </w:rPr>
      </w:pPr>
    </w:p>
    <w:p w14:paraId="58F22AE6" w14:textId="77777777" w:rsidR="0053570D" w:rsidRDefault="0053570D">
      <w:pPr>
        <w:pStyle w:val="af5"/>
        <w:suppressLineNumbers/>
        <w:ind w:firstLine="0"/>
        <w:jc w:val="center"/>
        <w:rPr>
          <w:b/>
          <w:bCs/>
          <w:szCs w:val="28"/>
        </w:rPr>
      </w:pPr>
    </w:p>
    <w:p w14:paraId="5D64AA78" w14:textId="77777777" w:rsidR="0053570D" w:rsidRDefault="0053570D">
      <w:pPr>
        <w:pStyle w:val="af5"/>
        <w:suppressLineNumbers/>
        <w:ind w:firstLine="0"/>
        <w:rPr>
          <w:b/>
          <w:bCs/>
          <w:szCs w:val="28"/>
        </w:rPr>
      </w:pPr>
    </w:p>
    <w:p w14:paraId="79ECB387" w14:textId="77777777" w:rsidR="0053570D" w:rsidRDefault="0053570D">
      <w:pPr>
        <w:pStyle w:val="af5"/>
        <w:suppressLineNumbers/>
        <w:ind w:firstLine="0"/>
        <w:jc w:val="center"/>
        <w:rPr>
          <w:b/>
          <w:bCs/>
          <w:szCs w:val="28"/>
        </w:rPr>
      </w:pPr>
    </w:p>
    <w:p w14:paraId="08B03E81" w14:textId="77777777" w:rsidR="0053570D" w:rsidRDefault="0053570D">
      <w:pPr>
        <w:pStyle w:val="af5"/>
        <w:suppressLineNumbers/>
        <w:ind w:firstLine="0"/>
        <w:rPr>
          <w:b/>
          <w:bCs/>
          <w:szCs w:val="28"/>
        </w:rPr>
      </w:pPr>
    </w:p>
    <w:p w14:paraId="6C5A8319" w14:textId="77777777" w:rsidR="0053570D" w:rsidRDefault="0053570D">
      <w:pPr>
        <w:pStyle w:val="af5"/>
        <w:suppressLineNumbers/>
        <w:ind w:firstLine="0"/>
        <w:rPr>
          <w:b/>
          <w:bCs/>
          <w:szCs w:val="28"/>
        </w:rPr>
      </w:pPr>
    </w:p>
    <w:p w14:paraId="676444AD" w14:textId="77777777" w:rsidR="0053570D" w:rsidRDefault="0053570D">
      <w:pPr>
        <w:pStyle w:val="af5"/>
        <w:suppressLineNumbers/>
        <w:ind w:firstLine="0"/>
        <w:rPr>
          <w:b/>
          <w:bCs/>
          <w:szCs w:val="28"/>
        </w:rPr>
      </w:pPr>
    </w:p>
    <w:p w14:paraId="0CAB7E96" w14:textId="77777777" w:rsidR="0053570D" w:rsidRDefault="00FB3963">
      <w:pPr>
        <w:tabs>
          <w:tab w:val="left" w:pos="0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СОДЕРЖАНИЕ</w:t>
      </w:r>
    </w:p>
    <w:p w14:paraId="2A23FCE3" w14:textId="77777777" w:rsidR="0053570D" w:rsidRDefault="0053570D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9531" w:type="dxa"/>
        <w:tblLayout w:type="fixed"/>
        <w:tblLook w:val="04A0" w:firstRow="1" w:lastRow="0" w:firstColumn="1" w:lastColumn="0" w:noHBand="0" w:noVBand="1"/>
      </w:tblPr>
      <w:tblGrid>
        <w:gridCol w:w="635"/>
        <w:gridCol w:w="8219"/>
        <w:gridCol w:w="677"/>
      </w:tblGrid>
      <w:tr w:rsidR="0053570D" w14:paraId="4E9B6114" w14:textId="77777777">
        <w:tc>
          <w:tcPr>
            <w:tcW w:w="635" w:type="dxa"/>
          </w:tcPr>
          <w:p w14:paraId="41A95360" w14:textId="77777777" w:rsidR="0053570D" w:rsidRDefault="0053570D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</w:tc>
        <w:tc>
          <w:tcPr>
            <w:tcW w:w="8219" w:type="dxa"/>
          </w:tcPr>
          <w:p w14:paraId="17F06B96" w14:textId="77777777" w:rsidR="0053570D" w:rsidRDefault="0053570D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14:paraId="7D5C0792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53570D" w14:paraId="777FE5BD" w14:textId="77777777">
        <w:tc>
          <w:tcPr>
            <w:tcW w:w="635" w:type="dxa"/>
          </w:tcPr>
          <w:p w14:paraId="39E80B9E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219" w:type="dxa"/>
          </w:tcPr>
          <w:p w14:paraId="16126D97" w14:textId="77777777" w:rsidR="0053570D" w:rsidRDefault="00FB3963">
            <w:pPr>
              <w:pStyle w:val="24"/>
              <w:keepNext/>
              <w:widowControl w:val="0"/>
              <w:tabs>
                <w:tab w:val="left" w:pos="567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Цель  освоения дисциплины………………………………………….</w:t>
            </w:r>
          </w:p>
        </w:tc>
        <w:tc>
          <w:tcPr>
            <w:tcW w:w="677" w:type="dxa"/>
          </w:tcPr>
          <w:p w14:paraId="5C02EE61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3570D" w14:paraId="559FAAED" w14:textId="77777777">
        <w:tc>
          <w:tcPr>
            <w:tcW w:w="635" w:type="dxa"/>
          </w:tcPr>
          <w:p w14:paraId="009D7016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219" w:type="dxa"/>
          </w:tcPr>
          <w:p w14:paraId="32E1A92D" w14:textId="77777777" w:rsidR="0053570D" w:rsidRDefault="00FB3963">
            <w:pPr>
              <w:pStyle w:val="24"/>
              <w:widowControl w:val="0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Перечень планируемых результатов обучения по дисциплине, соотнесенных с установленными в образовательной программе индикаторами достижения компетенций……………………………</w:t>
            </w:r>
          </w:p>
        </w:tc>
        <w:tc>
          <w:tcPr>
            <w:tcW w:w="677" w:type="dxa"/>
          </w:tcPr>
          <w:p w14:paraId="1623EB22" w14:textId="77777777" w:rsidR="0053570D" w:rsidRDefault="0053570D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  <w:p w14:paraId="7B0036C6" w14:textId="77777777" w:rsidR="0053570D" w:rsidRDefault="0053570D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  <w:p w14:paraId="5242540F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3570D" w14:paraId="34859B45" w14:textId="77777777">
        <w:tc>
          <w:tcPr>
            <w:tcW w:w="635" w:type="dxa"/>
          </w:tcPr>
          <w:p w14:paraId="696D1A04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219" w:type="dxa"/>
          </w:tcPr>
          <w:p w14:paraId="198BF614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Место дисциплины в структуре образовательной программы……..</w:t>
            </w:r>
          </w:p>
        </w:tc>
        <w:tc>
          <w:tcPr>
            <w:tcW w:w="677" w:type="dxa"/>
          </w:tcPr>
          <w:p w14:paraId="296C22F3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3570D" w14:paraId="6AE87F2A" w14:textId="77777777">
        <w:tc>
          <w:tcPr>
            <w:tcW w:w="635" w:type="dxa"/>
          </w:tcPr>
          <w:p w14:paraId="04A27B7D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219" w:type="dxa"/>
          </w:tcPr>
          <w:p w14:paraId="68682095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Объем дисциплины……………………………………………………</w:t>
            </w:r>
          </w:p>
        </w:tc>
        <w:tc>
          <w:tcPr>
            <w:tcW w:w="677" w:type="dxa"/>
          </w:tcPr>
          <w:p w14:paraId="7DB6DA7A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3570D" w14:paraId="21B602F1" w14:textId="77777777">
        <w:tc>
          <w:tcPr>
            <w:tcW w:w="635" w:type="dxa"/>
          </w:tcPr>
          <w:p w14:paraId="74637068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219" w:type="dxa"/>
          </w:tcPr>
          <w:p w14:paraId="25DC3341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Структура и содержание дисциплины……………………………….</w:t>
            </w:r>
          </w:p>
        </w:tc>
        <w:tc>
          <w:tcPr>
            <w:tcW w:w="677" w:type="dxa"/>
          </w:tcPr>
          <w:p w14:paraId="0BA706A1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3570D" w14:paraId="19413A26" w14:textId="77777777">
        <w:tc>
          <w:tcPr>
            <w:tcW w:w="635" w:type="dxa"/>
          </w:tcPr>
          <w:p w14:paraId="5E9B90B8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219" w:type="dxa"/>
          </w:tcPr>
          <w:p w14:paraId="110BD364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Рекомендуемые образовательные технологии………………………</w:t>
            </w:r>
          </w:p>
        </w:tc>
        <w:tc>
          <w:tcPr>
            <w:tcW w:w="677" w:type="dxa"/>
          </w:tcPr>
          <w:p w14:paraId="0DB95010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53570D" w14:paraId="71BE081C" w14:textId="77777777">
        <w:tc>
          <w:tcPr>
            <w:tcW w:w="635" w:type="dxa"/>
          </w:tcPr>
          <w:p w14:paraId="76609074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8219" w:type="dxa"/>
          </w:tcPr>
          <w:p w14:paraId="7192AB5F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учебно-методического обеспечения для самостоятельной работы обучающихся по дисциплине……………</w:t>
            </w:r>
          </w:p>
        </w:tc>
        <w:tc>
          <w:tcPr>
            <w:tcW w:w="677" w:type="dxa"/>
          </w:tcPr>
          <w:p w14:paraId="22C557D2" w14:textId="77777777" w:rsidR="0053570D" w:rsidRDefault="0053570D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  <w:p w14:paraId="07C6D3F5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53570D" w14:paraId="05201CC7" w14:textId="77777777">
        <w:tc>
          <w:tcPr>
            <w:tcW w:w="635" w:type="dxa"/>
          </w:tcPr>
          <w:p w14:paraId="224A1D86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8219" w:type="dxa"/>
          </w:tcPr>
          <w:p w14:paraId="105B6131" w14:textId="77777777" w:rsidR="0053570D" w:rsidRDefault="00FB3963">
            <w:pPr>
              <w:pStyle w:val="97"/>
              <w:widowControl w:val="0"/>
              <w:tabs>
                <w:tab w:val="left" w:pos="567"/>
              </w:tabs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Оценочные материалы для проведения промежуточной аттестации обучающихся по дисциплине……………………………</w:t>
            </w:r>
          </w:p>
        </w:tc>
        <w:tc>
          <w:tcPr>
            <w:tcW w:w="677" w:type="dxa"/>
          </w:tcPr>
          <w:p w14:paraId="1CAC6188" w14:textId="77777777" w:rsidR="0053570D" w:rsidRDefault="0053570D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  <w:p w14:paraId="1C2651E2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53570D" w14:paraId="3082A751" w14:textId="77777777">
        <w:tc>
          <w:tcPr>
            <w:tcW w:w="635" w:type="dxa"/>
          </w:tcPr>
          <w:p w14:paraId="3BFCB152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8.1.</w:t>
            </w:r>
          </w:p>
        </w:tc>
        <w:tc>
          <w:tcPr>
            <w:tcW w:w="8219" w:type="dxa"/>
          </w:tcPr>
          <w:p w14:paraId="682B6503" w14:textId="77777777" w:rsidR="0053570D" w:rsidRDefault="00FB3963">
            <w:pPr>
              <w:pStyle w:val="24"/>
              <w:widowControl w:val="0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Описание критериев оценивания индикаторов достижения компетенций…………………………………………………………..</w:t>
            </w:r>
          </w:p>
        </w:tc>
        <w:tc>
          <w:tcPr>
            <w:tcW w:w="677" w:type="dxa"/>
          </w:tcPr>
          <w:p w14:paraId="63CF1634" w14:textId="77777777" w:rsidR="0053570D" w:rsidRDefault="0053570D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  <w:p w14:paraId="1A93BB3C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53570D" w14:paraId="7F1E4F16" w14:textId="77777777">
        <w:tc>
          <w:tcPr>
            <w:tcW w:w="635" w:type="dxa"/>
          </w:tcPr>
          <w:p w14:paraId="1F59A2F2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8.2.</w:t>
            </w:r>
          </w:p>
        </w:tc>
        <w:tc>
          <w:tcPr>
            <w:tcW w:w="8219" w:type="dxa"/>
          </w:tcPr>
          <w:p w14:paraId="4CCCF38F" w14:textId="77777777" w:rsidR="0053570D" w:rsidRDefault="00FB3963">
            <w:pPr>
              <w:pStyle w:val="24"/>
              <w:widowControl w:val="0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Типовые контрольные задания или иные материалы для промежуточной аттестации…………………………………………..</w:t>
            </w:r>
          </w:p>
        </w:tc>
        <w:tc>
          <w:tcPr>
            <w:tcW w:w="677" w:type="dxa"/>
          </w:tcPr>
          <w:p w14:paraId="6DA88006" w14:textId="77777777" w:rsidR="0053570D" w:rsidRDefault="0053570D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  <w:p w14:paraId="74446687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53570D" w14:paraId="3D7ACD02" w14:textId="77777777">
        <w:tc>
          <w:tcPr>
            <w:tcW w:w="635" w:type="dxa"/>
          </w:tcPr>
          <w:p w14:paraId="48CCFD8C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8219" w:type="dxa"/>
          </w:tcPr>
          <w:p w14:paraId="7B27B5C1" w14:textId="77777777" w:rsidR="0053570D" w:rsidRDefault="00FB396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Перечень основной и дополнительной учебной литературы………</w:t>
            </w:r>
          </w:p>
        </w:tc>
        <w:tc>
          <w:tcPr>
            <w:tcW w:w="677" w:type="dxa"/>
          </w:tcPr>
          <w:p w14:paraId="3D749B69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53570D" w14:paraId="383D6E5B" w14:textId="77777777">
        <w:tc>
          <w:tcPr>
            <w:tcW w:w="635" w:type="dxa"/>
          </w:tcPr>
          <w:p w14:paraId="2B17929B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9.1.</w:t>
            </w:r>
          </w:p>
        </w:tc>
        <w:tc>
          <w:tcPr>
            <w:tcW w:w="8219" w:type="dxa"/>
          </w:tcPr>
          <w:p w14:paraId="426005B9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Нормативные правовые акты…………………………………………</w:t>
            </w:r>
          </w:p>
        </w:tc>
        <w:tc>
          <w:tcPr>
            <w:tcW w:w="677" w:type="dxa"/>
          </w:tcPr>
          <w:p w14:paraId="78C853A2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53570D" w14:paraId="785277E1" w14:textId="77777777">
        <w:tc>
          <w:tcPr>
            <w:tcW w:w="635" w:type="dxa"/>
          </w:tcPr>
          <w:p w14:paraId="27BF6051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9.2.</w:t>
            </w:r>
          </w:p>
        </w:tc>
        <w:tc>
          <w:tcPr>
            <w:tcW w:w="8219" w:type="dxa"/>
          </w:tcPr>
          <w:p w14:paraId="73DED34C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литература</w:t>
            </w:r>
          </w:p>
        </w:tc>
        <w:tc>
          <w:tcPr>
            <w:tcW w:w="677" w:type="dxa"/>
          </w:tcPr>
          <w:p w14:paraId="465CFC93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53570D" w14:paraId="498AE6B6" w14:textId="77777777">
        <w:tc>
          <w:tcPr>
            <w:tcW w:w="635" w:type="dxa"/>
          </w:tcPr>
          <w:p w14:paraId="0ECDE2D6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9.3.</w:t>
            </w:r>
          </w:p>
        </w:tc>
        <w:tc>
          <w:tcPr>
            <w:tcW w:w="8219" w:type="dxa"/>
          </w:tcPr>
          <w:p w14:paraId="0B83D508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литература…………………………………………..</w:t>
            </w:r>
          </w:p>
        </w:tc>
        <w:tc>
          <w:tcPr>
            <w:tcW w:w="677" w:type="dxa"/>
          </w:tcPr>
          <w:p w14:paraId="5B904A9A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53570D" w14:paraId="26261F95" w14:textId="77777777">
        <w:tc>
          <w:tcPr>
            <w:tcW w:w="635" w:type="dxa"/>
          </w:tcPr>
          <w:p w14:paraId="70C1BC1D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9.4.</w:t>
            </w:r>
          </w:p>
        </w:tc>
        <w:tc>
          <w:tcPr>
            <w:tcW w:w="8219" w:type="dxa"/>
          </w:tcPr>
          <w:p w14:paraId="535AA93B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Периодические издания…………………………………………</w:t>
            </w:r>
          </w:p>
        </w:tc>
        <w:tc>
          <w:tcPr>
            <w:tcW w:w="677" w:type="dxa"/>
          </w:tcPr>
          <w:p w14:paraId="581B30A5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53570D" w14:paraId="5F774B73" w14:textId="77777777">
        <w:tc>
          <w:tcPr>
            <w:tcW w:w="635" w:type="dxa"/>
          </w:tcPr>
          <w:p w14:paraId="1F96515A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8219" w:type="dxa"/>
          </w:tcPr>
          <w:p w14:paraId="64BBA257" w14:textId="77777777" w:rsidR="0053570D" w:rsidRDefault="00FB3963">
            <w:pPr>
              <w:pStyle w:val="24"/>
              <w:widowControl w:val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ресурсов информационно-телекоммуникационной сети «Интернет»……………………………………………………………</w:t>
            </w:r>
          </w:p>
        </w:tc>
        <w:tc>
          <w:tcPr>
            <w:tcW w:w="677" w:type="dxa"/>
          </w:tcPr>
          <w:p w14:paraId="0D4FC9BC" w14:textId="77777777" w:rsidR="0053570D" w:rsidRDefault="0053570D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  <w:p w14:paraId="48FAFAE0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53570D" w14:paraId="0C42170A" w14:textId="77777777">
        <w:tc>
          <w:tcPr>
            <w:tcW w:w="635" w:type="dxa"/>
          </w:tcPr>
          <w:p w14:paraId="7E966014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8219" w:type="dxa"/>
          </w:tcPr>
          <w:p w14:paraId="69F0CF48" w14:textId="77777777" w:rsidR="0053570D" w:rsidRDefault="00FB3963">
            <w:pPr>
              <w:pStyle w:val="24"/>
              <w:keepNext/>
              <w:widowControl w:val="0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информационных технологий, программного обеспечения и информационных справочных систем………………</w:t>
            </w:r>
          </w:p>
        </w:tc>
        <w:tc>
          <w:tcPr>
            <w:tcW w:w="677" w:type="dxa"/>
          </w:tcPr>
          <w:p w14:paraId="564CEC46" w14:textId="77777777" w:rsidR="0053570D" w:rsidRDefault="0053570D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  <w:p w14:paraId="60112194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53570D" w14:paraId="407A577C" w14:textId="77777777">
        <w:tc>
          <w:tcPr>
            <w:tcW w:w="635" w:type="dxa"/>
          </w:tcPr>
          <w:p w14:paraId="5E7AA02A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8219" w:type="dxa"/>
          </w:tcPr>
          <w:p w14:paraId="215F5AAE" w14:textId="77777777" w:rsidR="0053570D" w:rsidRDefault="00FB3963">
            <w:pPr>
              <w:widowControl w:val="0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материально-технической базы, необходимой для осуществления образовательного процесса по дисциплине……….</w:t>
            </w:r>
          </w:p>
        </w:tc>
        <w:tc>
          <w:tcPr>
            <w:tcW w:w="677" w:type="dxa"/>
          </w:tcPr>
          <w:p w14:paraId="62267C82" w14:textId="77777777" w:rsidR="0053570D" w:rsidRDefault="0053570D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  <w:p w14:paraId="79836303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</w:tbl>
    <w:p w14:paraId="307B1161" w14:textId="77777777" w:rsidR="0053570D" w:rsidRDefault="00FB3963">
      <w:pPr>
        <w:pStyle w:val="af5"/>
        <w:suppressLineNumbers/>
        <w:ind w:firstLine="0"/>
        <w:jc w:val="center"/>
        <w:rPr>
          <w:b/>
          <w:bCs/>
          <w:szCs w:val="28"/>
        </w:rPr>
      </w:pPr>
      <w:r>
        <w:br w:type="page"/>
      </w:r>
    </w:p>
    <w:p w14:paraId="7C568E33" w14:textId="77777777" w:rsidR="0053570D" w:rsidRDefault="00FB3963">
      <w:pPr>
        <w:pStyle w:val="1b"/>
        <w:keepNext/>
        <w:numPr>
          <w:ilvl w:val="0"/>
          <w:numId w:val="7"/>
        </w:numPr>
        <w:tabs>
          <w:tab w:val="left" w:pos="426"/>
        </w:tabs>
        <w:ind w:left="0" w:firstLine="0"/>
        <w:jc w:val="center"/>
      </w:pPr>
      <w:bookmarkStart w:id="0" w:name="_Toc483312789"/>
      <w:r>
        <w:rPr>
          <w:rFonts w:ascii="Times New Roman" w:hAnsi="Times New Roman"/>
          <w:b/>
          <w:bCs/>
        </w:rPr>
        <w:lastRenderedPageBreak/>
        <w:t>Ц</w:t>
      </w:r>
      <w:bookmarkEnd w:id="0"/>
      <w:r>
        <w:rPr>
          <w:rFonts w:ascii="Times New Roman" w:hAnsi="Times New Roman"/>
          <w:b/>
          <w:bCs/>
        </w:rPr>
        <w:t>ель освоения дисциплины</w:t>
      </w:r>
    </w:p>
    <w:p w14:paraId="1F9A442C" w14:textId="77777777" w:rsidR="0053570D" w:rsidRDefault="0053570D">
      <w:pPr>
        <w:pStyle w:val="aff3"/>
        <w:spacing w:after="0" w:line="240" w:lineRule="auto"/>
        <w:ind w:left="425"/>
        <w:jc w:val="center"/>
        <w:rPr>
          <w:rFonts w:ascii="Times New Roman" w:hAnsi="Times New Roman"/>
          <w:b/>
          <w:sz w:val="28"/>
          <w:szCs w:val="28"/>
        </w:rPr>
      </w:pPr>
    </w:p>
    <w:p w14:paraId="7C361962" w14:textId="77777777" w:rsidR="0053570D" w:rsidRDefault="00FB3963">
      <w:pPr>
        <w:pStyle w:val="1b"/>
        <w:tabs>
          <w:tab w:val="left" w:pos="567"/>
        </w:tabs>
        <w:ind w:left="0" w:firstLine="7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Целью освоения дисциплины «Кормление животных» является формирование у обучающихся компетенций ОПК-5, ПК-1, ПК-3, ПК-5.</w:t>
      </w:r>
    </w:p>
    <w:p w14:paraId="4278B6CB" w14:textId="77777777" w:rsidR="0053570D" w:rsidRDefault="0053570D">
      <w:pPr>
        <w:pStyle w:val="1b"/>
        <w:tabs>
          <w:tab w:val="left" w:pos="567"/>
        </w:tabs>
        <w:ind w:left="0" w:firstLine="737"/>
        <w:jc w:val="both"/>
        <w:rPr>
          <w:rFonts w:ascii="Times New Roman" w:hAnsi="Times New Roman"/>
        </w:rPr>
      </w:pPr>
    </w:p>
    <w:p w14:paraId="2C095CB1" w14:textId="77777777" w:rsidR="0053570D" w:rsidRDefault="0053570D">
      <w:pPr>
        <w:pStyle w:val="af5"/>
        <w:ind w:firstLine="754"/>
        <w:rPr>
          <w:bCs/>
          <w:iCs/>
          <w:szCs w:val="28"/>
        </w:rPr>
      </w:pPr>
    </w:p>
    <w:p w14:paraId="7E35CF0F" w14:textId="77777777" w:rsidR="0053570D" w:rsidRDefault="00FB3963">
      <w:pPr>
        <w:pStyle w:val="1b"/>
        <w:numPr>
          <w:ilvl w:val="0"/>
          <w:numId w:val="7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Перечень планируемых результатов обучения по дисциплине, соотнесенных с установленными в образовательной программе индикаторами достижения компетенций</w:t>
      </w:r>
    </w:p>
    <w:p w14:paraId="71556DB4" w14:textId="77777777" w:rsidR="0053570D" w:rsidRDefault="0053570D">
      <w:pPr>
        <w:pStyle w:val="1b"/>
        <w:tabs>
          <w:tab w:val="left" w:pos="426"/>
        </w:tabs>
        <w:ind w:left="0"/>
        <w:rPr>
          <w:rFonts w:ascii="Times New Roman" w:hAnsi="Times New Roman"/>
          <w:b/>
          <w:bCs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935"/>
        <w:gridCol w:w="1760"/>
        <w:gridCol w:w="3009"/>
        <w:gridCol w:w="3008"/>
      </w:tblGrid>
      <w:tr w:rsidR="0053570D" w14:paraId="660FCAD6" w14:textId="77777777">
        <w:trPr>
          <w:trHeight w:val="1152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5E8AF3" w14:textId="77777777" w:rsidR="0053570D" w:rsidRDefault="00FB3963">
            <w:pPr>
              <w:pStyle w:val="aff4"/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Наименование категории (группы)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057028" w14:textId="77777777" w:rsidR="0053570D" w:rsidRDefault="00FB3963">
            <w:pPr>
              <w:pStyle w:val="aff4"/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Результаты освоения ОП</w:t>
            </w:r>
          </w:p>
          <w:p w14:paraId="36AC8D51" w14:textId="77777777" w:rsidR="0053570D" w:rsidRDefault="00FB3963">
            <w:pPr>
              <w:pStyle w:val="aff4"/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(код и наименование)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B62DA7" w14:textId="77777777" w:rsidR="0053570D" w:rsidRDefault="00FB3963">
            <w:pPr>
              <w:pStyle w:val="aff4"/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Код и наименование индикатора достижения компетенции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020F40" w14:textId="77777777" w:rsidR="0053570D" w:rsidRDefault="00FB3963">
            <w:pPr>
              <w:pStyle w:val="aff4"/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Перечень планируемых результатов обучения по дисциплине</w:t>
            </w:r>
          </w:p>
        </w:tc>
      </w:tr>
    </w:tbl>
    <w:p w14:paraId="06E5639D" w14:textId="77777777" w:rsidR="0053570D" w:rsidRDefault="0053570D">
      <w:pPr>
        <w:pStyle w:val="af5"/>
        <w:numPr>
          <w:ilvl w:val="0"/>
          <w:numId w:val="7"/>
        </w:numPr>
        <w:rPr>
          <w:sz w:val="2"/>
          <w:szCs w:val="2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935"/>
        <w:gridCol w:w="1760"/>
        <w:gridCol w:w="3009"/>
        <w:gridCol w:w="3008"/>
      </w:tblGrid>
      <w:tr w:rsidR="0053570D" w14:paraId="5A5ACA2E" w14:textId="77777777">
        <w:trPr>
          <w:trHeight w:val="186"/>
          <w:tblHeader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B38C8" w14:textId="77777777" w:rsidR="0053570D" w:rsidRDefault="00FB396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E13B7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7431F" w14:textId="77777777" w:rsidR="0053570D" w:rsidRDefault="00FB3963">
            <w:pPr>
              <w:pStyle w:val="Default"/>
              <w:widowControl w:val="0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6EEFB" w14:textId="77777777" w:rsidR="0053570D" w:rsidRDefault="00FB3963">
            <w:pPr>
              <w:pStyle w:val="Default"/>
              <w:widowControl w:val="0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</w:tr>
      <w:tr w:rsidR="0053570D" w14:paraId="598F7D35" w14:textId="77777777">
        <w:trPr>
          <w:trHeight w:val="529"/>
        </w:trPr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B2CFC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результатов профессиональной деятельности 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9BD6E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ОПК-5 </w:t>
            </w:r>
          </w:p>
          <w:p w14:paraId="4974DE6E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способен оформлять документацию </w:t>
            </w:r>
            <w:r>
              <w:rPr>
                <w:color w:val="000000"/>
                <w:sz w:val="24"/>
                <w:szCs w:val="24"/>
              </w:rPr>
              <w:br/>
              <w:t xml:space="preserve">с использованием специализированных баз данных </w:t>
            </w:r>
            <w:r>
              <w:rPr>
                <w:color w:val="000000"/>
                <w:sz w:val="24"/>
                <w:szCs w:val="24"/>
              </w:rPr>
              <w:br/>
              <w:t>в профессиональной деятельности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60804" w14:textId="77777777" w:rsidR="0053570D" w:rsidRDefault="00FB396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ОПК-5.1</w:t>
            </w:r>
          </w:p>
          <w:p w14:paraId="67EE4410" w14:textId="77777777" w:rsidR="0053570D" w:rsidRDefault="00FB3963">
            <w:pPr>
              <w:pStyle w:val="Default"/>
              <w:widowControl w:val="0"/>
              <w:spacing w:line="252" w:lineRule="auto"/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Выделяет </w:t>
            </w:r>
            <w:r>
              <w:t xml:space="preserve">документацию </w:t>
            </w:r>
            <w:r>
              <w:br/>
              <w:t xml:space="preserve">с использованием специализированных баз данных </w:t>
            </w:r>
            <w:r>
              <w:br/>
              <w:t>в профессиональной деятельности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60602" w14:textId="77777777" w:rsidR="0053570D" w:rsidRDefault="00FB3963">
            <w:pPr>
              <w:widowControl w:val="0"/>
              <w:spacing w:line="252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Знать:</w:t>
            </w:r>
          </w:p>
          <w:p w14:paraId="74115FA7" w14:textId="77777777" w:rsidR="0053570D" w:rsidRDefault="00FB3963">
            <w:pPr>
              <w:pStyle w:val="af8"/>
              <w:widowControl w:val="0"/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11pt"/>
                <w:sz w:val="24"/>
                <w:szCs w:val="24"/>
              </w:rPr>
              <w:t xml:space="preserve">документооборот и специализированные базы данных </w:t>
            </w:r>
            <w:r>
              <w:rPr>
                <w:rStyle w:val="11pt"/>
                <w:sz w:val="24"/>
                <w:szCs w:val="24"/>
              </w:rPr>
              <w:br/>
              <w:t>в профессиональной деятельности</w:t>
            </w:r>
          </w:p>
        </w:tc>
      </w:tr>
      <w:tr w:rsidR="0053570D" w14:paraId="77612885" w14:textId="77777777">
        <w:trPr>
          <w:trHeight w:val="391"/>
        </w:trPr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337B0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C4830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A069E" w14:textId="77777777" w:rsidR="0053570D" w:rsidRDefault="00FB396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ОПК-5.2</w:t>
            </w:r>
          </w:p>
          <w:p w14:paraId="38CCC98B" w14:textId="77777777" w:rsidR="0053570D" w:rsidRDefault="00FB3963">
            <w:pPr>
              <w:pStyle w:val="Default"/>
              <w:widowControl w:val="0"/>
              <w:jc w:val="center"/>
              <w:rPr>
                <w:b/>
                <w:bCs/>
                <w:iCs/>
                <w:color w:val="auto"/>
              </w:rPr>
            </w:pPr>
            <w:r>
              <w:rPr>
                <w:sz w:val="26"/>
                <w:szCs w:val="26"/>
              </w:rPr>
              <w:t xml:space="preserve">Определяет </w:t>
            </w:r>
            <w:r>
              <w:t xml:space="preserve">документацию </w:t>
            </w:r>
            <w:r>
              <w:br/>
              <w:t xml:space="preserve">с использованием специализированных баз данных </w:t>
            </w:r>
            <w:r>
              <w:br/>
              <w:t>в профессиональной деятельности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CB3F0" w14:textId="77777777" w:rsidR="0053570D" w:rsidRDefault="00FB3963">
            <w:pPr>
              <w:widowControl w:val="0"/>
              <w:spacing w:line="252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Уметь: </w:t>
            </w:r>
          </w:p>
          <w:p w14:paraId="366FBAE1" w14:textId="77777777" w:rsidR="0053570D" w:rsidRDefault="00FB3963">
            <w:pPr>
              <w:widowControl w:val="0"/>
              <w:tabs>
                <w:tab w:val="left" w:pos="318"/>
              </w:tabs>
              <w:ind w:firstLine="318"/>
              <w:jc w:val="center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 xml:space="preserve">оформлять документацию с использованием специализированных </w:t>
            </w:r>
            <w:r>
              <w:rPr>
                <w:rStyle w:val="11pt"/>
                <w:sz w:val="24"/>
                <w:szCs w:val="24"/>
              </w:rPr>
              <w:br/>
              <w:t>баз данных в профессиональной деятельности</w:t>
            </w:r>
          </w:p>
        </w:tc>
      </w:tr>
      <w:tr w:rsidR="0053570D" w14:paraId="76ED5978" w14:textId="77777777">
        <w:trPr>
          <w:trHeight w:val="85"/>
        </w:trPr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C6DE6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10CDD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73AE0" w14:textId="77777777" w:rsidR="0053570D" w:rsidRDefault="00FB396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ОПК-5.3</w:t>
            </w:r>
          </w:p>
          <w:p w14:paraId="7DEA6CE0" w14:textId="77777777" w:rsidR="0053570D" w:rsidRDefault="00FB3963">
            <w:pPr>
              <w:pStyle w:val="Default"/>
              <w:widowControl w:val="0"/>
              <w:jc w:val="center"/>
              <w:rPr>
                <w:b/>
                <w:bCs/>
                <w:iCs/>
                <w:color w:val="auto"/>
              </w:rPr>
            </w:pPr>
            <w:r>
              <w:rPr>
                <w:sz w:val="26"/>
                <w:szCs w:val="26"/>
              </w:rPr>
              <w:t xml:space="preserve">Применяет </w:t>
            </w:r>
            <w:r>
              <w:t xml:space="preserve">документацию </w:t>
            </w:r>
            <w:r>
              <w:br/>
              <w:t xml:space="preserve">с использованием специализированных баз данных </w:t>
            </w:r>
            <w:r>
              <w:br/>
              <w:t>в профессиональной деятельности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FD4D9" w14:textId="77777777" w:rsidR="0053570D" w:rsidRDefault="00FB3963">
            <w:pPr>
              <w:widowControl w:val="0"/>
              <w:spacing w:line="252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Владеть: </w:t>
            </w:r>
          </w:p>
          <w:p w14:paraId="68754BE4" w14:textId="77777777" w:rsidR="0053570D" w:rsidRDefault="00FB3963">
            <w:pPr>
              <w:widowControl w:val="0"/>
              <w:ind w:firstLine="253"/>
              <w:jc w:val="center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навыками документооборота с использованием специализированных баз данных в профессиональной деятельности</w:t>
            </w:r>
          </w:p>
        </w:tc>
      </w:tr>
      <w:tr w:rsidR="0053570D" w14:paraId="0EB34B66" w14:textId="77777777">
        <w:trPr>
          <w:trHeight w:val="85"/>
        </w:trPr>
        <w:tc>
          <w:tcPr>
            <w:tcW w:w="9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E432A" w14:textId="77777777" w:rsidR="0053570D" w:rsidRDefault="00FB396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Профессиональные компетенции (ПК)</w:t>
            </w:r>
          </w:p>
        </w:tc>
      </w:tr>
      <w:tr w:rsidR="0053570D" w14:paraId="7FF123AD" w14:textId="77777777">
        <w:trPr>
          <w:trHeight w:val="85"/>
        </w:trPr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030D2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навыки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D9492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  <w:p w14:paraId="6D798C4A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способен выбирать и соблюдать режимы содержания животных, составлять рационы </w:t>
            </w:r>
            <w:r>
              <w:rPr>
                <w:sz w:val="24"/>
                <w:szCs w:val="24"/>
              </w:rPr>
              <w:lastRenderedPageBreak/>
              <w:t xml:space="preserve">кормления, прогнозировать последствия изменений в кормлении, разведении </w:t>
            </w:r>
            <w:r>
              <w:rPr>
                <w:sz w:val="24"/>
                <w:szCs w:val="24"/>
              </w:rPr>
              <w:br/>
              <w:t>и содержании животных и на этом основании проводить зоотехническую оценку животных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7D869" w14:textId="77777777" w:rsidR="0053570D" w:rsidRDefault="0053570D">
            <w:pPr>
              <w:pStyle w:val="Default"/>
              <w:widowControl w:val="0"/>
              <w:ind w:firstLine="253"/>
              <w:jc w:val="both"/>
              <w:rPr>
                <w:bCs/>
                <w:iCs/>
                <w:color w:val="auto"/>
              </w:rPr>
            </w:pPr>
          </w:p>
          <w:p w14:paraId="270612C8" w14:textId="77777777" w:rsidR="0053570D" w:rsidRDefault="0053570D">
            <w:pPr>
              <w:pStyle w:val="Default"/>
              <w:widowControl w:val="0"/>
              <w:ind w:firstLine="253"/>
              <w:jc w:val="both"/>
              <w:rPr>
                <w:bCs/>
                <w:iCs/>
                <w:color w:val="auto"/>
              </w:rPr>
            </w:pPr>
          </w:p>
          <w:p w14:paraId="2F0B4605" w14:textId="77777777" w:rsidR="0053570D" w:rsidRDefault="0053570D">
            <w:pPr>
              <w:pStyle w:val="Default"/>
              <w:widowControl w:val="0"/>
              <w:ind w:firstLine="253"/>
              <w:jc w:val="both"/>
              <w:rPr>
                <w:bCs/>
                <w:iCs/>
                <w:color w:val="auto"/>
              </w:rPr>
            </w:pPr>
          </w:p>
          <w:p w14:paraId="5E89EC9B" w14:textId="77777777" w:rsidR="0053570D" w:rsidRDefault="0053570D">
            <w:pPr>
              <w:pStyle w:val="Default"/>
              <w:widowControl w:val="0"/>
              <w:ind w:firstLine="253"/>
              <w:jc w:val="both"/>
              <w:rPr>
                <w:bCs/>
                <w:iCs/>
                <w:color w:val="auto"/>
              </w:rPr>
            </w:pPr>
          </w:p>
          <w:p w14:paraId="6C46D863" w14:textId="77777777" w:rsidR="0053570D" w:rsidRDefault="0053570D">
            <w:pPr>
              <w:pStyle w:val="Default"/>
              <w:widowControl w:val="0"/>
              <w:ind w:firstLine="253"/>
              <w:jc w:val="both"/>
              <w:rPr>
                <w:bCs/>
                <w:iCs/>
                <w:color w:val="auto"/>
              </w:rPr>
            </w:pPr>
          </w:p>
          <w:p w14:paraId="74E8453F" w14:textId="77777777" w:rsidR="0053570D" w:rsidRDefault="0053570D">
            <w:pPr>
              <w:pStyle w:val="Default"/>
              <w:widowControl w:val="0"/>
              <w:ind w:firstLine="253"/>
              <w:jc w:val="both"/>
              <w:rPr>
                <w:bCs/>
                <w:iCs/>
                <w:color w:val="auto"/>
              </w:rPr>
            </w:pPr>
          </w:p>
          <w:p w14:paraId="0DB588B0" w14:textId="77777777" w:rsidR="0053570D" w:rsidRDefault="00FB3963">
            <w:pPr>
              <w:pStyle w:val="Default"/>
              <w:widowControl w:val="0"/>
              <w:ind w:firstLine="253"/>
              <w:jc w:val="both"/>
              <w:rPr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</w:rPr>
              <w:t>ПК -1.1</w:t>
            </w:r>
          </w:p>
          <w:p w14:paraId="084972BA" w14:textId="77777777" w:rsidR="0053570D" w:rsidRDefault="00FB3963">
            <w:pPr>
              <w:pStyle w:val="Default"/>
              <w:widowControl w:val="0"/>
              <w:ind w:firstLine="253"/>
              <w:jc w:val="center"/>
              <w:rPr>
                <w:bCs/>
                <w:iCs/>
                <w:color w:val="auto"/>
              </w:rPr>
            </w:pPr>
            <w:r>
              <w:rPr>
                <w:sz w:val="26"/>
                <w:szCs w:val="26"/>
              </w:rPr>
              <w:t xml:space="preserve">Выделяет </w:t>
            </w:r>
            <w:r>
              <w:t xml:space="preserve">режимы содержания животных, </w:t>
            </w:r>
            <w:r>
              <w:lastRenderedPageBreak/>
              <w:t>составляет рационы кормления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2F22F" w14:textId="77777777" w:rsidR="0053570D" w:rsidRDefault="00FB3963">
            <w:pPr>
              <w:pStyle w:val="af8"/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Знать:</w:t>
            </w:r>
          </w:p>
          <w:p w14:paraId="45D1B9C9" w14:textId="77777777" w:rsidR="0053570D" w:rsidRDefault="00FB3963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рациональные способы заготовки кормов и подготовки их к скармливанию животным;</w:t>
            </w:r>
          </w:p>
          <w:p w14:paraId="19D11D27" w14:textId="77777777" w:rsidR="0053570D" w:rsidRDefault="00FB3963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научные основы сбалансированного кормления животных, роль отдельных </w:t>
            </w:r>
            <w:r>
              <w:rPr>
                <w:sz w:val="24"/>
                <w:szCs w:val="24"/>
              </w:rPr>
              <w:lastRenderedPageBreak/>
              <w:t>питательных  и биологически активных элементов кормов в обмене веществ животных;       нормированное кормление животных с учетом вида, возраста и физиологического состояния;      методику составления и анализа рационов с  использованием компьютерных программ;   планирование потребности животных в кормах на год, сезон, месяц, сутки;</w:t>
            </w:r>
          </w:p>
          <w:p w14:paraId="06581F70" w14:textId="77777777" w:rsidR="0053570D" w:rsidRDefault="00FB3963">
            <w:pPr>
              <w:pStyle w:val="Default"/>
              <w:widowControl w:val="0"/>
              <w:jc w:val="both"/>
            </w:pPr>
            <w:r>
              <w:t>методы контроля полноценности кормления животных по данным учета зооветеринарных, биохимических и экономических показателей.</w:t>
            </w:r>
          </w:p>
          <w:p w14:paraId="7DBABCFD" w14:textId="77777777" w:rsidR="0053570D" w:rsidRDefault="0053570D">
            <w:pPr>
              <w:pStyle w:val="Default"/>
              <w:widowControl w:val="0"/>
              <w:ind w:firstLine="253"/>
              <w:jc w:val="both"/>
              <w:rPr>
                <w:b/>
                <w:bCs/>
                <w:iCs/>
                <w:color w:val="auto"/>
              </w:rPr>
            </w:pPr>
          </w:p>
        </w:tc>
      </w:tr>
      <w:tr w:rsidR="0053570D" w14:paraId="526791AA" w14:textId="77777777">
        <w:trPr>
          <w:trHeight w:val="85"/>
        </w:trPr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2A818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7917C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52A0D" w14:textId="77777777" w:rsidR="0053570D" w:rsidRDefault="00FB3963">
            <w:pPr>
              <w:pStyle w:val="Default"/>
              <w:widowControl w:val="0"/>
              <w:ind w:firstLine="253"/>
              <w:jc w:val="both"/>
              <w:rPr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</w:rPr>
              <w:t>ПК -1.2</w:t>
            </w:r>
          </w:p>
          <w:p w14:paraId="3E2AECB2" w14:textId="77777777" w:rsidR="0053570D" w:rsidRDefault="00FB3963">
            <w:pPr>
              <w:pStyle w:val="Default"/>
              <w:widowControl w:val="0"/>
              <w:ind w:firstLine="253"/>
              <w:jc w:val="center"/>
              <w:rPr>
                <w:b/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</w:rPr>
              <w:t xml:space="preserve">Определяет </w:t>
            </w:r>
            <w:r>
              <w:t xml:space="preserve">последствия изменений в кормлении, разведении </w:t>
            </w:r>
            <w:r>
              <w:br/>
              <w:t>и содержании животных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73672" w14:textId="77777777" w:rsidR="0053570D" w:rsidRDefault="00FB3963">
            <w:pPr>
              <w:pStyle w:val="af8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14:paraId="688060D2" w14:textId="77777777" w:rsidR="0053570D" w:rsidRDefault="00FB3963">
            <w:pPr>
              <w:pStyle w:val="FR1"/>
              <w:tabs>
                <w:tab w:val="left" w:pos="1134"/>
              </w:tabs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отбирать пробы разных кормов для зоотехнического и химического анализов, проводить органолептическую оценку кормов;</w:t>
            </w:r>
          </w:p>
          <w:p w14:paraId="200F34FA" w14:textId="77777777" w:rsidR="0053570D" w:rsidRDefault="00FB3963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оценивать корма по химическому составу, энергетической и питательной ценности, определять их качество с учетом требований ГОСТов; на основе этих данных делать заключение о пригодности для кормления животных;</w:t>
            </w:r>
          </w:p>
          <w:p w14:paraId="027028C0" w14:textId="77777777" w:rsidR="0053570D" w:rsidRDefault="00FB3963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отклонение от нормы содержания питательных веществ в рационе по изменениям внешних признаков и поведению животных;</w:t>
            </w:r>
          </w:p>
          <w:p w14:paraId="23D7FDA2" w14:textId="77777777" w:rsidR="0053570D" w:rsidRDefault="00FB3963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составлять и анализировать рационы </w:t>
            </w:r>
            <w:r>
              <w:rPr>
                <w:sz w:val="24"/>
                <w:szCs w:val="24"/>
              </w:rPr>
              <w:lastRenderedPageBreak/>
              <w:t xml:space="preserve">для животных разных вида, возраста, физиологического состояния и других факторов, формулировать профессиональное заключение о соответствии рационов потребностям животных; </w:t>
            </w:r>
          </w:p>
          <w:p w14:paraId="3029E5F4" w14:textId="77777777" w:rsidR="0053570D" w:rsidRDefault="00FB3963">
            <w:pPr>
              <w:pStyle w:val="aff3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и назначать необходимые подкормки и добавки в рационы минеральных и биологически активных веществ и их комплексов в целях повышения усвоения питательных веществ.</w:t>
            </w:r>
          </w:p>
        </w:tc>
      </w:tr>
      <w:tr w:rsidR="0053570D" w14:paraId="7E2CF0B2" w14:textId="77777777">
        <w:trPr>
          <w:trHeight w:val="85"/>
        </w:trPr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C004B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43FC6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F5271" w14:textId="77777777" w:rsidR="0053570D" w:rsidRDefault="00FB3963">
            <w:pPr>
              <w:pStyle w:val="Default"/>
              <w:widowControl w:val="0"/>
              <w:ind w:firstLine="253"/>
              <w:jc w:val="both"/>
              <w:rPr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</w:rPr>
              <w:t>ПК -1.3</w:t>
            </w:r>
          </w:p>
          <w:p w14:paraId="670A85C7" w14:textId="77777777" w:rsidR="0053570D" w:rsidRDefault="00FB3963">
            <w:pPr>
              <w:pStyle w:val="Default"/>
              <w:widowControl w:val="0"/>
              <w:ind w:firstLine="253"/>
              <w:jc w:val="center"/>
              <w:rPr>
                <w:b/>
                <w:bCs/>
                <w:iCs/>
                <w:color w:val="auto"/>
              </w:rPr>
            </w:pPr>
            <w:r>
              <w:rPr>
                <w:sz w:val="26"/>
                <w:szCs w:val="26"/>
              </w:rPr>
              <w:t xml:space="preserve">Применяет </w:t>
            </w:r>
            <w:r>
              <w:rPr>
                <w:color w:val="auto"/>
              </w:rPr>
              <w:t xml:space="preserve">навыки </w:t>
            </w:r>
            <w:r>
              <w:t>проводить зоотехническую оценку животных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B08A3" w14:textId="77777777" w:rsidR="0053570D" w:rsidRDefault="00FB3963">
            <w:pPr>
              <w:pStyle w:val="af8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</w:p>
          <w:p w14:paraId="37470F36" w14:textId="77777777" w:rsidR="0053570D" w:rsidRDefault="00FB3963">
            <w:pPr>
              <w:pStyle w:val="afe"/>
              <w:widowControl w:val="0"/>
              <w:tabs>
                <w:tab w:val="clear" w:pos="720"/>
                <w:tab w:val="clear" w:pos="756"/>
                <w:tab w:val="left" w:pos="1134"/>
              </w:tabs>
              <w:spacing w:line="240" w:lineRule="auto"/>
              <w:ind w:left="0" w:firstLine="0"/>
            </w:pPr>
            <w:r>
              <w:t>методами кормления различных видов животных;</w:t>
            </w:r>
          </w:p>
          <w:p w14:paraId="3C1F54B9" w14:textId="77777777" w:rsidR="0053570D" w:rsidRDefault="00FB3963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методами определения основных показателей химического состава кормов: воды, сырого протеина, сырой клетчатки, сырого жира, каротиноидов, сырой золы, кальция, фосфора и др.;</w:t>
            </w:r>
          </w:p>
          <w:p w14:paraId="19020956" w14:textId="77777777" w:rsidR="0053570D" w:rsidRDefault="00FB3963">
            <w:pPr>
              <w:pStyle w:val="Default"/>
              <w:widowControl w:val="0"/>
              <w:ind w:firstLine="253"/>
              <w:jc w:val="both"/>
              <w:rPr>
                <w:b/>
                <w:bCs/>
                <w:iCs/>
                <w:color w:val="auto"/>
              </w:rPr>
            </w:pPr>
            <w:r>
              <w:t>техникой составления и анализа рационов на компьютере с использованием компьютерных программ.</w:t>
            </w:r>
          </w:p>
        </w:tc>
      </w:tr>
      <w:tr w:rsidR="0053570D" w14:paraId="68610AD8" w14:textId="77777777">
        <w:trPr>
          <w:trHeight w:val="85"/>
        </w:trPr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ACF4F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навыки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FB9E1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</w:t>
            </w:r>
          </w:p>
          <w:p w14:paraId="2CDABEB6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Способен обеспечить рациональное воспроизводство животных, владеть методами селекции, кормления и содержания различных видов животных и технологиями </w:t>
            </w:r>
            <w:r>
              <w:rPr>
                <w:sz w:val="24"/>
                <w:szCs w:val="24"/>
              </w:rPr>
              <w:lastRenderedPageBreak/>
              <w:t>воспроизводства стада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31B04" w14:textId="77777777" w:rsidR="0053570D" w:rsidRDefault="00FB3963">
            <w:pPr>
              <w:pStyle w:val="Default"/>
              <w:widowControl w:val="0"/>
              <w:jc w:val="both"/>
              <w:rPr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</w:rPr>
              <w:lastRenderedPageBreak/>
              <w:t>ПК -3.1</w:t>
            </w:r>
          </w:p>
          <w:p w14:paraId="63C04C8E" w14:textId="77777777" w:rsidR="0053570D" w:rsidRDefault="00FB3963">
            <w:pPr>
              <w:pStyle w:val="Default"/>
              <w:widowControl w:val="0"/>
              <w:ind w:firstLine="253"/>
              <w:jc w:val="center"/>
              <w:rPr>
                <w:bCs/>
                <w:iCs/>
                <w:color w:val="auto"/>
              </w:rPr>
            </w:pPr>
            <w:r>
              <w:rPr>
                <w:sz w:val="26"/>
                <w:szCs w:val="26"/>
              </w:rPr>
              <w:t xml:space="preserve">Выделяет </w:t>
            </w:r>
            <w:r>
              <w:rPr>
                <w:color w:val="auto"/>
              </w:rPr>
              <w:t>теоретические основы рационального воспроизводства животных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5D733" w14:textId="77777777" w:rsidR="0053570D" w:rsidRDefault="00FB3963">
            <w:pPr>
              <w:pStyle w:val="af8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14:paraId="095DA3C9" w14:textId="77777777" w:rsidR="0053570D" w:rsidRDefault="00FB3963">
            <w:pPr>
              <w:pStyle w:val="Default"/>
              <w:widowControl w:val="0"/>
              <w:ind w:firstLine="253"/>
              <w:jc w:val="both"/>
              <w:rPr>
                <w:b/>
                <w:bCs/>
                <w:iCs/>
                <w:color w:val="auto"/>
              </w:rPr>
            </w:pPr>
            <w:r>
              <w:rPr>
                <w:color w:val="auto"/>
              </w:rPr>
              <w:t>теоретические основы рационального воспроизводства животных.</w:t>
            </w:r>
          </w:p>
        </w:tc>
      </w:tr>
      <w:tr w:rsidR="0053570D" w14:paraId="202A5091" w14:textId="77777777">
        <w:trPr>
          <w:trHeight w:val="85"/>
        </w:trPr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9DC7A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C369F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846CE" w14:textId="77777777" w:rsidR="0053570D" w:rsidRDefault="00FB3963">
            <w:pPr>
              <w:pStyle w:val="Default"/>
              <w:widowControl w:val="0"/>
              <w:jc w:val="both"/>
              <w:rPr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</w:rPr>
              <w:t>ПК -3.2</w:t>
            </w:r>
          </w:p>
          <w:p w14:paraId="31112CE5" w14:textId="77777777" w:rsidR="0053570D" w:rsidRDefault="00FB3963">
            <w:pPr>
              <w:pStyle w:val="Default"/>
              <w:widowControl w:val="0"/>
              <w:ind w:firstLine="253"/>
              <w:jc w:val="center"/>
              <w:rPr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</w:rPr>
              <w:t xml:space="preserve">Определяет </w:t>
            </w:r>
            <w:r>
              <w:rPr>
                <w:color w:val="auto"/>
              </w:rPr>
              <w:t>рациональное воспроизводство животных; использовать методы селекции, кормления и содержания различных видов животных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421C8" w14:textId="77777777" w:rsidR="0053570D" w:rsidRDefault="00FB3963">
            <w:pPr>
              <w:pStyle w:val="af8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14:paraId="02C0F8A3" w14:textId="77777777" w:rsidR="0053570D" w:rsidRDefault="00FB3963">
            <w:pPr>
              <w:pStyle w:val="Default"/>
              <w:widowControl w:val="0"/>
              <w:ind w:firstLine="253"/>
              <w:jc w:val="both"/>
              <w:rPr>
                <w:color w:val="auto"/>
              </w:rPr>
            </w:pPr>
            <w:r>
              <w:rPr>
                <w:color w:val="auto"/>
              </w:rPr>
              <w:t>организовать рациональное воспроизводство животных; использовать методы селекции, кормления и содержания различных видов животных.</w:t>
            </w:r>
          </w:p>
          <w:p w14:paraId="400F25CF" w14:textId="77777777" w:rsidR="0053570D" w:rsidRDefault="0053570D">
            <w:pPr>
              <w:pStyle w:val="Default"/>
              <w:widowControl w:val="0"/>
              <w:jc w:val="both"/>
              <w:rPr>
                <w:b/>
                <w:bCs/>
                <w:iCs/>
                <w:color w:val="auto"/>
              </w:rPr>
            </w:pPr>
          </w:p>
        </w:tc>
      </w:tr>
      <w:tr w:rsidR="0053570D" w14:paraId="1772AB11" w14:textId="77777777">
        <w:trPr>
          <w:trHeight w:val="85"/>
        </w:trPr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19768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A2442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DC9A6" w14:textId="77777777" w:rsidR="0053570D" w:rsidRDefault="00FB3963">
            <w:pPr>
              <w:pStyle w:val="Default"/>
              <w:widowControl w:val="0"/>
              <w:jc w:val="both"/>
              <w:rPr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</w:rPr>
              <w:t>ПК -3.3</w:t>
            </w:r>
          </w:p>
          <w:p w14:paraId="023DBEB3" w14:textId="77777777" w:rsidR="0053570D" w:rsidRDefault="00FB3963">
            <w:pPr>
              <w:pStyle w:val="Default"/>
              <w:widowControl w:val="0"/>
              <w:ind w:firstLine="253"/>
              <w:jc w:val="center"/>
              <w:rPr>
                <w:bCs/>
                <w:iCs/>
                <w:color w:val="auto"/>
              </w:rPr>
            </w:pPr>
            <w:r>
              <w:rPr>
                <w:sz w:val="26"/>
                <w:szCs w:val="26"/>
              </w:rPr>
              <w:t xml:space="preserve">Применяет </w:t>
            </w:r>
            <w:r>
              <w:rPr>
                <w:color w:val="auto"/>
              </w:rPr>
              <w:t>навыки рационального воспроизводства животных; технологиями воспроизводства стада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980E4" w14:textId="77777777" w:rsidR="0053570D" w:rsidRDefault="00FB3963">
            <w:pPr>
              <w:pStyle w:val="af8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</w:p>
          <w:p w14:paraId="6E627695" w14:textId="77777777" w:rsidR="0053570D" w:rsidRDefault="00FB3963">
            <w:pPr>
              <w:pStyle w:val="Default"/>
              <w:widowControl w:val="0"/>
              <w:ind w:firstLine="253"/>
              <w:jc w:val="both"/>
              <w:rPr>
                <w:color w:val="auto"/>
              </w:rPr>
            </w:pPr>
            <w:r>
              <w:rPr>
                <w:color w:val="auto"/>
              </w:rPr>
              <w:t>навыками рационального воспроизводства животных; технологиями воспроизводства стада.</w:t>
            </w:r>
          </w:p>
          <w:p w14:paraId="526C151C" w14:textId="77777777" w:rsidR="0053570D" w:rsidRDefault="0053570D">
            <w:pPr>
              <w:pStyle w:val="Default"/>
              <w:widowControl w:val="0"/>
              <w:jc w:val="both"/>
              <w:rPr>
                <w:b/>
                <w:bCs/>
                <w:iCs/>
                <w:color w:val="auto"/>
              </w:rPr>
            </w:pPr>
          </w:p>
        </w:tc>
      </w:tr>
      <w:tr w:rsidR="0053570D" w14:paraId="3CCE658F" w14:textId="77777777">
        <w:trPr>
          <w:trHeight w:val="85"/>
        </w:trPr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96120" w14:textId="77777777" w:rsidR="0053570D" w:rsidRDefault="0053570D">
            <w:pPr>
              <w:pStyle w:val="Default"/>
              <w:widowControl w:val="0"/>
              <w:jc w:val="center"/>
            </w:pPr>
          </w:p>
          <w:p w14:paraId="59AFDA12" w14:textId="77777777" w:rsidR="0053570D" w:rsidRDefault="0053570D">
            <w:pPr>
              <w:pStyle w:val="Default"/>
              <w:widowControl w:val="0"/>
              <w:jc w:val="center"/>
            </w:pPr>
          </w:p>
          <w:p w14:paraId="4A4DCF63" w14:textId="77777777" w:rsidR="0053570D" w:rsidRDefault="0053570D">
            <w:pPr>
              <w:pStyle w:val="Default"/>
              <w:widowControl w:val="0"/>
              <w:jc w:val="center"/>
            </w:pPr>
          </w:p>
          <w:p w14:paraId="2619E38E" w14:textId="77777777" w:rsidR="0053570D" w:rsidRDefault="0053570D">
            <w:pPr>
              <w:pStyle w:val="Default"/>
              <w:widowControl w:val="0"/>
              <w:jc w:val="center"/>
            </w:pPr>
          </w:p>
          <w:p w14:paraId="4A3B8937" w14:textId="77777777" w:rsidR="0053570D" w:rsidRDefault="0053570D">
            <w:pPr>
              <w:pStyle w:val="Default"/>
              <w:widowControl w:val="0"/>
              <w:jc w:val="center"/>
            </w:pPr>
          </w:p>
          <w:p w14:paraId="690BD985" w14:textId="77777777" w:rsidR="0053570D" w:rsidRDefault="0053570D">
            <w:pPr>
              <w:pStyle w:val="Default"/>
              <w:widowControl w:val="0"/>
              <w:jc w:val="center"/>
            </w:pPr>
          </w:p>
          <w:p w14:paraId="06A4BBA8" w14:textId="77777777" w:rsidR="0053570D" w:rsidRDefault="0053570D">
            <w:pPr>
              <w:pStyle w:val="Default"/>
              <w:widowControl w:val="0"/>
              <w:jc w:val="center"/>
            </w:pPr>
          </w:p>
          <w:p w14:paraId="78BFC490" w14:textId="77777777" w:rsidR="0053570D" w:rsidRDefault="0053570D">
            <w:pPr>
              <w:pStyle w:val="Default"/>
              <w:widowControl w:val="0"/>
              <w:jc w:val="center"/>
            </w:pPr>
          </w:p>
          <w:p w14:paraId="6FE4D2C7" w14:textId="77777777" w:rsidR="0053570D" w:rsidRDefault="0053570D">
            <w:pPr>
              <w:pStyle w:val="Default"/>
              <w:widowControl w:val="0"/>
              <w:jc w:val="center"/>
            </w:pPr>
          </w:p>
          <w:p w14:paraId="38770FE8" w14:textId="77777777" w:rsidR="0053570D" w:rsidRDefault="0053570D">
            <w:pPr>
              <w:pStyle w:val="Default"/>
              <w:widowControl w:val="0"/>
              <w:jc w:val="center"/>
            </w:pPr>
          </w:p>
          <w:p w14:paraId="4AAA1B9C" w14:textId="77777777" w:rsidR="0053570D" w:rsidRDefault="00FB3963">
            <w:pPr>
              <w:pStyle w:val="Default"/>
              <w:widowControl w:val="0"/>
              <w:jc w:val="center"/>
            </w:pPr>
            <w:r>
              <w:t>Рациональное использование кормовых ресурсов</w:t>
            </w:r>
          </w:p>
          <w:p w14:paraId="7AF211D3" w14:textId="77777777" w:rsidR="0053570D" w:rsidRDefault="0053570D">
            <w:pPr>
              <w:pStyle w:val="aff4"/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2C9E8" w14:textId="77777777" w:rsidR="0053570D" w:rsidRDefault="0053570D">
            <w:pPr>
              <w:pStyle w:val="Default"/>
              <w:widowControl w:val="0"/>
              <w:jc w:val="center"/>
            </w:pPr>
          </w:p>
          <w:p w14:paraId="0728A5AC" w14:textId="77777777" w:rsidR="0053570D" w:rsidRDefault="00FB3963">
            <w:pPr>
              <w:pStyle w:val="Default"/>
              <w:widowControl w:val="0"/>
              <w:jc w:val="center"/>
            </w:pPr>
            <w:r>
              <w:t>ПК-5</w:t>
            </w:r>
          </w:p>
          <w:p w14:paraId="3D686989" w14:textId="77777777" w:rsidR="0053570D" w:rsidRDefault="00FB3963">
            <w:pPr>
              <w:pStyle w:val="Default"/>
              <w:widowControl w:val="0"/>
              <w:jc w:val="center"/>
            </w:pPr>
            <w:r>
              <w:t xml:space="preserve">Способен рационально использовать корма, сенокосы, пастбища </w:t>
            </w:r>
            <w:r>
              <w:br/>
              <w:t>и другие кормовые угодья, владеть</w:t>
            </w:r>
          </w:p>
          <w:p w14:paraId="69A5937E" w14:textId="77777777" w:rsidR="0053570D" w:rsidRDefault="00FB3963">
            <w:pPr>
              <w:pStyle w:val="Default"/>
              <w:widowControl w:val="0"/>
              <w:jc w:val="center"/>
            </w:pPr>
            <w:r>
              <w:t>различными методами заготовки и хранения кормов</w:t>
            </w:r>
          </w:p>
          <w:p w14:paraId="10184A1A" w14:textId="77777777" w:rsidR="0053570D" w:rsidRDefault="0053570D">
            <w:pPr>
              <w:widowControl w:val="0"/>
              <w:jc w:val="center"/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F8E8E" w14:textId="77777777" w:rsidR="0053570D" w:rsidRDefault="00FB3963">
            <w:pPr>
              <w:pStyle w:val="Default"/>
              <w:widowControl w:val="0"/>
              <w:rPr>
                <w:color w:val="auto"/>
              </w:rPr>
            </w:pPr>
            <w:r>
              <w:rPr>
                <w:bCs/>
                <w:iCs/>
                <w:color w:val="auto"/>
              </w:rPr>
              <w:t>ПК-5.1</w:t>
            </w:r>
          </w:p>
          <w:p w14:paraId="316C9F86" w14:textId="77777777" w:rsidR="0053570D" w:rsidRDefault="00FB3963">
            <w:pPr>
              <w:pStyle w:val="Default"/>
              <w:widowControl w:val="0"/>
              <w:jc w:val="center"/>
            </w:pPr>
            <w:r>
              <w:t xml:space="preserve">Выделяет характеристикой основных видов кормов используемых </w:t>
            </w:r>
            <w:r>
              <w:br/>
              <w:t>при кормлении животных</w:t>
            </w:r>
          </w:p>
          <w:p w14:paraId="2F30AB87" w14:textId="77777777" w:rsidR="0053570D" w:rsidRDefault="00FB3963">
            <w:pPr>
              <w:pStyle w:val="Default"/>
              <w:widowControl w:val="0"/>
              <w:rPr>
                <w:color w:val="auto"/>
              </w:rPr>
            </w:pPr>
            <w:r>
              <w:rPr>
                <w:bCs/>
                <w:iCs/>
                <w:color w:val="auto"/>
              </w:rPr>
              <w:t>ПК-5.2</w:t>
            </w:r>
          </w:p>
          <w:p w14:paraId="79311755" w14:textId="77777777" w:rsidR="0053570D" w:rsidRDefault="00FB3963">
            <w:pPr>
              <w:pStyle w:val="Default"/>
              <w:widowControl w:val="0"/>
              <w:jc w:val="center"/>
              <w:rPr>
                <w:b/>
                <w:bCs/>
                <w:iCs/>
                <w:color w:val="auto"/>
              </w:rPr>
            </w:pPr>
            <w:r>
              <w:t>Определяет необходимость использовать корма, сенокосы, пастбища и другие кормовые угодья при организации кормления животных</w:t>
            </w:r>
          </w:p>
          <w:p w14:paraId="6B59080B" w14:textId="77777777" w:rsidR="0053570D" w:rsidRDefault="00FB3963">
            <w:pPr>
              <w:pStyle w:val="Default"/>
              <w:widowControl w:val="0"/>
              <w:rPr>
                <w:color w:val="auto"/>
              </w:rPr>
            </w:pPr>
            <w:r>
              <w:rPr>
                <w:bCs/>
                <w:iCs/>
                <w:color w:val="auto"/>
              </w:rPr>
              <w:t>ПК-5.3</w:t>
            </w:r>
          </w:p>
          <w:p w14:paraId="51968B0D" w14:textId="77777777" w:rsidR="0053570D" w:rsidRDefault="00FB3963">
            <w:pPr>
              <w:pStyle w:val="Default"/>
              <w:widowControl w:val="0"/>
              <w:jc w:val="center"/>
            </w:pPr>
            <w:r>
              <w:t xml:space="preserve">Применяет навыки </w:t>
            </w:r>
            <w:r>
              <w:br/>
              <w:t>по заготовке и хранению кормов</w:t>
            </w:r>
          </w:p>
          <w:p w14:paraId="176151B5" w14:textId="77777777" w:rsidR="0053570D" w:rsidRDefault="0053570D">
            <w:pPr>
              <w:widowControl w:val="0"/>
              <w:jc w:val="center"/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85A62" w14:textId="77777777" w:rsidR="0053570D" w:rsidRDefault="00FB3963">
            <w:pPr>
              <w:widowControl w:val="0"/>
              <w:ind w:firstLine="87"/>
              <w:jc w:val="both"/>
              <w:rPr>
                <w:b/>
              </w:rPr>
            </w:pPr>
            <w:r>
              <w:rPr>
                <w:b/>
                <w:sz w:val="24"/>
                <w:szCs w:val="24"/>
              </w:rPr>
              <w:t>Знать:</w:t>
            </w:r>
          </w:p>
          <w:p w14:paraId="09001BF9" w14:textId="77777777" w:rsidR="0053570D" w:rsidRDefault="00FB3963">
            <w:pPr>
              <w:pStyle w:val="33"/>
              <w:widowControl w:val="0"/>
              <w:ind w:firstLine="0"/>
              <w:rPr>
                <w:szCs w:val="24"/>
              </w:rPr>
            </w:pPr>
            <w:r>
              <w:rPr>
                <w:szCs w:val="24"/>
              </w:rPr>
              <w:t>ботанический состав сенокосов и пастбищ;</w:t>
            </w:r>
          </w:p>
          <w:p w14:paraId="643DE60A" w14:textId="77777777" w:rsidR="0053570D" w:rsidRDefault="00FB3963">
            <w:pPr>
              <w:pStyle w:val="33"/>
              <w:widowControl w:val="0"/>
              <w:ind w:firstLine="0"/>
              <w:rPr>
                <w:szCs w:val="24"/>
              </w:rPr>
            </w:pPr>
            <w:r>
              <w:rPr>
                <w:szCs w:val="24"/>
              </w:rPr>
              <w:t>луговое и полевое кормопроизводство, севообороты, кормовые культуры;</w:t>
            </w:r>
          </w:p>
          <w:p w14:paraId="35AEEB85" w14:textId="77777777" w:rsidR="0053570D" w:rsidRDefault="00FB3963">
            <w:pPr>
              <w:pStyle w:val="33"/>
              <w:widowControl w:val="0"/>
              <w:ind w:firstLine="0"/>
              <w:rPr>
                <w:b/>
                <w:szCs w:val="24"/>
              </w:rPr>
            </w:pPr>
            <w:r>
              <w:rPr>
                <w:szCs w:val="24"/>
              </w:rPr>
              <w:t>рациональное использование культурных пастбищ и сенокосов;</w:t>
            </w:r>
          </w:p>
          <w:p w14:paraId="128E17A6" w14:textId="77777777" w:rsidR="0053570D" w:rsidRDefault="00FB3963">
            <w:pPr>
              <w:widowControl w:val="0"/>
              <w:shd w:val="clear" w:color="auto" w:fill="FFFFFF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причины отрицательно</w:t>
            </w:r>
            <w:r>
              <w:rPr>
                <w:color w:val="000000"/>
                <w:spacing w:val="-2"/>
                <w:sz w:val="24"/>
                <w:szCs w:val="24"/>
              </w:rPr>
              <w:softHyphen/>
            </w:r>
            <w:r>
              <w:rPr>
                <w:color w:val="000000"/>
                <w:spacing w:val="1"/>
                <w:sz w:val="24"/>
                <w:szCs w:val="24"/>
              </w:rPr>
              <w:t xml:space="preserve">го влияния растительных кормов на состояние организма животных </w:t>
            </w:r>
            <w:r>
              <w:rPr>
                <w:color w:val="000000"/>
                <w:spacing w:val="-3"/>
                <w:sz w:val="24"/>
                <w:szCs w:val="24"/>
              </w:rPr>
              <w:t>или качество получаемой от них продукции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при оценке кормов и экспертизе </w:t>
            </w:r>
            <w:r>
              <w:rPr>
                <w:color w:val="000000"/>
                <w:spacing w:val="-2"/>
                <w:sz w:val="24"/>
                <w:szCs w:val="24"/>
              </w:rPr>
              <w:t>кормовых отравлений животных;</w:t>
            </w:r>
          </w:p>
          <w:p w14:paraId="702DF5F9" w14:textId="77777777" w:rsidR="0053570D" w:rsidRDefault="00FB3963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прогрессивные технологии заготовки и хранения высо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кокачественных кормов;</w:t>
            </w:r>
          </w:p>
          <w:p w14:paraId="2E4233EA" w14:textId="77777777" w:rsidR="0053570D" w:rsidRDefault="00FB3963">
            <w:pPr>
              <w:widowControl w:val="0"/>
              <w:shd w:val="clear" w:color="auto" w:fill="FFFFFF"/>
              <w:jc w:val="both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вредные, ядовитые и лекарственные растения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. </w:t>
            </w:r>
          </w:p>
        </w:tc>
      </w:tr>
      <w:tr w:rsidR="0053570D" w14:paraId="5E53F2D5" w14:textId="77777777">
        <w:trPr>
          <w:trHeight w:val="85"/>
        </w:trPr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AF8B6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44F30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E9B96" w14:textId="77777777" w:rsidR="0053570D" w:rsidRDefault="0053570D">
            <w:pPr>
              <w:pStyle w:val="Default"/>
              <w:widowControl w:val="0"/>
              <w:ind w:firstLine="253"/>
              <w:jc w:val="both"/>
              <w:rPr>
                <w:bCs/>
                <w:iCs/>
                <w:color w:val="auto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39758" w14:textId="77777777" w:rsidR="0053570D" w:rsidRDefault="00FB3963">
            <w:pPr>
              <w:widowControl w:val="0"/>
              <w:ind w:firstLine="8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Уметь:</w:t>
            </w:r>
          </w:p>
          <w:p w14:paraId="5D11DA3E" w14:textId="77777777" w:rsidR="0053570D" w:rsidRDefault="00FB39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визуально распознавать растения различных хозяйственно-ботани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ческих групп и иметь представление об их основных биологических, </w:t>
            </w:r>
            <w:r>
              <w:rPr>
                <w:color w:val="000000"/>
                <w:spacing w:val="-2"/>
                <w:sz w:val="24"/>
                <w:szCs w:val="24"/>
              </w:rPr>
              <w:t>морфологических, хозяйственно-полезных, кормовых свойствах и осо</w:t>
            </w:r>
            <w:r>
              <w:rPr>
                <w:color w:val="000000"/>
                <w:spacing w:val="-2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>бенностях</w:t>
            </w:r>
            <w:r>
              <w:rPr>
                <w:sz w:val="24"/>
                <w:szCs w:val="24"/>
              </w:rPr>
              <w:t>;</w:t>
            </w:r>
          </w:p>
          <w:p w14:paraId="10EE5D1C" w14:textId="77777777" w:rsidR="0053570D" w:rsidRDefault="00FB3963">
            <w:pPr>
              <w:widowControl w:val="0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оценивать хозяйственную и экологическую ситуацию на кормовых </w:t>
            </w:r>
            <w:r>
              <w:rPr>
                <w:color w:val="000000"/>
                <w:spacing w:val="-1"/>
                <w:sz w:val="24"/>
                <w:szCs w:val="24"/>
              </w:rPr>
              <w:t>угодьях и обеспечивать устранение действия негативных факторов;</w:t>
            </w:r>
          </w:p>
          <w:p w14:paraId="2376B3D2" w14:textId="77777777" w:rsidR="0053570D" w:rsidRDefault="00FB39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обеспечивать квалифицированную </w:t>
            </w:r>
            <w:r>
              <w:rPr>
                <w:color w:val="000000"/>
                <w:spacing w:val="-3"/>
                <w:sz w:val="24"/>
                <w:szCs w:val="24"/>
              </w:rPr>
              <w:lastRenderedPageBreak/>
              <w:t>подготовку комплекса мер по технологии заготовки и хранения различных видов кормов, снижение потерь питательных веществ в них;</w:t>
            </w:r>
          </w:p>
          <w:p w14:paraId="1BDD3F0E" w14:textId="77777777" w:rsidR="0053570D" w:rsidRDefault="00FB39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разрабатывать комплекс мероприятий по эффективному использо</w:t>
            </w:r>
            <w:r>
              <w:rPr>
                <w:color w:val="000000"/>
                <w:spacing w:val="-2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ванию кормового клина на пашне и естественных кормовых угодий в </w:t>
            </w:r>
            <w:r>
              <w:rPr>
                <w:color w:val="000000"/>
                <w:sz w:val="24"/>
                <w:szCs w:val="24"/>
              </w:rPr>
              <w:t>хозяйстве.</w:t>
            </w:r>
          </w:p>
          <w:p w14:paraId="11C8C5AB" w14:textId="77777777" w:rsidR="0053570D" w:rsidRDefault="0053570D">
            <w:pPr>
              <w:pStyle w:val="Default"/>
              <w:widowControl w:val="0"/>
              <w:jc w:val="both"/>
              <w:rPr>
                <w:b/>
                <w:bCs/>
                <w:iCs/>
                <w:color w:val="auto"/>
              </w:rPr>
            </w:pPr>
          </w:p>
        </w:tc>
      </w:tr>
      <w:tr w:rsidR="0053570D" w14:paraId="610037A0" w14:textId="77777777">
        <w:trPr>
          <w:trHeight w:val="85"/>
        </w:trPr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7BAAE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1953B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6C11D" w14:textId="77777777" w:rsidR="0053570D" w:rsidRDefault="0053570D">
            <w:pPr>
              <w:pStyle w:val="Default"/>
              <w:widowControl w:val="0"/>
              <w:ind w:firstLine="253"/>
              <w:jc w:val="both"/>
              <w:rPr>
                <w:bCs/>
                <w:iCs/>
                <w:color w:val="auto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B56B9" w14:textId="77777777" w:rsidR="0053570D" w:rsidRDefault="00FB3963">
            <w:pPr>
              <w:widowControl w:val="0"/>
              <w:ind w:firstLine="70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Владеть:</w:t>
            </w:r>
          </w:p>
          <w:p w14:paraId="41CA9AE0" w14:textId="77777777" w:rsidR="0053570D" w:rsidRDefault="00FB39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методами заготовки и хранения кормов;</w:t>
            </w:r>
          </w:p>
          <w:p w14:paraId="14A44889" w14:textId="77777777" w:rsidR="0053570D" w:rsidRDefault="00FB39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методами выявления растений, пораженных грибами и бактериаль</w:t>
            </w:r>
            <w:r>
              <w:rPr>
                <w:color w:val="000000"/>
                <w:spacing w:val="-2"/>
                <w:sz w:val="24"/>
                <w:szCs w:val="24"/>
              </w:rPr>
              <w:softHyphen/>
              <w:t>ными болезнями, использование которых может отрицатель</w:t>
            </w:r>
            <w:r>
              <w:rPr>
                <w:color w:val="000000"/>
                <w:spacing w:val="-2"/>
                <w:sz w:val="24"/>
                <w:szCs w:val="24"/>
              </w:rPr>
              <w:softHyphen/>
              <w:t>но сказаться на состоянии здоровья и продуктивное и животных</w:t>
            </w:r>
            <w:r>
              <w:rPr>
                <w:sz w:val="24"/>
                <w:szCs w:val="24"/>
              </w:rPr>
              <w:t>.</w:t>
            </w:r>
          </w:p>
          <w:p w14:paraId="7D7F7C58" w14:textId="77777777" w:rsidR="0053570D" w:rsidRDefault="00FB3963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навыками по </w:t>
            </w:r>
            <w:r>
              <w:rPr>
                <w:color w:val="000000"/>
                <w:sz w:val="24"/>
                <w:szCs w:val="24"/>
              </w:rPr>
              <w:t xml:space="preserve">составлению и оценке севооборотов; </w:t>
            </w:r>
          </w:p>
          <w:p w14:paraId="1ED22E3D" w14:textId="77777777" w:rsidR="0053570D" w:rsidRDefault="00FB3963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навыками </w:t>
            </w:r>
            <w:r>
              <w:rPr>
                <w:color w:val="000000"/>
                <w:sz w:val="24"/>
                <w:szCs w:val="24"/>
              </w:rPr>
              <w:t>расчета требуемых площадей под кормовые культуры;</w:t>
            </w:r>
          </w:p>
          <w:p w14:paraId="00448DCA" w14:textId="77777777" w:rsidR="0053570D" w:rsidRDefault="00FB3963">
            <w:pPr>
              <w:pStyle w:val="Default"/>
              <w:widowControl w:val="0"/>
              <w:jc w:val="both"/>
              <w:rPr>
                <w:b/>
                <w:bCs/>
                <w:iCs/>
                <w:color w:val="auto"/>
              </w:rPr>
            </w:pPr>
            <w:r>
              <w:t>навыками разработки химических, гидромелиоративных и хозяйственных приемов, обеспечиваю</w:t>
            </w:r>
            <w:r>
              <w:softHyphen/>
            </w:r>
            <w:r>
              <w:rPr>
                <w:spacing w:val="-2"/>
              </w:rPr>
              <w:t xml:space="preserve">щих увеличение сбора кормов с единицы площади и повышение их </w:t>
            </w:r>
            <w:r>
              <w:rPr>
                <w:spacing w:val="-6"/>
              </w:rPr>
              <w:t>качества</w:t>
            </w:r>
            <w:r>
              <w:t>.</w:t>
            </w:r>
          </w:p>
        </w:tc>
      </w:tr>
    </w:tbl>
    <w:p w14:paraId="6062ECA3" w14:textId="77777777" w:rsidR="0053570D" w:rsidRDefault="0053570D">
      <w:pPr>
        <w:pStyle w:val="1b"/>
        <w:tabs>
          <w:tab w:val="left" w:pos="426"/>
        </w:tabs>
        <w:jc w:val="center"/>
        <w:rPr>
          <w:rFonts w:ascii="Times New Roman" w:hAnsi="Times New Roman"/>
          <w:b/>
          <w:bCs/>
        </w:rPr>
      </w:pPr>
    </w:p>
    <w:p w14:paraId="4E1D0693" w14:textId="77777777" w:rsidR="0053570D" w:rsidRDefault="0053570D">
      <w:pPr>
        <w:rPr>
          <w:i/>
          <w:sz w:val="28"/>
          <w:szCs w:val="28"/>
        </w:rPr>
      </w:pPr>
    </w:p>
    <w:p w14:paraId="4A921BAE" w14:textId="77777777" w:rsidR="0053570D" w:rsidRDefault="0053570D">
      <w:pPr>
        <w:rPr>
          <w:i/>
          <w:sz w:val="28"/>
          <w:szCs w:val="28"/>
        </w:rPr>
      </w:pPr>
    </w:p>
    <w:p w14:paraId="623CB9BA" w14:textId="77777777" w:rsidR="0053570D" w:rsidRDefault="00FB3963">
      <w:pPr>
        <w:pStyle w:val="1b"/>
        <w:keepNext/>
        <w:numPr>
          <w:ilvl w:val="0"/>
          <w:numId w:val="8"/>
        </w:numPr>
        <w:tabs>
          <w:tab w:val="left" w:pos="426"/>
        </w:tabs>
        <w:jc w:val="center"/>
      </w:pPr>
      <w:r>
        <w:rPr>
          <w:rFonts w:ascii="Times New Roman" w:hAnsi="Times New Roman"/>
          <w:b/>
          <w:bCs/>
        </w:rPr>
        <w:t>Место дисциплины в структуре образовательной программы</w:t>
      </w:r>
    </w:p>
    <w:p w14:paraId="4EADF467" w14:textId="77777777" w:rsidR="0053570D" w:rsidRDefault="0053570D">
      <w:pPr>
        <w:pStyle w:val="aff3"/>
        <w:spacing w:after="0" w:line="240" w:lineRule="auto"/>
        <w:ind w:left="425"/>
        <w:rPr>
          <w:rFonts w:ascii="Times New Roman" w:hAnsi="Times New Roman"/>
          <w:i/>
          <w:sz w:val="28"/>
          <w:szCs w:val="28"/>
        </w:rPr>
      </w:pPr>
    </w:p>
    <w:p w14:paraId="0285F979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«Кормление животных» относится к  обязательной части блока 1 «Дисциплины (модули)»  (</w:t>
      </w:r>
      <w:r>
        <w:rPr>
          <w:color w:val="000000"/>
          <w:sz w:val="28"/>
          <w:szCs w:val="28"/>
        </w:rPr>
        <w:t>Б1.О.17</w:t>
      </w:r>
      <w:r>
        <w:rPr>
          <w:sz w:val="28"/>
          <w:szCs w:val="28"/>
        </w:rPr>
        <w:t xml:space="preserve">) </w:t>
      </w:r>
      <w:r>
        <w:rPr>
          <w:bCs/>
          <w:sz w:val="28"/>
          <w:szCs w:val="28"/>
        </w:rPr>
        <w:t xml:space="preserve">в соответствии с ФГОС ВО по направлению подготовки 36.03.02 Зоотехния и базируется на знаниях, </w:t>
      </w:r>
      <w:r>
        <w:rPr>
          <w:sz w:val="28"/>
          <w:szCs w:val="28"/>
        </w:rPr>
        <w:t xml:space="preserve">полученными при изучении курсов «Биология с основами экологии», «Зоология», «Морфология животных», «Физиология животных», «Кормопроизводство с основами ботаники» и «Химия». </w:t>
      </w:r>
    </w:p>
    <w:p w14:paraId="68C05991" w14:textId="77777777" w:rsidR="0053570D" w:rsidRDefault="00FB3963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До начала изучения дисциплины «</w:t>
      </w:r>
      <w:r>
        <w:rPr>
          <w:sz w:val="28"/>
          <w:szCs w:val="28"/>
        </w:rPr>
        <w:t>Кормление животных</w:t>
      </w:r>
      <w:r>
        <w:rPr>
          <w:bCs/>
          <w:sz w:val="28"/>
          <w:szCs w:val="28"/>
        </w:rPr>
        <w:t>» обучающиеся должны:</w:t>
      </w:r>
    </w:p>
    <w:p w14:paraId="3638FBE0" w14:textId="77777777" w:rsidR="0053570D" w:rsidRDefault="00FB3963">
      <w:pPr>
        <w:widowControl w:val="0"/>
        <w:ind w:firstLine="709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Знать:</w:t>
      </w:r>
    </w:p>
    <w:p w14:paraId="432395F1" w14:textId="77777777" w:rsidR="0053570D" w:rsidRDefault="00FB3963">
      <w:pPr>
        <w:widowControl w:val="0"/>
        <w:ind w:firstLine="709"/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 xml:space="preserve">структуру клетки и процессы метаболизма; </w:t>
      </w:r>
    </w:p>
    <w:p w14:paraId="473C2906" w14:textId="77777777" w:rsidR="0053570D" w:rsidRDefault="00FB3963">
      <w:pPr>
        <w:widowControl w:val="0"/>
        <w:ind w:firstLine="709"/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>основные закономерности эмбрионального развития домашних животных и птиц;</w:t>
      </w:r>
    </w:p>
    <w:p w14:paraId="69FEA94A" w14:textId="77777777" w:rsidR="0053570D" w:rsidRDefault="00FB3963">
      <w:pPr>
        <w:widowControl w:val="0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видовые и возрастные особенности строения организма домашних животных;</w:t>
      </w:r>
    </w:p>
    <w:p w14:paraId="69B15B1D" w14:textId="77777777" w:rsidR="0053570D" w:rsidRDefault="00FB3963">
      <w:pPr>
        <w:pStyle w:val="33"/>
        <w:rPr>
          <w:sz w:val="28"/>
          <w:szCs w:val="28"/>
        </w:rPr>
      </w:pPr>
      <w:r>
        <w:rPr>
          <w:sz w:val="28"/>
          <w:szCs w:val="28"/>
        </w:rPr>
        <w:t>ботанический состав сенокосов и пастбищ;</w:t>
      </w:r>
    </w:p>
    <w:p w14:paraId="54016291" w14:textId="77777777" w:rsidR="0053570D" w:rsidRDefault="00FB3963">
      <w:pPr>
        <w:pStyle w:val="33"/>
        <w:rPr>
          <w:sz w:val="28"/>
          <w:szCs w:val="28"/>
        </w:rPr>
      </w:pPr>
      <w:r>
        <w:rPr>
          <w:sz w:val="28"/>
          <w:szCs w:val="28"/>
        </w:rPr>
        <w:t> луговое и полевое кормопроизводство, севообороты, кормовые культуры;</w:t>
      </w:r>
    </w:p>
    <w:p w14:paraId="542F3841" w14:textId="77777777" w:rsidR="0053570D" w:rsidRDefault="00FB3963">
      <w:pPr>
        <w:pStyle w:val="33"/>
        <w:ind w:firstLine="0"/>
        <w:rPr>
          <w:b/>
          <w:sz w:val="28"/>
          <w:szCs w:val="28"/>
        </w:rPr>
      </w:pPr>
      <w:r>
        <w:rPr>
          <w:sz w:val="28"/>
          <w:szCs w:val="28"/>
        </w:rPr>
        <w:t>рациональное использование культурных пастбищ и сенокосов;</w:t>
      </w:r>
    </w:p>
    <w:p w14:paraId="328DFED0" w14:textId="77777777" w:rsidR="0053570D" w:rsidRDefault="00FB3963">
      <w:pPr>
        <w:pStyle w:val="aff3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причины отрицательно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го влияния растительных кормов на состояние организма животных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или качество получаемой от них продукции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при оценке кормов и экспертизе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кормовых отравлений животных;</w:t>
      </w:r>
    </w:p>
    <w:p w14:paraId="0C754C4E" w14:textId="77777777" w:rsidR="0053570D" w:rsidRDefault="00FB3963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прогрессивные технологии заготовки и хранения высо</w:t>
      </w:r>
      <w:r>
        <w:rPr>
          <w:color w:val="000000"/>
          <w:spacing w:val="-2"/>
          <w:sz w:val="28"/>
          <w:szCs w:val="28"/>
        </w:rPr>
        <w:t>кокачественных кормов;</w:t>
      </w:r>
    </w:p>
    <w:p w14:paraId="0AFCFE8B" w14:textId="77777777" w:rsidR="0053570D" w:rsidRDefault="00FB3963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 вредные, ядовитые и лекарственные растения</w:t>
      </w:r>
      <w:r>
        <w:rPr>
          <w:color w:val="000000"/>
          <w:spacing w:val="-3"/>
          <w:sz w:val="28"/>
          <w:szCs w:val="28"/>
        </w:rPr>
        <w:t>.</w:t>
      </w:r>
    </w:p>
    <w:p w14:paraId="26BDC26F" w14:textId="77777777" w:rsidR="0053570D" w:rsidRDefault="00FB3963">
      <w:pPr>
        <w:widowControl w:val="0"/>
        <w:ind w:firstLine="709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Уметь:</w:t>
      </w:r>
    </w:p>
    <w:p w14:paraId="58D8EF0B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визуально распознавать растения различных хозяйственно-ботани</w:t>
      </w:r>
      <w:r>
        <w:rPr>
          <w:color w:val="000000"/>
          <w:spacing w:val="-4"/>
          <w:sz w:val="28"/>
          <w:szCs w:val="28"/>
        </w:rPr>
        <w:t xml:space="preserve">ческих групп и иметь представление об их основных биологических, </w:t>
      </w:r>
      <w:r>
        <w:rPr>
          <w:color w:val="000000"/>
          <w:spacing w:val="-2"/>
          <w:sz w:val="28"/>
          <w:szCs w:val="28"/>
        </w:rPr>
        <w:t>морфологических, хозяйственно-полезных, кормовых свойствах и осо</w:t>
      </w:r>
      <w:r>
        <w:rPr>
          <w:color w:val="000000"/>
          <w:spacing w:val="-4"/>
          <w:sz w:val="28"/>
          <w:szCs w:val="28"/>
        </w:rPr>
        <w:t>бенностях</w:t>
      </w:r>
      <w:r>
        <w:rPr>
          <w:sz w:val="28"/>
          <w:szCs w:val="28"/>
        </w:rPr>
        <w:t>;</w:t>
      </w:r>
    </w:p>
    <w:p w14:paraId="15576738" w14:textId="77777777" w:rsidR="0053570D" w:rsidRDefault="00FB3963">
      <w:pPr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оценивать хозяйственную и экологическую ситуацию на кормовых </w:t>
      </w:r>
      <w:r>
        <w:rPr>
          <w:color w:val="000000"/>
          <w:spacing w:val="-1"/>
          <w:sz w:val="28"/>
          <w:szCs w:val="28"/>
        </w:rPr>
        <w:t>угодьях и обеспечивать устранение действия негативных факторов;</w:t>
      </w:r>
    </w:p>
    <w:p w14:paraId="551F8A3D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обеспечивать квалифицированную подготовку комплекса мер по технологии заготовки и хранения различных видов кормов, снижение потерь питательных веществ в них;</w:t>
      </w:r>
    </w:p>
    <w:p w14:paraId="36071729" w14:textId="77777777" w:rsidR="0053570D" w:rsidRDefault="00FB396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разрабатывать комплекс мероприятий по эффективному использо</w:t>
      </w:r>
      <w:r>
        <w:rPr>
          <w:color w:val="000000"/>
          <w:spacing w:val="-4"/>
          <w:sz w:val="28"/>
          <w:szCs w:val="28"/>
        </w:rPr>
        <w:t xml:space="preserve">ванию кормового клина на пашне и естественных кормовых угодий в </w:t>
      </w:r>
      <w:r>
        <w:rPr>
          <w:color w:val="000000"/>
          <w:sz w:val="28"/>
          <w:szCs w:val="28"/>
        </w:rPr>
        <w:t>хозяйстве.</w:t>
      </w:r>
    </w:p>
    <w:p w14:paraId="491040EF" w14:textId="77777777" w:rsidR="0053570D" w:rsidRDefault="00FB3963">
      <w:pPr>
        <w:ind w:firstLine="709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Владетьнавыками:</w:t>
      </w:r>
    </w:p>
    <w:p w14:paraId="0F97DDC7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методами выявления растений, пораженных грибами и бактериальными болезнями, использование которых может отрицательно сказаться на состоянии здоровья и продуктивное и животных</w:t>
      </w:r>
      <w:r>
        <w:rPr>
          <w:sz w:val="28"/>
          <w:szCs w:val="28"/>
        </w:rPr>
        <w:t>;</w:t>
      </w:r>
    </w:p>
    <w:p w14:paraId="5023E3AC" w14:textId="77777777" w:rsidR="0053570D" w:rsidRDefault="00FB396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навыками по </w:t>
      </w:r>
      <w:r>
        <w:rPr>
          <w:color w:val="000000"/>
          <w:sz w:val="28"/>
          <w:szCs w:val="28"/>
        </w:rPr>
        <w:t xml:space="preserve">составлению и оценке севооборотов; </w:t>
      </w:r>
    </w:p>
    <w:p w14:paraId="0BE22929" w14:textId="77777777" w:rsidR="0053570D" w:rsidRDefault="00FB396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навыками </w:t>
      </w:r>
      <w:r>
        <w:rPr>
          <w:color w:val="000000"/>
          <w:sz w:val="28"/>
          <w:szCs w:val="28"/>
        </w:rPr>
        <w:t>расчета требуемых площадей под кормовые культуры;</w:t>
      </w:r>
    </w:p>
    <w:p w14:paraId="7E51BE0B" w14:textId="77777777" w:rsidR="0053570D" w:rsidRDefault="00FB3963">
      <w:pPr>
        <w:pStyle w:val="afe"/>
        <w:tabs>
          <w:tab w:val="clear" w:pos="720"/>
          <w:tab w:val="left" w:pos="964"/>
        </w:tabs>
        <w:spacing w:line="240" w:lineRule="auto"/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навыками разработки химических, гидромелиоративных и хозяйственных приемов, обеспечиваю</w:t>
      </w:r>
      <w:r>
        <w:rPr>
          <w:color w:val="000000"/>
          <w:spacing w:val="-2"/>
          <w:sz w:val="28"/>
          <w:szCs w:val="28"/>
        </w:rPr>
        <w:t xml:space="preserve">щих увеличение сбора кормов с единицы площади и повышение их </w:t>
      </w:r>
      <w:r>
        <w:rPr>
          <w:color w:val="000000"/>
          <w:spacing w:val="-6"/>
          <w:sz w:val="28"/>
          <w:szCs w:val="28"/>
        </w:rPr>
        <w:t>качества</w:t>
      </w:r>
      <w:r>
        <w:rPr>
          <w:sz w:val="28"/>
          <w:szCs w:val="28"/>
        </w:rPr>
        <w:t>.</w:t>
      </w:r>
    </w:p>
    <w:p w14:paraId="20F49606" w14:textId="77777777" w:rsidR="0053570D" w:rsidRDefault="0053570D">
      <w:pPr>
        <w:pStyle w:val="afe"/>
        <w:tabs>
          <w:tab w:val="clear" w:pos="720"/>
        </w:tabs>
        <w:spacing w:before="120" w:line="240" w:lineRule="auto"/>
        <w:ind w:left="0" w:firstLine="0"/>
        <w:rPr>
          <w:sz w:val="28"/>
          <w:szCs w:val="28"/>
        </w:rPr>
      </w:pPr>
    </w:p>
    <w:p w14:paraId="622C188E" w14:textId="77777777" w:rsidR="0053570D" w:rsidRDefault="0053570D">
      <w:pPr>
        <w:pStyle w:val="afe"/>
        <w:tabs>
          <w:tab w:val="clear" w:pos="720"/>
        </w:tabs>
        <w:spacing w:before="120" w:line="240" w:lineRule="auto"/>
        <w:ind w:left="0" w:firstLine="0"/>
        <w:rPr>
          <w:sz w:val="28"/>
          <w:szCs w:val="28"/>
        </w:rPr>
      </w:pPr>
    </w:p>
    <w:p w14:paraId="50B6D827" w14:textId="77777777" w:rsidR="0053570D" w:rsidRDefault="00FB3963">
      <w:pPr>
        <w:pStyle w:val="aff3"/>
        <w:widowControl w:val="0"/>
        <w:numPr>
          <w:ilvl w:val="0"/>
          <w:numId w:val="8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Объем дисциплины </w:t>
      </w:r>
    </w:p>
    <w:p w14:paraId="118F1E79" w14:textId="77777777" w:rsidR="0053570D" w:rsidRDefault="0053570D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3A90B451" w14:textId="77777777" w:rsidR="0053570D" w:rsidRDefault="00FB3963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Общая трудоемкость дисциплины «</w:t>
      </w:r>
      <w:r>
        <w:rPr>
          <w:sz w:val="28"/>
          <w:szCs w:val="28"/>
        </w:rPr>
        <w:t>Кормление животных</w:t>
      </w:r>
      <w:r>
        <w:rPr>
          <w:rFonts w:eastAsia="Calibri"/>
          <w:color w:val="000000"/>
          <w:sz w:val="28"/>
          <w:szCs w:val="28"/>
          <w:lang w:eastAsia="en-US"/>
        </w:rPr>
        <w:t>»составляет</w:t>
      </w:r>
      <w:r>
        <w:rPr>
          <w:rFonts w:eastAsia="Calibri"/>
          <w:color w:val="000000"/>
          <w:sz w:val="28"/>
          <w:szCs w:val="28"/>
          <w:lang w:eastAsia="en-US"/>
        </w:rPr>
        <w:br/>
        <w:t xml:space="preserve"> 7 зачетных единиц (252 часа).</w:t>
      </w:r>
    </w:p>
    <w:p w14:paraId="5C624F48" w14:textId="77777777" w:rsidR="0053570D" w:rsidRDefault="0053570D">
      <w:pPr>
        <w:pStyle w:val="afe"/>
        <w:tabs>
          <w:tab w:val="clear" w:pos="720"/>
        </w:tabs>
        <w:spacing w:before="120" w:line="240" w:lineRule="auto"/>
        <w:ind w:left="0" w:firstLine="0"/>
        <w:rPr>
          <w:sz w:val="28"/>
          <w:szCs w:val="28"/>
        </w:rPr>
      </w:pPr>
    </w:p>
    <w:p w14:paraId="42885E6A" w14:textId="77777777" w:rsidR="0053570D" w:rsidRDefault="00FB3963">
      <w:pPr>
        <w:pStyle w:val="aff3"/>
        <w:numPr>
          <w:ilvl w:val="0"/>
          <w:numId w:val="8"/>
        </w:numPr>
        <w:spacing w:after="0" w:line="240" w:lineRule="auto"/>
        <w:ind w:left="426" w:hanging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Структура и содержание дисциплины </w:t>
      </w:r>
    </w:p>
    <w:p w14:paraId="049AD982" w14:textId="77777777" w:rsidR="0053570D" w:rsidRDefault="0053570D">
      <w:pPr>
        <w:pStyle w:val="aff3"/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</w:p>
    <w:p w14:paraId="43971144" w14:textId="77777777" w:rsidR="0053570D" w:rsidRDefault="00FB3963">
      <w:pPr>
        <w:pStyle w:val="aff3"/>
        <w:tabs>
          <w:tab w:val="left" w:pos="709"/>
        </w:tabs>
        <w:spacing w:after="0" w:line="240" w:lineRule="auto"/>
        <w:ind w:left="284"/>
        <w:jc w:val="center"/>
        <w:rPr>
          <w:rFonts w:ascii="Times New Roman" w:eastAsia="Calibri" w:hAnsi="Times New Roman"/>
          <w:b/>
          <w:i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iCs/>
          <w:color w:val="000000"/>
          <w:sz w:val="28"/>
          <w:szCs w:val="28"/>
          <w:lang w:eastAsia="en-US"/>
        </w:rPr>
        <w:t xml:space="preserve">Тематический план </w:t>
      </w:r>
    </w:p>
    <w:p w14:paraId="157E2AA8" w14:textId="77777777" w:rsidR="0053570D" w:rsidRDefault="00FB3963">
      <w:pPr>
        <w:pStyle w:val="aff1"/>
        <w:jc w:val="center"/>
        <w:rPr>
          <w:sz w:val="28"/>
          <w:szCs w:val="28"/>
        </w:rPr>
      </w:pPr>
      <w:r>
        <w:rPr>
          <w:sz w:val="28"/>
          <w:szCs w:val="28"/>
        </w:rPr>
        <w:t>очная форма обучения</w:t>
      </w:r>
    </w:p>
    <w:p w14:paraId="2437376A" w14:textId="77777777" w:rsidR="0053570D" w:rsidRDefault="0053570D">
      <w:pPr>
        <w:pStyle w:val="aff1"/>
        <w:jc w:val="center"/>
        <w:rPr>
          <w:sz w:val="22"/>
          <w:szCs w:val="28"/>
        </w:rPr>
      </w:pPr>
    </w:p>
    <w:tbl>
      <w:tblPr>
        <w:tblW w:w="9892" w:type="dxa"/>
        <w:jc w:val="center"/>
        <w:tblLayout w:type="fixed"/>
        <w:tblLook w:val="0420" w:firstRow="1" w:lastRow="0" w:firstColumn="0" w:lastColumn="0" w:noHBand="0" w:noVBand="1"/>
      </w:tblPr>
      <w:tblGrid>
        <w:gridCol w:w="764"/>
        <w:gridCol w:w="3688"/>
        <w:gridCol w:w="708"/>
        <w:gridCol w:w="708"/>
        <w:gridCol w:w="567"/>
        <w:gridCol w:w="567"/>
        <w:gridCol w:w="568"/>
        <w:gridCol w:w="708"/>
        <w:gridCol w:w="681"/>
        <w:gridCol w:w="933"/>
      </w:tblGrid>
      <w:tr w:rsidR="0053570D" w14:paraId="458F79B3" w14:textId="77777777">
        <w:trPr>
          <w:trHeight w:val="621"/>
          <w:jc w:val="center"/>
        </w:trPr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55A2D0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темы</w:t>
            </w:r>
          </w:p>
        </w:tc>
        <w:tc>
          <w:tcPr>
            <w:tcW w:w="3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540670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F87E0B6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  <w:p w14:paraId="5AC480DB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учебному плану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02A20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Контактная работа </w:t>
            </w:r>
            <w:r>
              <w:rPr>
                <w:color w:val="000000"/>
                <w:sz w:val="24"/>
                <w:szCs w:val="24"/>
              </w:rPr>
              <w:br/>
              <w:t>с преподавателем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18ACDBEE" w14:textId="77777777" w:rsidR="0053570D" w:rsidRDefault="00FB3963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Самостоятельная</w:t>
            </w:r>
          </w:p>
          <w:p w14:paraId="3A7DE5D2" w14:textId="77777777" w:rsidR="0053570D" w:rsidRDefault="00FB3963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работа</w:t>
            </w: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0AE67126" w14:textId="77777777" w:rsidR="0053570D" w:rsidRDefault="00FB3963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Примечание</w:t>
            </w:r>
          </w:p>
        </w:tc>
      </w:tr>
      <w:tr w:rsidR="0053570D" w14:paraId="6D6AEA7F" w14:textId="77777777">
        <w:trPr>
          <w:cantSplit/>
          <w:trHeight w:val="1820"/>
          <w:jc w:val="center"/>
        </w:trPr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3C9907" w14:textId="77777777" w:rsidR="0053570D" w:rsidRDefault="0053570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C76295" w14:textId="77777777" w:rsidR="0053570D" w:rsidRDefault="0053570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1DBB15" w14:textId="77777777" w:rsidR="0053570D" w:rsidRDefault="0053570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E9EDD02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F918167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C1E0091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Семинарские </w:t>
            </w:r>
          </w:p>
          <w:p w14:paraId="0608A4B4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4A341B2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Практические </w:t>
            </w:r>
          </w:p>
          <w:p w14:paraId="561BF4E6" w14:textId="77777777" w:rsidR="0053570D" w:rsidRDefault="00FB396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98EEDFB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форме практической подготовки</w:t>
            </w:r>
          </w:p>
        </w:tc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4B4C622B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4C5ED700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14:paraId="39B2FFA0" w14:textId="77777777" w:rsidR="0053570D" w:rsidRDefault="0053570D">
      <w:pPr>
        <w:pStyle w:val="aff1"/>
        <w:rPr>
          <w:sz w:val="2"/>
          <w:szCs w:val="2"/>
        </w:rPr>
      </w:pPr>
    </w:p>
    <w:tbl>
      <w:tblPr>
        <w:tblW w:w="9892" w:type="dxa"/>
        <w:jc w:val="center"/>
        <w:tblLayout w:type="fixed"/>
        <w:tblLook w:val="0420" w:firstRow="1" w:lastRow="0" w:firstColumn="0" w:lastColumn="0" w:noHBand="0" w:noVBand="1"/>
      </w:tblPr>
      <w:tblGrid>
        <w:gridCol w:w="764"/>
        <w:gridCol w:w="3688"/>
        <w:gridCol w:w="708"/>
        <w:gridCol w:w="708"/>
        <w:gridCol w:w="567"/>
        <w:gridCol w:w="567"/>
        <w:gridCol w:w="568"/>
        <w:gridCol w:w="708"/>
        <w:gridCol w:w="681"/>
        <w:gridCol w:w="28"/>
        <w:gridCol w:w="905"/>
      </w:tblGrid>
      <w:tr w:rsidR="0053570D" w14:paraId="7AE85196" w14:textId="77777777">
        <w:trPr>
          <w:cantSplit/>
          <w:trHeight w:val="64"/>
          <w:tblHeader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56FC6" w14:textId="77777777" w:rsidR="0053570D" w:rsidRDefault="00FB3963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DBFD2" w14:textId="77777777" w:rsidR="0053570D" w:rsidRDefault="00FB3963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49A4E" w14:textId="77777777" w:rsidR="0053570D" w:rsidRDefault="00FB3963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072F6" w14:textId="77777777" w:rsidR="0053570D" w:rsidRDefault="00FB3963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70BED" w14:textId="77777777" w:rsidR="0053570D" w:rsidRDefault="00FB3963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164A8" w14:textId="77777777" w:rsidR="0053570D" w:rsidRDefault="00FB3963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F47B1" w14:textId="77777777" w:rsidR="0053570D" w:rsidRDefault="00FB3963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E0FCA" w14:textId="77777777" w:rsidR="0053570D" w:rsidRDefault="00FB3963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0A4F6" w14:textId="77777777" w:rsidR="0053570D" w:rsidRDefault="00FB3963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51D0C" w14:textId="77777777" w:rsidR="0053570D" w:rsidRDefault="00FB3963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</w:tr>
      <w:tr w:rsidR="0053570D" w14:paraId="33028052" w14:textId="77777777">
        <w:trPr>
          <w:cantSplit/>
          <w:trHeight w:val="20"/>
          <w:jc w:val="center"/>
        </w:trPr>
        <w:tc>
          <w:tcPr>
            <w:tcW w:w="89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EEDFD" w14:textId="77777777" w:rsidR="0053570D" w:rsidRDefault="00FB3963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курс, 3 семестр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CDE8C" w14:textId="77777777" w:rsidR="0053570D" w:rsidRDefault="0053570D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3570D" w14:paraId="2D00C5A6" w14:textId="77777777">
        <w:trPr>
          <w:cantSplit/>
          <w:trHeight w:val="64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18D01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B1038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Предмет, задачи и содержание дисциплины кормление животных.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9F84E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7AF83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512FF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6BBBE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D52A6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  <w:p w14:paraId="05786FFE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D13E6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15A57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371C7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3570D" w14:paraId="1DA1BB21" w14:textId="77777777">
        <w:trPr>
          <w:cantSplit/>
          <w:trHeight w:val="20"/>
          <w:jc w:val="center"/>
        </w:trPr>
        <w:tc>
          <w:tcPr>
            <w:tcW w:w="89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B296E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1. </w:t>
            </w:r>
            <w:r>
              <w:rPr>
                <w:b/>
                <w:bCs/>
                <w:sz w:val="24"/>
                <w:szCs w:val="24"/>
              </w:rPr>
              <w:t>Научные основы кормления животных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1164F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3570D" w14:paraId="1D73619B" w14:textId="77777777">
        <w:trPr>
          <w:cantSplit/>
          <w:trHeight w:val="64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4A027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0D6BA" w14:textId="77777777" w:rsidR="0053570D" w:rsidRDefault="00FB3963">
            <w:pPr>
              <w:widowControl w:val="0"/>
              <w:ind w:right="-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питательности кормов.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A8041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6F98E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0A26A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39094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E4FF6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E742C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B93B9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F14F3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3570D" w14:paraId="2330A755" w14:textId="77777777">
        <w:trPr>
          <w:cantSplit/>
          <w:trHeight w:val="64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43B0B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9F6A0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Протеиновое питание животных.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74C0B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CF579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1F4A1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29DE0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F8EF7" w14:textId="77777777" w:rsidR="0053570D" w:rsidRDefault="0053570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C657C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E1207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6510F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3570D" w14:paraId="7C346EF5" w14:textId="77777777">
        <w:trPr>
          <w:cantSplit/>
          <w:trHeight w:val="64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03D86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508C2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Углеводное питание животных.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DD477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CB8D7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BE140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D4996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CEA92" w14:textId="77777777" w:rsidR="0053570D" w:rsidRDefault="0053570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F85CF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D1476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6F0E7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3570D" w14:paraId="7780F3CF" w14:textId="77777777">
        <w:trPr>
          <w:cantSplit/>
          <w:trHeight w:val="64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1B12E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6F513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Липидное питание животных.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498B1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2B763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218D2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F118C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0F901" w14:textId="77777777" w:rsidR="0053570D" w:rsidRDefault="0053570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D90B4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50E40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08452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3570D" w14:paraId="6B85D543" w14:textId="77777777">
        <w:trPr>
          <w:cantSplit/>
          <w:trHeight w:val="64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64AFB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73F8C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Минеральное питание животных.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DB8D2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83DC3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623C8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75D22" w14:textId="77777777" w:rsidR="0053570D" w:rsidRDefault="0053570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CEB5E" w14:textId="77777777" w:rsidR="0053570D" w:rsidRDefault="0053570D">
            <w:pPr>
              <w:pStyle w:val="aff1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E6577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76ADC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B5197" w14:textId="77777777" w:rsidR="0053570D" w:rsidRDefault="0053570D">
            <w:pPr>
              <w:widowControl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53570D" w14:paraId="7A861BDF" w14:textId="77777777">
        <w:trPr>
          <w:cantSplit/>
          <w:trHeight w:val="64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34927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2A2086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Витаминное питание животных.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EC033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02065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7A18D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D766A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49254" w14:textId="77777777" w:rsidR="0053570D" w:rsidRDefault="0053570D">
            <w:pPr>
              <w:pStyle w:val="aff1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E87D7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E2F74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F41A5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3570D" w14:paraId="0D97E6CF" w14:textId="77777777">
        <w:trPr>
          <w:cantSplit/>
          <w:trHeight w:val="64"/>
          <w:jc w:val="center"/>
        </w:trPr>
        <w:tc>
          <w:tcPr>
            <w:tcW w:w="89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83E6A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2. </w:t>
            </w:r>
            <w:r>
              <w:rPr>
                <w:b/>
                <w:bCs/>
                <w:sz w:val="24"/>
                <w:szCs w:val="24"/>
              </w:rPr>
              <w:t>Корма и кормовые добавки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F1A7C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3570D" w14:paraId="3646D539" w14:textId="77777777">
        <w:trPr>
          <w:cantSplit/>
          <w:trHeight w:val="64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E4BEC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36377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Растительные объемистые корма.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BB80D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0B32C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680C4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6BA9E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209F4" w14:textId="77777777" w:rsidR="0053570D" w:rsidRDefault="0053570D">
            <w:pPr>
              <w:pStyle w:val="aff1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4A537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30512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6786C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3570D" w14:paraId="1552ED8A" w14:textId="77777777">
        <w:trPr>
          <w:cantSplit/>
          <w:trHeight w:val="64"/>
          <w:jc w:val="center"/>
        </w:trPr>
        <w:tc>
          <w:tcPr>
            <w:tcW w:w="4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ECDA3" w14:textId="77777777" w:rsidR="0053570D" w:rsidRDefault="00FB39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контроля: зачет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3CF90" w14:textId="77777777" w:rsidR="0053570D" w:rsidRDefault="0053570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EAFFD" w14:textId="77777777" w:rsidR="0053570D" w:rsidRDefault="0053570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24D4F" w14:textId="77777777" w:rsidR="0053570D" w:rsidRDefault="0053570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CA5B8" w14:textId="77777777" w:rsidR="0053570D" w:rsidRDefault="0053570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E4B67" w14:textId="77777777" w:rsidR="0053570D" w:rsidRDefault="0053570D">
            <w:pPr>
              <w:pStyle w:val="aff1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F73CD" w14:textId="77777777" w:rsidR="0053570D" w:rsidRDefault="0053570D">
            <w:pPr>
              <w:widowControl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A60F5" w14:textId="77777777" w:rsidR="0053570D" w:rsidRDefault="0053570D">
            <w:pPr>
              <w:widowControl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6568A" w14:textId="77777777" w:rsidR="0053570D" w:rsidRDefault="0053570D">
            <w:pPr>
              <w:widowControl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53570D" w14:paraId="0120EC00" w14:textId="77777777">
        <w:trPr>
          <w:cantSplit/>
          <w:trHeight w:val="64"/>
          <w:jc w:val="center"/>
        </w:trPr>
        <w:tc>
          <w:tcPr>
            <w:tcW w:w="4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F85D9" w14:textId="77777777" w:rsidR="0053570D" w:rsidRDefault="00FB3963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за семестр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EB0F2" w14:textId="77777777" w:rsidR="0053570D" w:rsidRDefault="00FB396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708F5" w14:textId="77777777" w:rsidR="0053570D" w:rsidRDefault="00FB396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F7F11" w14:textId="77777777" w:rsidR="0053570D" w:rsidRDefault="00FB396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A5D67" w14:textId="77777777" w:rsidR="0053570D" w:rsidRDefault="00FB396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E3B64" w14:textId="77777777" w:rsidR="0053570D" w:rsidRDefault="00FB396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958A5" w14:textId="77777777" w:rsidR="0053570D" w:rsidRDefault="00FB396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AB2BE" w14:textId="77777777" w:rsidR="0053570D" w:rsidRDefault="00FB396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80627" w14:textId="77777777" w:rsidR="0053570D" w:rsidRDefault="0053570D">
            <w:pPr>
              <w:widowControl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53570D" w14:paraId="542B578C" w14:textId="77777777">
        <w:trPr>
          <w:cantSplit/>
          <w:trHeight w:val="64"/>
          <w:jc w:val="center"/>
        </w:trPr>
        <w:tc>
          <w:tcPr>
            <w:tcW w:w="89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A69B4" w14:textId="77777777" w:rsidR="0053570D" w:rsidRDefault="00FB3963">
            <w:pPr>
              <w:widowControl w:val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курс, 4 семестр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616F4" w14:textId="77777777" w:rsidR="0053570D" w:rsidRDefault="0053570D">
            <w:pPr>
              <w:widowControl w:val="0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53570D" w14:paraId="74A645A3" w14:textId="77777777">
        <w:trPr>
          <w:cantSplit/>
          <w:trHeight w:val="64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6596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A7E928" w14:textId="77777777" w:rsidR="0053570D" w:rsidRDefault="00FB396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Растительные объемистые корма.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8902D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FF6DF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EB1C2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65D22" w14:textId="77777777" w:rsidR="0053570D" w:rsidRDefault="0053570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FAC5B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3F214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ACCFF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72368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3570D" w14:paraId="76F52C50" w14:textId="77777777">
        <w:trPr>
          <w:cantSplit/>
          <w:trHeight w:val="64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A7DF8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F6165" w14:textId="77777777" w:rsidR="0053570D" w:rsidRDefault="00FB396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Концентрированные корма.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83269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2D45D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9D51F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1B7DE" w14:textId="77777777" w:rsidR="0053570D" w:rsidRDefault="0053570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77C92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29400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4AF39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2F4C5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3570D" w14:paraId="2826E7EE" w14:textId="77777777">
        <w:trPr>
          <w:cantSplit/>
          <w:trHeight w:val="323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1F7EB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0B9C7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Корма животного происхождения, кормовые дрожжи и кормовые добавки.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3E51B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9002B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856C7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5CC03" w14:textId="77777777" w:rsidR="0053570D" w:rsidRDefault="0053570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06003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03385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56CD3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CD010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3570D" w14:paraId="06AAAD9A" w14:textId="77777777">
        <w:trPr>
          <w:cantSplit/>
          <w:trHeight w:val="20"/>
          <w:jc w:val="center"/>
        </w:trPr>
        <w:tc>
          <w:tcPr>
            <w:tcW w:w="89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C6183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3. </w:t>
            </w:r>
            <w:r>
              <w:rPr>
                <w:b/>
                <w:bCs/>
                <w:sz w:val="24"/>
                <w:szCs w:val="24"/>
              </w:rPr>
              <w:t>Нормированное кормление животных разных видов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5C671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3570D" w14:paraId="7D818AF6" w14:textId="77777777">
        <w:trPr>
          <w:cantSplit/>
          <w:trHeight w:val="64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2AA89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52F73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нормированного кормления животных.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A14E9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10915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64DB0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F115C" w14:textId="77777777" w:rsidR="0053570D" w:rsidRDefault="0053570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9C7A5" w14:textId="77777777" w:rsidR="0053570D" w:rsidRDefault="0053570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DAE3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5F70E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39D97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3570D" w14:paraId="19DA6D4F" w14:textId="77777777">
        <w:trPr>
          <w:cantSplit/>
          <w:trHeight w:val="64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CE8CA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B7D1B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Кормление крупного рогатого скота.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B21B1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85594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7C3D1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FF37B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C8541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10B11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28024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AAD62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ч. по подгр.</w:t>
            </w:r>
          </w:p>
        </w:tc>
      </w:tr>
      <w:tr w:rsidR="0053570D" w14:paraId="70724E6C" w14:textId="77777777">
        <w:trPr>
          <w:cantSplit/>
          <w:trHeight w:val="64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027F8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A3EBD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Кормление овец.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5DD5C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9E045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DACB5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7561F" w14:textId="77777777" w:rsidR="0053570D" w:rsidRDefault="0053570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FD035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35F4B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B7226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6F499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ч. по подгр.</w:t>
            </w:r>
          </w:p>
        </w:tc>
      </w:tr>
      <w:tr w:rsidR="0053570D" w14:paraId="2CF0F2A8" w14:textId="77777777">
        <w:trPr>
          <w:cantSplit/>
          <w:trHeight w:val="64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771F4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B8D10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Кормление собак.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F5630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A2BD5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04D4A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1F196" w14:textId="77777777" w:rsidR="0053570D" w:rsidRDefault="0053570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E024D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B12BA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A1960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C4D5F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ч. по подгр.</w:t>
            </w:r>
          </w:p>
        </w:tc>
      </w:tr>
      <w:tr w:rsidR="0053570D" w14:paraId="3CEB1B53" w14:textId="77777777">
        <w:trPr>
          <w:cantSplit/>
          <w:trHeight w:val="64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9D2E6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CA06A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Кормление свиней.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2DAB2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CD6D9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B2A28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D2CF3" w14:textId="77777777" w:rsidR="0053570D" w:rsidRDefault="0053570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26030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0D94B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CF381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66CDC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ч. по подгр.</w:t>
            </w:r>
          </w:p>
        </w:tc>
      </w:tr>
      <w:tr w:rsidR="0053570D" w14:paraId="737C5ECE" w14:textId="77777777">
        <w:trPr>
          <w:cantSplit/>
          <w:trHeight w:val="64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40C1B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13031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Кормление лошадей.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28D1B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C45B1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A3498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0AC40" w14:textId="77777777" w:rsidR="0053570D" w:rsidRDefault="0053570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CCCE0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C54A3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7D1F2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E1DDC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ч. по подгр.</w:t>
            </w:r>
          </w:p>
        </w:tc>
      </w:tr>
      <w:tr w:rsidR="0053570D" w14:paraId="106F8213" w14:textId="77777777">
        <w:trPr>
          <w:cantSplit/>
          <w:trHeight w:val="64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DF588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3.7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1D14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bookmarkStart w:id="1" w:name="OLE_LINK2"/>
            <w:bookmarkStart w:id="2" w:name="OLE_LINK1"/>
            <w:r>
              <w:rPr>
                <w:sz w:val="24"/>
                <w:szCs w:val="24"/>
              </w:rPr>
              <w:t>Кормление птицы</w:t>
            </w:r>
            <w:bookmarkEnd w:id="1"/>
            <w:bookmarkEnd w:id="2"/>
            <w:r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5445B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C4AD2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F4C7C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5DDA0" w14:textId="77777777" w:rsidR="0053570D" w:rsidRDefault="0053570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44640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7DA4B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E4F4E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537EE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ч. по подгр.</w:t>
            </w:r>
          </w:p>
        </w:tc>
      </w:tr>
      <w:tr w:rsidR="0053570D" w14:paraId="1DC7CD7A" w14:textId="77777777">
        <w:trPr>
          <w:cantSplit/>
          <w:trHeight w:val="227"/>
          <w:jc w:val="center"/>
        </w:trPr>
        <w:tc>
          <w:tcPr>
            <w:tcW w:w="4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DD9DD" w14:textId="77777777" w:rsidR="0053570D" w:rsidRDefault="00FB39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контроля:</w:t>
            </w:r>
          </w:p>
          <w:p w14:paraId="79FBA748" w14:textId="77777777" w:rsidR="0053570D" w:rsidRDefault="00FB3963">
            <w:pPr>
              <w:pStyle w:val="aff3"/>
              <w:widowControl w:val="0"/>
              <w:numPr>
                <w:ilvl w:val="0"/>
                <w:numId w:val="5"/>
              </w:numPr>
              <w:tabs>
                <w:tab w:val="left" w:pos="3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курсовой проект</w:t>
            </w:r>
          </w:p>
          <w:p w14:paraId="464D779B" w14:textId="77777777" w:rsidR="0053570D" w:rsidRDefault="00FB3963">
            <w:pPr>
              <w:pStyle w:val="aff3"/>
              <w:widowControl w:val="0"/>
              <w:numPr>
                <w:ilvl w:val="0"/>
                <w:numId w:val="5"/>
              </w:numPr>
              <w:tabs>
                <w:tab w:val="left" w:pos="3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2584A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1E6B4" w14:textId="77777777" w:rsidR="0053570D" w:rsidRDefault="0053570D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C3660" w14:textId="77777777" w:rsidR="0053570D" w:rsidRDefault="0053570D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EB014" w14:textId="77777777" w:rsidR="0053570D" w:rsidRDefault="0053570D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5E81A" w14:textId="77777777" w:rsidR="0053570D" w:rsidRDefault="0053570D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634FD" w14:textId="77777777" w:rsidR="0053570D" w:rsidRDefault="0053570D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BBE60" w14:textId="77777777" w:rsidR="0053570D" w:rsidRDefault="0053570D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35B72" w14:textId="77777777" w:rsidR="0053570D" w:rsidRDefault="0053570D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3570D" w14:paraId="164D5964" w14:textId="77777777">
        <w:trPr>
          <w:cantSplit/>
          <w:trHeight w:val="227"/>
          <w:jc w:val="center"/>
        </w:trPr>
        <w:tc>
          <w:tcPr>
            <w:tcW w:w="4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2897B" w14:textId="77777777" w:rsidR="0053570D" w:rsidRDefault="00FB3963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семестр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0E416" w14:textId="77777777" w:rsidR="0053570D" w:rsidRDefault="00FB396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B06DE" w14:textId="77777777" w:rsidR="0053570D" w:rsidRDefault="00FB396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35B8D" w14:textId="77777777" w:rsidR="0053570D" w:rsidRDefault="00FB396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BEF17" w14:textId="77777777" w:rsidR="0053570D" w:rsidRDefault="00FB396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0080A" w14:textId="77777777" w:rsidR="0053570D" w:rsidRDefault="00FB396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15ACD" w14:textId="77777777" w:rsidR="0053570D" w:rsidRDefault="00FB396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524FE" w14:textId="77777777" w:rsidR="0053570D" w:rsidRDefault="00FB396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8F8CB" w14:textId="77777777" w:rsidR="0053570D" w:rsidRDefault="0053570D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3570D" w14:paraId="2A0B76E3" w14:textId="77777777">
        <w:trPr>
          <w:cantSplit/>
          <w:trHeight w:val="227"/>
          <w:jc w:val="center"/>
        </w:trPr>
        <w:tc>
          <w:tcPr>
            <w:tcW w:w="4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B1C68" w14:textId="77777777" w:rsidR="0053570D" w:rsidRDefault="00FB3963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 по дисциплине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D9BC6" w14:textId="77777777" w:rsidR="0053570D" w:rsidRDefault="00FB3963">
            <w:pPr>
              <w:pStyle w:val="aff1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DB42D" w14:textId="77777777" w:rsidR="0053570D" w:rsidRDefault="00FB3963">
            <w:pPr>
              <w:pStyle w:val="aff1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F380" w14:textId="77777777" w:rsidR="0053570D" w:rsidRDefault="00FB3963">
            <w:pPr>
              <w:pStyle w:val="aff1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B1E1D" w14:textId="77777777" w:rsidR="0053570D" w:rsidRDefault="00FB396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F033E" w14:textId="77777777" w:rsidR="0053570D" w:rsidRDefault="00FB396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C5104" w14:textId="77777777" w:rsidR="0053570D" w:rsidRDefault="00FB396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CEB16" w14:textId="77777777" w:rsidR="0053570D" w:rsidRDefault="00FB396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35C5F" w14:textId="77777777" w:rsidR="0053570D" w:rsidRDefault="0053570D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4DCBC28" w14:textId="77777777" w:rsidR="0053570D" w:rsidRDefault="00FB3963">
      <w:pPr>
        <w:tabs>
          <w:tab w:val="left" w:pos="39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учебной нагрузки обучающегося по подготовке к сдаче и сдача зачета – 10 ч. </w:t>
      </w:r>
    </w:p>
    <w:p w14:paraId="732B0E43" w14:textId="77777777" w:rsidR="0053570D" w:rsidRDefault="00FB3963">
      <w:pPr>
        <w:tabs>
          <w:tab w:val="left" w:pos="39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учебной нагрузки обучающегося по подготовке к сдаче и сдача экзамена – 20 ч. </w:t>
      </w:r>
    </w:p>
    <w:p w14:paraId="55CF2855" w14:textId="77777777" w:rsidR="0053570D" w:rsidRDefault="00FB3963">
      <w:pPr>
        <w:widowControl w:val="0"/>
        <w:tabs>
          <w:tab w:val="left" w:pos="39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учебной нагрузки обучающегося по подготовке курсового проекта и ее защите – 30 ч.</w:t>
      </w:r>
    </w:p>
    <w:p w14:paraId="074B38CC" w14:textId="77777777" w:rsidR="0053570D" w:rsidRDefault="0053570D">
      <w:pPr>
        <w:spacing w:after="120"/>
        <w:rPr>
          <w:sz w:val="28"/>
          <w:szCs w:val="28"/>
        </w:rPr>
      </w:pPr>
    </w:p>
    <w:p w14:paraId="6BCE9D82" w14:textId="77777777" w:rsidR="0053570D" w:rsidRDefault="00FB3963">
      <w:pPr>
        <w:pStyle w:val="aff3"/>
        <w:tabs>
          <w:tab w:val="left" w:pos="709"/>
        </w:tabs>
        <w:spacing w:after="0" w:line="240" w:lineRule="auto"/>
        <w:ind w:left="284"/>
        <w:jc w:val="center"/>
        <w:rPr>
          <w:rFonts w:ascii="Times New Roman" w:eastAsia="Calibri" w:hAnsi="Times New Roman"/>
          <w:b/>
          <w:i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iCs/>
          <w:color w:val="000000"/>
          <w:sz w:val="28"/>
          <w:szCs w:val="28"/>
          <w:lang w:eastAsia="en-US"/>
        </w:rPr>
        <w:t xml:space="preserve">Тематический план </w:t>
      </w:r>
    </w:p>
    <w:p w14:paraId="707D754A" w14:textId="77777777" w:rsidR="0053570D" w:rsidRDefault="00FB3963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заочная форма обучения</w:t>
      </w:r>
      <w:bookmarkStart w:id="3" w:name="_Hlk40681896"/>
      <w:bookmarkEnd w:id="3"/>
    </w:p>
    <w:tbl>
      <w:tblPr>
        <w:tblW w:w="9892" w:type="dxa"/>
        <w:jc w:val="center"/>
        <w:tblLayout w:type="fixed"/>
        <w:tblLook w:val="0420" w:firstRow="1" w:lastRow="0" w:firstColumn="0" w:lastColumn="0" w:noHBand="0" w:noVBand="1"/>
      </w:tblPr>
      <w:tblGrid>
        <w:gridCol w:w="765"/>
        <w:gridCol w:w="3687"/>
        <w:gridCol w:w="708"/>
        <w:gridCol w:w="708"/>
        <w:gridCol w:w="567"/>
        <w:gridCol w:w="567"/>
        <w:gridCol w:w="568"/>
        <w:gridCol w:w="851"/>
        <w:gridCol w:w="638"/>
        <w:gridCol w:w="833"/>
      </w:tblGrid>
      <w:tr w:rsidR="0053570D" w14:paraId="26E87C63" w14:textId="77777777">
        <w:trPr>
          <w:trHeight w:val="254"/>
          <w:jc w:val="center"/>
        </w:trPr>
        <w:tc>
          <w:tcPr>
            <w:tcW w:w="7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099BD6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темы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AC0F46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AD2C28D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  <w:p w14:paraId="427E780F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учебному плану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D0B351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Контактная работа </w:t>
            </w:r>
            <w:r>
              <w:rPr>
                <w:color w:val="000000"/>
                <w:sz w:val="24"/>
                <w:szCs w:val="24"/>
              </w:rPr>
              <w:br/>
              <w:t>с преподавателем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7BD210" w14:textId="77777777" w:rsidR="0053570D" w:rsidRDefault="0053570D">
            <w:pPr>
              <w:widowControl w:val="0"/>
              <w:rPr>
                <w:sz w:val="24"/>
                <w:szCs w:val="24"/>
              </w:rPr>
            </w:pPr>
          </w:p>
          <w:p w14:paraId="2E368D06" w14:textId="77777777" w:rsidR="0053570D" w:rsidRDefault="0053570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7DCCF784" w14:textId="77777777" w:rsidR="0053570D" w:rsidRDefault="00FB3963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Самостоятельная</w:t>
            </w:r>
          </w:p>
          <w:p w14:paraId="3B408913" w14:textId="77777777" w:rsidR="0053570D" w:rsidRDefault="00FB3963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работа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35D77D23" w14:textId="77777777" w:rsidR="0053570D" w:rsidRDefault="00FB3963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Примечание</w:t>
            </w:r>
          </w:p>
        </w:tc>
      </w:tr>
      <w:tr w:rsidR="0053570D" w14:paraId="30344623" w14:textId="77777777">
        <w:trPr>
          <w:cantSplit/>
          <w:trHeight w:val="1857"/>
          <w:jc w:val="center"/>
        </w:trPr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F89F2E" w14:textId="77777777" w:rsidR="0053570D" w:rsidRDefault="0053570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FF90E9" w14:textId="77777777" w:rsidR="0053570D" w:rsidRDefault="0053570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671562" w14:textId="77777777" w:rsidR="0053570D" w:rsidRDefault="0053570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FAC292A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AB424EC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BF94488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Семинарские </w:t>
            </w:r>
          </w:p>
          <w:p w14:paraId="14C6E43C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D2E8892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Практические </w:t>
            </w:r>
          </w:p>
          <w:p w14:paraId="6D3A1A69" w14:textId="77777777" w:rsidR="0053570D" w:rsidRDefault="0053570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9141206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  <w:p w14:paraId="42044EF7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форме практической подготовки</w:t>
            </w:r>
          </w:p>
          <w:p w14:paraId="3A562AF4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16BAA896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11E24315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14:paraId="60736775" w14:textId="77777777" w:rsidR="0053570D" w:rsidRDefault="0053570D">
      <w:pPr>
        <w:rPr>
          <w:sz w:val="2"/>
          <w:szCs w:val="2"/>
        </w:rPr>
      </w:pPr>
    </w:p>
    <w:tbl>
      <w:tblPr>
        <w:tblW w:w="9892" w:type="dxa"/>
        <w:jc w:val="center"/>
        <w:tblLayout w:type="fixed"/>
        <w:tblLook w:val="0420" w:firstRow="1" w:lastRow="0" w:firstColumn="0" w:lastColumn="0" w:noHBand="0" w:noVBand="1"/>
      </w:tblPr>
      <w:tblGrid>
        <w:gridCol w:w="764"/>
        <w:gridCol w:w="3686"/>
        <w:gridCol w:w="708"/>
        <w:gridCol w:w="708"/>
        <w:gridCol w:w="567"/>
        <w:gridCol w:w="567"/>
        <w:gridCol w:w="570"/>
        <w:gridCol w:w="851"/>
        <w:gridCol w:w="616"/>
        <w:gridCol w:w="22"/>
        <w:gridCol w:w="833"/>
      </w:tblGrid>
      <w:tr w:rsidR="0053570D" w14:paraId="659AAD69" w14:textId="77777777">
        <w:trPr>
          <w:cantSplit/>
          <w:trHeight w:val="64"/>
          <w:tblHeader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4DCEE" w14:textId="77777777" w:rsidR="0053570D" w:rsidRDefault="00FB3963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C5FBE" w14:textId="77777777" w:rsidR="0053570D" w:rsidRDefault="00FB3963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1C83A" w14:textId="77777777" w:rsidR="0053570D" w:rsidRDefault="00FB3963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B2880" w14:textId="77777777" w:rsidR="0053570D" w:rsidRDefault="00FB3963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D584B" w14:textId="77777777" w:rsidR="0053570D" w:rsidRDefault="00FB3963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10C02" w14:textId="77777777" w:rsidR="0053570D" w:rsidRDefault="00FB3963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6B5F7" w14:textId="77777777" w:rsidR="0053570D" w:rsidRDefault="00FB3963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FADB5" w14:textId="77777777" w:rsidR="0053570D" w:rsidRDefault="00FB3963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7BE97" w14:textId="77777777" w:rsidR="0053570D" w:rsidRDefault="00FB3963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7656B" w14:textId="77777777" w:rsidR="0053570D" w:rsidRDefault="00FB3963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</w:tr>
      <w:tr w:rsidR="0053570D" w14:paraId="47D9C3B4" w14:textId="77777777">
        <w:trPr>
          <w:cantSplit/>
          <w:trHeight w:val="20"/>
          <w:jc w:val="center"/>
        </w:trPr>
        <w:tc>
          <w:tcPr>
            <w:tcW w:w="90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B726D" w14:textId="77777777" w:rsidR="0053570D" w:rsidRDefault="00FB3963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курс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1C545" w14:textId="77777777" w:rsidR="0053570D" w:rsidRDefault="0053570D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3570D" w14:paraId="5C0BFE32" w14:textId="77777777">
        <w:trPr>
          <w:cantSplit/>
          <w:trHeight w:val="64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5AFDA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80169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Предмет, задачи и содержание дисциплины кормление животных.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AC9FF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425F5" w14:textId="77777777" w:rsidR="0053570D" w:rsidRDefault="0053570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11E8A" w14:textId="77777777" w:rsidR="0053570D" w:rsidRDefault="0053570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D7BC2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1A356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  <w:p w14:paraId="0083D644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F8EC5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511E1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BC2C5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3570D" w14:paraId="24E461F9" w14:textId="77777777">
        <w:trPr>
          <w:cantSplit/>
          <w:trHeight w:val="20"/>
          <w:jc w:val="center"/>
        </w:trPr>
        <w:tc>
          <w:tcPr>
            <w:tcW w:w="90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39D1A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1. </w:t>
            </w:r>
            <w:r>
              <w:rPr>
                <w:b/>
                <w:bCs/>
                <w:sz w:val="24"/>
                <w:szCs w:val="24"/>
              </w:rPr>
              <w:t>Научные основы кормления животных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EDF97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3570D" w14:paraId="1B820CB1" w14:textId="77777777">
        <w:trPr>
          <w:cantSplit/>
          <w:trHeight w:val="64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F572F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09C16" w14:textId="77777777" w:rsidR="0053570D" w:rsidRDefault="00FB3963">
            <w:pPr>
              <w:widowControl w:val="0"/>
              <w:ind w:right="-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питательности кормов.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0D50E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447D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25769" w14:textId="77777777" w:rsidR="0053570D" w:rsidRDefault="0053570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0357B" w14:textId="77777777" w:rsidR="0053570D" w:rsidRDefault="0053570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07D76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9E02C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9DCB0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42A93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3570D" w14:paraId="5352E317" w14:textId="77777777">
        <w:trPr>
          <w:cantSplit/>
          <w:trHeight w:val="64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D9A1F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E7D76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Протеиновое питание животных.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00EC8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3CC3E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F7290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AEAE3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1C196" w14:textId="77777777" w:rsidR="0053570D" w:rsidRDefault="0053570D">
            <w:pPr>
              <w:pStyle w:val="aff1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C5709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3A8F1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519FD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3570D" w14:paraId="4E927433" w14:textId="77777777">
        <w:trPr>
          <w:cantSplit/>
          <w:trHeight w:val="64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EBD94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B9089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Углеводное питание животных.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4B356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09C5F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BAFD7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5C850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26C9E" w14:textId="77777777" w:rsidR="0053570D" w:rsidRDefault="0053570D">
            <w:pPr>
              <w:pStyle w:val="aff1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DD524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6CDEC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6BCB6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3570D" w14:paraId="15BD278E" w14:textId="77777777">
        <w:trPr>
          <w:cantSplit/>
          <w:trHeight w:val="64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09973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BB135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Липидное питание животных.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A35B1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A8F4E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89287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A342A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FF10B" w14:textId="77777777" w:rsidR="0053570D" w:rsidRDefault="0053570D">
            <w:pPr>
              <w:pStyle w:val="aff1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F1F45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F5FAE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63FDF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3570D" w14:paraId="7966DE96" w14:textId="77777777">
        <w:trPr>
          <w:cantSplit/>
          <w:trHeight w:val="64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32863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12179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Минеральное питание животных.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E120D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73033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0E633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C0BEA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20499" w14:textId="77777777" w:rsidR="0053570D" w:rsidRDefault="0053570D">
            <w:pPr>
              <w:pStyle w:val="aff1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72D56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30839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F2D3A" w14:textId="77777777" w:rsidR="0053570D" w:rsidRDefault="0053570D">
            <w:pPr>
              <w:widowControl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53570D" w14:paraId="7EF66414" w14:textId="77777777">
        <w:trPr>
          <w:cantSplit/>
          <w:trHeight w:val="64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61C7F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3025A8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Витаминное питание животных.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158B3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4AD7D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03B99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B3659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0BF09" w14:textId="77777777" w:rsidR="0053570D" w:rsidRDefault="0053570D">
            <w:pPr>
              <w:pStyle w:val="aff1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D99C8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15B83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05980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3570D" w14:paraId="7764B5FA" w14:textId="77777777">
        <w:trPr>
          <w:cantSplit/>
          <w:trHeight w:val="64"/>
          <w:jc w:val="center"/>
        </w:trPr>
        <w:tc>
          <w:tcPr>
            <w:tcW w:w="4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A58A3" w14:textId="77777777" w:rsidR="0053570D" w:rsidRDefault="00FB39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контроля: зачет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74B59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2388C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03AEF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1C834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A4383" w14:textId="77777777" w:rsidR="0053570D" w:rsidRDefault="0053570D">
            <w:pPr>
              <w:pStyle w:val="aff1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CE383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0FA26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94A4F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3570D" w14:paraId="45386A10" w14:textId="77777777">
        <w:trPr>
          <w:cantSplit/>
          <w:trHeight w:val="64"/>
          <w:jc w:val="center"/>
        </w:trPr>
        <w:tc>
          <w:tcPr>
            <w:tcW w:w="4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62CA2" w14:textId="77777777" w:rsidR="0053570D" w:rsidRDefault="00FB3963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2 курс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B2396" w14:textId="77777777" w:rsidR="0053570D" w:rsidRDefault="00FB396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0F827" w14:textId="77777777" w:rsidR="0053570D" w:rsidRDefault="00FB396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CAEA9" w14:textId="77777777" w:rsidR="0053570D" w:rsidRDefault="00FB396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54F9B" w14:textId="77777777" w:rsidR="0053570D" w:rsidRDefault="00FB396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BA85B" w14:textId="77777777" w:rsidR="0053570D" w:rsidRDefault="00FB3963">
            <w:pPr>
              <w:pStyle w:val="aff1"/>
              <w:widowControl w:val="0"/>
              <w:ind w:lef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663A2" w14:textId="77777777" w:rsidR="0053570D" w:rsidRDefault="00FB396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8F6A6" w14:textId="77777777" w:rsidR="0053570D" w:rsidRDefault="00FB396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B0C02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3570D" w14:paraId="09519E22" w14:textId="77777777">
        <w:trPr>
          <w:cantSplit/>
          <w:trHeight w:val="64"/>
          <w:jc w:val="center"/>
        </w:trPr>
        <w:tc>
          <w:tcPr>
            <w:tcW w:w="903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9D0A4" w14:textId="77777777" w:rsidR="0053570D" w:rsidRDefault="00FB3963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курс</w:t>
            </w:r>
          </w:p>
        </w:tc>
        <w:tc>
          <w:tcPr>
            <w:tcW w:w="8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5DB79" w14:textId="77777777" w:rsidR="0053570D" w:rsidRDefault="0053570D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3570D" w14:paraId="115F1E01" w14:textId="77777777">
        <w:trPr>
          <w:cantSplit/>
          <w:trHeight w:val="64"/>
          <w:jc w:val="center"/>
        </w:trPr>
        <w:tc>
          <w:tcPr>
            <w:tcW w:w="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C246B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7DDAD7" w14:textId="77777777" w:rsidR="0053570D" w:rsidRDefault="00FB3963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Витаминное питание животных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125E7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7C073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EB1BA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51506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442C0" w14:textId="77777777" w:rsidR="0053570D" w:rsidRDefault="0053570D">
            <w:pPr>
              <w:pStyle w:val="aff1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182BC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14EFA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F8DC8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3570D" w14:paraId="091C9687" w14:textId="77777777">
        <w:trPr>
          <w:cantSplit/>
          <w:trHeight w:val="64"/>
          <w:jc w:val="center"/>
        </w:trPr>
        <w:tc>
          <w:tcPr>
            <w:tcW w:w="6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ED8DE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2. </w:t>
            </w:r>
            <w:r>
              <w:rPr>
                <w:b/>
                <w:bCs/>
                <w:sz w:val="24"/>
                <w:szCs w:val="24"/>
              </w:rPr>
              <w:t>Корма и кормовые добавки</w:t>
            </w:r>
          </w:p>
        </w:tc>
        <w:tc>
          <w:tcPr>
            <w:tcW w:w="2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28196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20F2B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3570D" w14:paraId="08007136" w14:textId="77777777">
        <w:trPr>
          <w:cantSplit/>
          <w:trHeight w:val="64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76B79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72BDCD" w14:textId="77777777" w:rsidR="0053570D" w:rsidRDefault="00FB396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Растительные объемистые корма.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827D5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CDF5B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1A31E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B6F85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20EF1" w14:textId="77777777" w:rsidR="0053570D" w:rsidRDefault="00FB3963">
            <w:pPr>
              <w:pStyle w:val="aff1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41449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AFB1A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FF255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3570D" w14:paraId="27FB8259" w14:textId="77777777">
        <w:trPr>
          <w:cantSplit/>
          <w:trHeight w:val="64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3DF4A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9D5F9" w14:textId="77777777" w:rsidR="0053570D" w:rsidRDefault="00FB396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Концентрированные корма.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2A538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9479C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D05A9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F0401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96B83" w14:textId="77777777" w:rsidR="0053570D" w:rsidRDefault="00FB3963">
            <w:pPr>
              <w:pStyle w:val="aff1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E4F91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F3263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CC919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3570D" w14:paraId="29A66B81" w14:textId="77777777">
        <w:trPr>
          <w:cantSplit/>
          <w:trHeight w:val="323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467FF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68F68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Корма животного происхождения, кормовые дрожжи и кормовые добавки.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866AB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77873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4B4CF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94BA8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8396F" w14:textId="77777777" w:rsidR="0053570D" w:rsidRDefault="00FB3963">
            <w:pPr>
              <w:pStyle w:val="aff1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02327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1621D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DCF4D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3570D" w14:paraId="6AD610E8" w14:textId="77777777">
        <w:trPr>
          <w:cantSplit/>
          <w:trHeight w:val="20"/>
          <w:jc w:val="center"/>
        </w:trPr>
        <w:tc>
          <w:tcPr>
            <w:tcW w:w="90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705FC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3. </w:t>
            </w:r>
            <w:r>
              <w:rPr>
                <w:b/>
                <w:bCs/>
                <w:sz w:val="24"/>
                <w:szCs w:val="24"/>
              </w:rPr>
              <w:t>Нормированное кормление животных разных видов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D8863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3570D" w14:paraId="18C73F1B" w14:textId="77777777">
        <w:trPr>
          <w:cantSplit/>
          <w:trHeight w:val="64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39768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445D3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нормированного кормления животных.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78FB6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10DDD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D9B77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22FAC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BB4AC" w14:textId="77777777" w:rsidR="0053570D" w:rsidRDefault="0053570D">
            <w:pPr>
              <w:pStyle w:val="aff1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F067F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91212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737DF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3570D" w14:paraId="2112489C" w14:textId="77777777">
        <w:trPr>
          <w:cantSplit/>
          <w:trHeight w:val="64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CA129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F7E21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Кормление крупного рогатого скота.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6A8D5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7BC23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94C81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8B6C5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88F76" w14:textId="77777777" w:rsidR="0053570D" w:rsidRDefault="00FB3963">
            <w:pPr>
              <w:pStyle w:val="aff1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49149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67B2D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06F7F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ч. по подгр</w:t>
            </w:r>
          </w:p>
        </w:tc>
      </w:tr>
      <w:tr w:rsidR="0053570D" w14:paraId="217640C4" w14:textId="77777777">
        <w:trPr>
          <w:cantSplit/>
          <w:trHeight w:val="64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84A9C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31685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Кормление овец.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3A99B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E8F7A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328F0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6756C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3A25A" w14:textId="77777777" w:rsidR="0053570D" w:rsidRDefault="00FB3963">
            <w:pPr>
              <w:pStyle w:val="aff1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822AD" w14:textId="77777777" w:rsidR="0053570D" w:rsidRDefault="00FB3963">
            <w:pPr>
              <w:pStyle w:val="aff1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7015E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C47AB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ч. по подгр</w:t>
            </w:r>
          </w:p>
        </w:tc>
      </w:tr>
      <w:tr w:rsidR="0053570D" w14:paraId="5EF5E323" w14:textId="77777777">
        <w:trPr>
          <w:cantSplit/>
          <w:trHeight w:val="64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F6A48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D2626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Кормление собак.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D390E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278DF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3D1FD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B9B9E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DEBE5" w14:textId="77777777" w:rsidR="0053570D" w:rsidRDefault="00FB3963">
            <w:pPr>
              <w:pStyle w:val="aff1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F6E75" w14:textId="77777777" w:rsidR="0053570D" w:rsidRDefault="00FB3963">
            <w:pPr>
              <w:pStyle w:val="aff1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D562B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F9D65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ч. по подгр</w:t>
            </w:r>
          </w:p>
        </w:tc>
      </w:tr>
      <w:tr w:rsidR="0053570D" w14:paraId="716DC5A7" w14:textId="77777777">
        <w:trPr>
          <w:cantSplit/>
          <w:trHeight w:val="64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79F71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C70D8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Кормление свиней.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1CA2F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6645B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4FDDA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B8BB4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B6DCF" w14:textId="77777777" w:rsidR="0053570D" w:rsidRDefault="00FB3963">
            <w:pPr>
              <w:pStyle w:val="aff1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04383" w14:textId="77777777" w:rsidR="0053570D" w:rsidRDefault="00FB3963">
            <w:pPr>
              <w:pStyle w:val="aff1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AE3F6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83960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ч. по подгр</w:t>
            </w:r>
          </w:p>
        </w:tc>
      </w:tr>
      <w:tr w:rsidR="0053570D" w14:paraId="243FBA46" w14:textId="77777777">
        <w:trPr>
          <w:cantSplit/>
          <w:trHeight w:val="64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49733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93900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Кормление лошадей.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C74B1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56CE9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012D8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FA708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7D172" w14:textId="77777777" w:rsidR="0053570D" w:rsidRDefault="00FB3963">
            <w:pPr>
              <w:pStyle w:val="aff1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ADFB3" w14:textId="77777777" w:rsidR="0053570D" w:rsidRDefault="00FB3963">
            <w:pPr>
              <w:pStyle w:val="aff1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4B555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D7FE1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ч. по подгр</w:t>
            </w:r>
          </w:p>
        </w:tc>
      </w:tr>
      <w:tr w:rsidR="0053570D" w14:paraId="147CCCEE" w14:textId="77777777">
        <w:trPr>
          <w:cantSplit/>
          <w:trHeight w:val="64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9D99C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E08C5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Кормление птицы.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331E7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E3793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6AEEA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0F670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AFFB4" w14:textId="77777777" w:rsidR="0053570D" w:rsidRDefault="00FB3963">
            <w:pPr>
              <w:pStyle w:val="aff1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06E23" w14:textId="77777777" w:rsidR="0053570D" w:rsidRDefault="00FB3963">
            <w:pPr>
              <w:pStyle w:val="aff1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E1512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B4401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ч. по подгр</w:t>
            </w:r>
          </w:p>
        </w:tc>
      </w:tr>
      <w:tr w:rsidR="0053570D" w14:paraId="22DB414A" w14:textId="77777777">
        <w:trPr>
          <w:cantSplit/>
          <w:trHeight w:val="227"/>
          <w:jc w:val="center"/>
        </w:trPr>
        <w:tc>
          <w:tcPr>
            <w:tcW w:w="4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E95E3" w14:textId="77777777" w:rsidR="0053570D" w:rsidRDefault="00FB39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контроля:</w:t>
            </w:r>
          </w:p>
          <w:p w14:paraId="1A58EDA0" w14:textId="77777777" w:rsidR="0053570D" w:rsidRDefault="00FB3963">
            <w:pPr>
              <w:widowControl w:val="0"/>
              <w:tabs>
                <w:tab w:val="left" w:pos="37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курсовой проект</w:t>
            </w:r>
          </w:p>
          <w:p w14:paraId="60A0C387" w14:textId="77777777" w:rsidR="0053570D" w:rsidRDefault="00FB3963">
            <w:pPr>
              <w:pStyle w:val="aff3"/>
              <w:widowControl w:val="0"/>
              <w:tabs>
                <w:tab w:val="left" w:pos="374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экзамен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9F8EC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F3845" w14:textId="77777777" w:rsidR="0053570D" w:rsidRDefault="0053570D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E944C" w14:textId="77777777" w:rsidR="0053570D" w:rsidRDefault="0053570D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BEA5F" w14:textId="77777777" w:rsidR="0053570D" w:rsidRDefault="0053570D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B1248" w14:textId="77777777" w:rsidR="0053570D" w:rsidRDefault="0053570D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930D7" w14:textId="77777777" w:rsidR="0053570D" w:rsidRDefault="0053570D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39C65" w14:textId="77777777" w:rsidR="0053570D" w:rsidRDefault="0053570D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3A4EF" w14:textId="77777777" w:rsidR="0053570D" w:rsidRDefault="0053570D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3570D" w14:paraId="5C0087C7" w14:textId="77777777">
        <w:trPr>
          <w:cantSplit/>
          <w:trHeight w:val="227"/>
          <w:jc w:val="center"/>
        </w:trPr>
        <w:tc>
          <w:tcPr>
            <w:tcW w:w="4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46CE7" w14:textId="77777777" w:rsidR="0053570D" w:rsidRDefault="00FB3963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3 курс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2BC86" w14:textId="77777777" w:rsidR="0053570D" w:rsidRDefault="00FB396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73C04" w14:textId="77777777" w:rsidR="0053570D" w:rsidRDefault="00FB396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64F67" w14:textId="77777777" w:rsidR="0053570D" w:rsidRDefault="00FB396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0F61D" w14:textId="77777777" w:rsidR="0053570D" w:rsidRDefault="0053570D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E8C42" w14:textId="77777777" w:rsidR="0053570D" w:rsidRDefault="00FB3963">
            <w:pPr>
              <w:pStyle w:val="aff1"/>
              <w:widowControl w:val="0"/>
              <w:ind w:lef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76BA9" w14:textId="77777777" w:rsidR="0053570D" w:rsidRDefault="00FB3963">
            <w:pPr>
              <w:pStyle w:val="aff1"/>
              <w:widowControl w:val="0"/>
              <w:ind w:lef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A0844" w14:textId="77777777" w:rsidR="0053570D" w:rsidRDefault="00FB3963">
            <w:pPr>
              <w:pStyle w:val="aff1"/>
              <w:widowControl w:val="0"/>
              <w:ind w:lef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152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BD252" w14:textId="77777777" w:rsidR="0053570D" w:rsidRDefault="0053570D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3570D" w14:paraId="2716CC3D" w14:textId="77777777">
        <w:trPr>
          <w:cantSplit/>
          <w:trHeight w:val="227"/>
          <w:jc w:val="center"/>
        </w:trPr>
        <w:tc>
          <w:tcPr>
            <w:tcW w:w="4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5BE07" w14:textId="77777777" w:rsidR="0053570D" w:rsidRDefault="00FB3963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 по дисциплине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7D921" w14:textId="77777777" w:rsidR="0053570D" w:rsidRDefault="00FB3963">
            <w:pPr>
              <w:pStyle w:val="aff1"/>
              <w:widowControl w:val="0"/>
              <w:ind w:left="-76" w:right="-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17E82" w14:textId="77777777" w:rsidR="0053570D" w:rsidRDefault="00FB3963">
            <w:pPr>
              <w:pStyle w:val="aff1"/>
              <w:widowControl w:val="0"/>
              <w:ind w:left="-76" w:right="-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F31EC" w14:textId="77777777" w:rsidR="0053570D" w:rsidRDefault="00FB396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AE567" w14:textId="77777777" w:rsidR="0053570D" w:rsidRDefault="00FB396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F82E1" w14:textId="77777777" w:rsidR="0053570D" w:rsidRDefault="00FB3963">
            <w:pPr>
              <w:pStyle w:val="aff1"/>
              <w:widowControl w:val="0"/>
              <w:ind w:lef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C98EC" w14:textId="77777777" w:rsidR="0053570D" w:rsidRDefault="00FB3963">
            <w:pPr>
              <w:pStyle w:val="aff1"/>
              <w:widowControl w:val="0"/>
              <w:ind w:lef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395DC" w14:textId="77777777" w:rsidR="0053570D" w:rsidRDefault="00FB3963">
            <w:pPr>
              <w:pStyle w:val="aff1"/>
              <w:widowControl w:val="0"/>
              <w:ind w:lef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212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90A23" w14:textId="77777777" w:rsidR="0053570D" w:rsidRDefault="0053570D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0A60CBD" w14:textId="77777777" w:rsidR="0053570D" w:rsidRDefault="00FB3963">
      <w:pPr>
        <w:tabs>
          <w:tab w:val="left" w:pos="39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учебной нагрузки обучающегося по подготовке к сдаче и сдача зачета – 10 ч. </w:t>
      </w:r>
    </w:p>
    <w:p w14:paraId="6D437A8F" w14:textId="77777777" w:rsidR="0053570D" w:rsidRDefault="00FB3963">
      <w:pPr>
        <w:tabs>
          <w:tab w:val="left" w:pos="39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учебной нагрузки обучающегося по подготовке к сдаче и сдача экзамена – 20 ч. </w:t>
      </w:r>
    </w:p>
    <w:p w14:paraId="50C1C03A" w14:textId="77777777" w:rsidR="0053570D" w:rsidRDefault="00FB3963">
      <w:pPr>
        <w:widowControl w:val="0"/>
        <w:tabs>
          <w:tab w:val="left" w:pos="39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учебной нагрузки обучающегося по подготовке курсового проекта и ее защите – 30 ч.</w:t>
      </w:r>
    </w:p>
    <w:p w14:paraId="33F849B6" w14:textId="77777777" w:rsidR="0053570D" w:rsidRDefault="0053570D">
      <w:pPr>
        <w:spacing w:before="240" w:after="240"/>
        <w:rPr>
          <w:b/>
          <w:i/>
          <w:sz w:val="28"/>
          <w:szCs w:val="28"/>
        </w:rPr>
      </w:pPr>
    </w:p>
    <w:p w14:paraId="5730A062" w14:textId="77777777" w:rsidR="0053570D" w:rsidRDefault="0053570D">
      <w:pPr>
        <w:spacing w:before="240" w:after="240"/>
        <w:rPr>
          <w:b/>
          <w:i/>
          <w:sz w:val="28"/>
          <w:szCs w:val="28"/>
        </w:rPr>
      </w:pPr>
    </w:p>
    <w:p w14:paraId="7F85C490" w14:textId="77777777" w:rsidR="0053570D" w:rsidRDefault="0053570D">
      <w:pPr>
        <w:spacing w:before="240" w:after="240"/>
        <w:rPr>
          <w:b/>
          <w:i/>
          <w:sz w:val="28"/>
          <w:szCs w:val="28"/>
        </w:rPr>
      </w:pPr>
    </w:p>
    <w:p w14:paraId="49D2B6E8" w14:textId="77777777" w:rsidR="0053570D" w:rsidRDefault="00FB3963">
      <w:pPr>
        <w:spacing w:before="240" w:after="24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Содержание дисциплины</w:t>
      </w:r>
    </w:p>
    <w:p w14:paraId="33BFC005" w14:textId="77777777" w:rsidR="0053570D" w:rsidRDefault="00FB396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Тема 1.  Предмет, задачи и содержание дисциплины кормление животных</w:t>
      </w:r>
    </w:p>
    <w:p w14:paraId="5E363C35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Рациональное кормление - важнейший фактор функциональных и морфологических изменений в организме и направленного воздействия на обмен веществ, продуктивность и качество продукции животных.</w:t>
      </w:r>
    </w:p>
    <w:p w14:paraId="61B0A687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дисциплины, ее содержание и задачи. </w:t>
      </w:r>
    </w:p>
    <w:p w14:paraId="50F16AC0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Влияние кормления на животный организм.</w:t>
      </w:r>
    </w:p>
    <w:p w14:paraId="58991C31" w14:textId="77777777" w:rsidR="0053570D" w:rsidRDefault="00FB3963">
      <w:pPr>
        <w:pStyle w:val="af5"/>
        <w:suppressLineNumbers/>
        <w:ind w:firstLine="0"/>
        <w:rPr>
          <w:szCs w:val="28"/>
        </w:rPr>
      </w:pPr>
      <w:r>
        <w:rPr>
          <w:szCs w:val="28"/>
        </w:rPr>
        <w:t xml:space="preserve">Краткая история развития учения о кормлении сельскохозяйственных </w:t>
      </w:r>
      <w:r>
        <w:rPr>
          <w:szCs w:val="28"/>
        </w:rPr>
        <w:lastRenderedPageBreak/>
        <w:t>животных.</w:t>
      </w:r>
    </w:p>
    <w:p w14:paraId="04DB78D8" w14:textId="77777777" w:rsidR="0053570D" w:rsidRDefault="0053570D">
      <w:pPr>
        <w:pStyle w:val="af5"/>
        <w:suppressLineNumbers/>
        <w:ind w:firstLine="709"/>
        <w:jc w:val="center"/>
        <w:rPr>
          <w:szCs w:val="28"/>
        </w:rPr>
      </w:pPr>
    </w:p>
    <w:p w14:paraId="72B79F4D" w14:textId="77777777" w:rsidR="0053570D" w:rsidRDefault="00FB3963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Раздел 1. Научные основы кормления животных</w:t>
      </w:r>
    </w:p>
    <w:p w14:paraId="09674CF4" w14:textId="77777777" w:rsidR="0053570D" w:rsidRDefault="00FB3963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Тема 1.1. Оценка питательности кормов</w:t>
      </w:r>
    </w:p>
    <w:p w14:paraId="5AFFE968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о питательности кормов. Понятие о питательности корма как свойстве удовлетворять потребности животных в органических, минеральных и биологически активных веществах. </w:t>
      </w:r>
    </w:p>
    <w:p w14:paraId="26AA2089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питательности кормов по химическому составу. Химический состав кормов как первичный показатель их питательности.  Сравнительный химический состав растений и тела животного. Современная схема зоотехнического анализа кормов (вода, сухое вещество, сложные белки, аминокислоты, амиды, безазотистые экстрактивные вещества, липиды, фитогормоны).</w:t>
      </w:r>
    </w:p>
    <w:p w14:paraId="67AEF4DE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Факторы, влияющие на химический состав и питательность кормов. Влияние различных факторов на химический состав кормов, определяющий их протеиновую (белковую, аминокислотную), углеводную, липидную (жировую), минеральную и витаминную питательность.</w:t>
      </w:r>
    </w:p>
    <w:p w14:paraId="3DF4E554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питательности кормов по переваримым питательным веществам. Переваривание корма в процессе пищеварения - начальный этап питания животного. Понятие о переваримости питательных веществ корма (углеводов, белков, жиров), о коэффициенте переваримости. Методы и техника определения переваримости питательных веществ кормов животными. </w:t>
      </w:r>
    </w:p>
    <w:p w14:paraId="770EAAF1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Факторы, влияющие на переваримость питательных веществ кормов. Переваримость питательных веществ кормов зависит от вида животного, возраста, породных особенностей, условий кормления в период роста, состава и свойств корма, режима кормления, подготовки корма к скармливанию.</w:t>
      </w:r>
    </w:p>
    <w:p w14:paraId="08C0E12E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питательности кормов по показателям использования и трансформации питательных веществ в продукцию животных. Методы изучения обмена веществ и материальных изменений в организме животного. Метод балансовых опытов, сущность определения баланса азота, углерода и энергии в организме животных. Метод контрольных животных. Метод научно-хозяйственных опытов и производственных наблюдений. Метод меченых атомов.</w:t>
      </w:r>
    </w:p>
    <w:p w14:paraId="6A8B5E7A" w14:textId="77777777" w:rsidR="0053570D" w:rsidRDefault="00FB3963">
      <w:pPr>
        <w:pStyle w:val="aff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Способы оценки энергетической питательности кормов. Единицы обменной энергии. Комплексная оценка питательности кормов. Единицы оценки энергетической питательности: сенные эквиваленты, сумма переваримых питательных веществ (СППВ), скандинавская кормовая единица, крахмальный эквивалент, овсяная кормовая единица.</w:t>
      </w:r>
    </w:p>
    <w:p w14:paraId="7FB45412" w14:textId="77777777" w:rsidR="0053570D" w:rsidRDefault="0053570D">
      <w:pPr>
        <w:pStyle w:val="aff1"/>
        <w:rPr>
          <w:sz w:val="28"/>
          <w:szCs w:val="28"/>
        </w:rPr>
      </w:pPr>
    </w:p>
    <w:p w14:paraId="440A2A01" w14:textId="77777777" w:rsidR="0053570D" w:rsidRDefault="00FB3963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Тема 1.2. Протеиновое питание животных</w:t>
      </w:r>
    </w:p>
    <w:p w14:paraId="54FA3EC1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о протеиновой питательности кормов. Значение протеина и отдельных аминокислот в питании животных. Последствия протеиновой недостаточности и избытка белка в организме животных. Факторы влияющие на доступность, усвояемость и потребность в протеине и аминокислотах. Потребность животных в протеине и аминокислотах. Источники кормового </w:t>
      </w:r>
      <w:r>
        <w:rPr>
          <w:sz w:val="28"/>
          <w:szCs w:val="28"/>
        </w:rPr>
        <w:lastRenderedPageBreak/>
        <w:t>протеина и аминокислот. Контроль протеинового питания животных. Основные пути решения проблемы кормового протеина в сельском хозяйстве.</w:t>
      </w:r>
    </w:p>
    <w:p w14:paraId="1F465C84" w14:textId="77777777" w:rsidR="0053570D" w:rsidRDefault="0053570D">
      <w:pPr>
        <w:pStyle w:val="aff1"/>
        <w:ind w:firstLine="720"/>
        <w:jc w:val="both"/>
        <w:rPr>
          <w:sz w:val="28"/>
          <w:szCs w:val="28"/>
        </w:rPr>
      </w:pPr>
    </w:p>
    <w:p w14:paraId="6957E4BB" w14:textId="77777777" w:rsidR="0053570D" w:rsidRDefault="00FB3963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Тема 1.3. Углеводное питание животных</w:t>
      </w:r>
    </w:p>
    <w:p w14:paraId="6BEEBD49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 об углеводной питательности кормов. Обмен углеводов. Содержание углеводов в кормах. Формы проявления недостаточности углеводов в кормах и их значение в питании животных. Потребность животных в углеводах. Контроль углеводного питания.</w:t>
      </w:r>
    </w:p>
    <w:p w14:paraId="40E0942D" w14:textId="77777777" w:rsidR="0053570D" w:rsidRDefault="0053570D">
      <w:pPr>
        <w:pStyle w:val="af5"/>
        <w:suppressLineNumbers/>
        <w:ind w:firstLine="0"/>
        <w:rPr>
          <w:szCs w:val="28"/>
        </w:rPr>
      </w:pPr>
    </w:p>
    <w:p w14:paraId="02A16987" w14:textId="77777777" w:rsidR="0053570D" w:rsidRDefault="00FB3963">
      <w:pPr>
        <w:pStyle w:val="af5"/>
        <w:suppressLineNumbers/>
        <w:ind w:firstLine="709"/>
        <w:jc w:val="left"/>
        <w:rPr>
          <w:bCs/>
          <w:szCs w:val="28"/>
        </w:rPr>
      </w:pPr>
      <w:r>
        <w:rPr>
          <w:bCs/>
          <w:szCs w:val="28"/>
        </w:rPr>
        <w:t>Тема 1.4. Липидное питание животных</w:t>
      </w:r>
    </w:p>
    <w:p w14:paraId="055A1818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 о липидной питательности кормов, классификация и содержание липидов в кормах (жиры, фосфатиды, воски, стероиды, каротиноиды). Хлорофилл и другие жироподобные вещества. Значение липидов и отдельных жирных кислот в питании животных. Обмен липидов. Потребность животных в липидах. Формы проявления недостаточности липидов в кормах и контроль липидного питания животных.</w:t>
      </w:r>
    </w:p>
    <w:p w14:paraId="6C5AFF19" w14:textId="77777777" w:rsidR="0053570D" w:rsidRDefault="0053570D">
      <w:pPr>
        <w:rPr>
          <w:sz w:val="28"/>
          <w:szCs w:val="28"/>
        </w:rPr>
      </w:pPr>
    </w:p>
    <w:p w14:paraId="79F9639F" w14:textId="77777777" w:rsidR="0053570D" w:rsidRDefault="00FB3963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Тема 1.5. Минеральное питание животных</w:t>
      </w:r>
    </w:p>
    <w:p w14:paraId="6F6FBDED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 о минеральной питательности кормов. Значение, потребность и последствия у животных при недостатке в кормах макроэлементов (кальций, фосфор, магний, калий, натрий, хлор, сера).  Потребность животных в микроэлементах (железо, медь, кобальт, цинк, марганец, йод, молибден,  селен и фтор), и последствия при их недостатке в корме. Обмен и взаимодействие минеральных веществ в организме животных. Контроль полноценности минерального питания животных.</w:t>
      </w:r>
    </w:p>
    <w:p w14:paraId="2CD60DFB" w14:textId="77777777" w:rsidR="0053570D" w:rsidRDefault="0053570D">
      <w:pPr>
        <w:pStyle w:val="aff1"/>
        <w:ind w:firstLine="720"/>
        <w:jc w:val="both"/>
        <w:rPr>
          <w:color w:val="FF0000"/>
          <w:sz w:val="28"/>
          <w:szCs w:val="28"/>
        </w:rPr>
      </w:pPr>
    </w:p>
    <w:p w14:paraId="2AE32AC7" w14:textId="77777777" w:rsidR="0053570D" w:rsidRDefault="00FB3963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Тема 1.6. Витаминное питание животных</w:t>
      </w:r>
    </w:p>
    <w:p w14:paraId="67ECF0E7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 о витаминной питательности кормов и классификация витаминов. Витамины с индуктивным и биокаталитическим действием и последствия их недостаточности. Основные методы контроля полноценности витаминного питания сельскохозяйственных животных. Пути решения проблемы обеспечения животных витаминами.</w:t>
      </w:r>
    </w:p>
    <w:p w14:paraId="07E2BB3E" w14:textId="77777777" w:rsidR="0053570D" w:rsidRDefault="0053570D">
      <w:pPr>
        <w:ind w:firstLine="709"/>
        <w:jc w:val="both"/>
        <w:rPr>
          <w:sz w:val="28"/>
          <w:szCs w:val="28"/>
        </w:rPr>
      </w:pPr>
    </w:p>
    <w:p w14:paraId="2035ED87" w14:textId="77777777" w:rsidR="0053570D" w:rsidRDefault="00FB3963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Раздел 2. Корма и кормовые добавки</w:t>
      </w:r>
    </w:p>
    <w:p w14:paraId="4FE609C4" w14:textId="77777777" w:rsidR="0053570D" w:rsidRDefault="00FB3963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Тема 2.1. Растительные объемистые корма</w:t>
      </w:r>
    </w:p>
    <w:p w14:paraId="4711871C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Сочные и водянистые корма</w:t>
      </w:r>
    </w:p>
    <w:p w14:paraId="06790E06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Зеленые корма. Состав и питательность зеленого корма пастбищ. Ядовитые и вредные растения сенокосов и пастбищ. Рациональное использование зеленого корма пастбищ. Состав и питательность зеленого корма посевных растений (бобовые, злаковые и бобово-злаковые смеси). Основные требования к качеству зеленого корма. Создание зеленого конвейера.</w:t>
      </w:r>
    </w:p>
    <w:p w14:paraId="6D1BAF47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Силос. Научные основы приготовления высококачественного силоса. Факторы, влияющие на процесс силосования и качество силоса. Особенности технологии силосования отдельных видов растений. Состав и питательность </w:t>
      </w:r>
      <w:r>
        <w:rPr>
          <w:sz w:val="28"/>
          <w:szCs w:val="28"/>
        </w:rPr>
        <w:lastRenderedPageBreak/>
        <w:t>силоса. Комбинированный силос. Использования химических препаратов для силосования бобовых растений. Учет и оценка качества силоса.</w:t>
      </w:r>
    </w:p>
    <w:p w14:paraId="5A203259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Сенаж. Состав и питательность сенажа. Факторы, влияющие на качество сенажа. Учет и оценка качества сенажа. </w:t>
      </w:r>
    </w:p>
    <w:p w14:paraId="20386E67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Корнеклубнеплоды и бахчевые корма. Состав, питательность и использование корнеклубнеплодов (свекла сахарная и кормовая, брюква, морковь, турнепс, картофель, топинамбур, батат). Кормовые бахчевые культуры (тыква, кабачки, арбуз). Потери питательных веществ при хранении корнеклубнеплодов и пути их сокращения*.</w:t>
      </w:r>
    </w:p>
    <w:p w14:paraId="2FF038BD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Водянистые корма. Отходы бродильного производства (барда, пивная дробина, пивные дрожжи, солодовые ростки). Отходы свеклосахарного производства (жом, кормовая патока). Отходы крахмального производства (мезга).</w:t>
      </w:r>
    </w:p>
    <w:p w14:paraId="2DBD83E7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Грубые корма</w:t>
      </w:r>
    </w:p>
    <w:p w14:paraId="5A79F535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Сено. Научные основы приготовления высококачественного сена. Приемы ускоренной сушки трав в поле. Фазы и сроки скашивания трав. Ботанический состав сена. Типы и виды сена. Питательность сена. Способы заготовки и хранение сена. Учет и оценка качества сена.</w:t>
      </w:r>
    </w:p>
    <w:p w14:paraId="13C0C640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Травяная мука и резка. Технология заготовки травяной муки и травяной резки. Способы хранения и стабилизации каротина в травяной муке.  Оценка качества травяной муки.</w:t>
      </w:r>
    </w:p>
    <w:p w14:paraId="6582507A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Солома. Химический состав и питательная ценность. Физические, химические и биологические способы подготовки соломы к скармливанию</w:t>
      </w:r>
    </w:p>
    <w:p w14:paraId="5356403F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Мякина. Веточный корм. Питательность и химический состав. Способы подготовки к скармливанию. Рациональное использование и нормы скармливания.</w:t>
      </w:r>
    </w:p>
    <w:p w14:paraId="2EEB8841" w14:textId="77777777" w:rsidR="0053570D" w:rsidRDefault="0053570D">
      <w:pPr>
        <w:ind w:firstLine="709"/>
        <w:jc w:val="both"/>
        <w:rPr>
          <w:color w:val="7030A0"/>
          <w:sz w:val="28"/>
          <w:szCs w:val="28"/>
        </w:rPr>
      </w:pPr>
    </w:p>
    <w:p w14:paraId="1CD6F783" w14:textId="77777777" w:rsidR="0053570D" w:rsidRDefault="00FB3963">
      <w:pPr>
        <w:widowControl w:val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Тема 2.2. Концентрированные корма</w:t>
      </w:r>
    </w:p>
    <w:p w14:paraId="7DE22484" w14:textId="77777777" w:rsidR="0053570D" w:rsidRDefault="00FB396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Зерновые злаковые и бобовые корма (кукуруза, овес, ячмень, пшеница, рожь, просо, сорго, горох, кормовые бобы, соя, люпин кормовой, вика, чина). Питательность и химический состав, ГОСТ к качеству зерна. Подготовка зерновых кормов к скармливанию.</w:t>
      </w:r>
    </w:p>
    <w:p w14:paraId="679FEA8A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Остатки технических производств. Остатки производств: мукомольного (пшеничные и ржаные отруби), маслоэкстракционного (жмыхи, шроты), свеклосахарного (сухой жом), крахмального (сухая мезга), спиртового и пивоваренного (сухая барда, сухая пивная дробина),. Химический состав и питательность этих кормов. Рациональное использование и нормы скармливания различным видам животных.</w:t>
      </w:r>
    </w:p>
    <w:p w14:paraId="7CF5A372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Пищевые отходы. Значение пищевых отходов в кормлении свиней. Организация сбора пищевых отходов. Хранение и подготовка к скармливанию. Приготовление гранул из пищевых отходов.</w:t>
      </w:r>
    </w:p>
    <w:p w14:paraId="768C3B28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Комбинированные корма. Полнорационные комбикорма, комбикорма-концентраты, комбикорма-добавки, премиксы.</w:t>
      </w:r>
    </w:p>
    <w:p w14:paraId="7CC6595A" w14:textId="77777777" w:rsidR="0053570D" w:rsidRDefault="0053570D">
      <w:pPr>
        <w:pStyle w:val="aff1"/>
        <w:jc w:val="both"/>
        <w:rPr>
          <w:color w:val="00B050"/>
          <w:sz w:val="28"/>
          <w:szCs w:val="28"/>
        </w:rPr>
      </w:pPr>
    </w:p>
    <w:p w14:paraId="605EBA38" w14:textId="77777777" w:rsidR="0053570D" w:rsidRDefault="00FB396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Тема 2.3. Корма животного происхождения, кормовые дрожжи и кормовые добавки</w:t>
      </w:r>
    </w:p>
    <w:p w14:paraId="2D1ADF2B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Корма животного происхождения, их питательность и рациональное использование в кормлении животных. Молоко и продукты его переработки (молоко цельное, обезжиренное молоко (обрат), сыворотка, пахта). Отходы мясной промышленности (мясная и мясокостная мука, кровяная мука, кормовой животный жир, мука из шквар). Отходы рыбной промышленности (рыбная мука, рыбный фарш, крабовая мука). Требования к качеству кормов животного происхождения.</w:t>
      </w:r>
    </w:p>
    <w:p w14:paraId="7AF052E1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Кормовые дрожжи. Кормовые добавки. Их характеристика и условия, способствующие рациональному использованию. Нормы скармливания, эффективность добавок:</w:t>
      </w:r>
    </w:p>
    <w:p w14:paraId="70A86EE8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азотсодержащие добавки в кормлении жвачных;</w:t>
      </w:r>
    </w:p>
    <w:p w14:paraId="08B3AD26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синтетические аминокислоты в кормлении свиней и птиц;</w:t>
      </w:r>
    </w:p>
    <w:p w14:paraId="70064FD0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кормовые жиры и растительные масла;</w:t>
      </w:r>
    </w:p>
    <w:p w14:paraId="3D30C391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витаминные препараты промышленного изготовления, применяемые в кормлении животных; их активность, способы и техника использования;</w:t>
      </w:r>
    </w:p>
    <w:p w14:paraId="12CB65D3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минеральные добавки - источники макро- и микроэлементов. Их характеристика, состав, способы и нормы скармливания разным видам и половозрастным группам сельскохозяйственных животных;</w:t>
      </w:r>
    </w:p>
    <w:p w14:paraId="200E0275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ферментные препараты и кормовые антибиотики для кормления свиней, птиц, молодняка крупного рогатого скота.</w:t>
      </w:r>
    </w:p>
    <w:p w14:paraId="5480FBD3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Нетрадиционные корма и кормовые добавки. Их состав, питательность, способы рационального использования (водоросли, лигнино-целлюлозные материалы, хлопка; виноградные и помидорные выжимки, кератин содержащие и кожевенные отходы; содержимое преджелудков крупного рогатого скота и желудка свиней, беспозвоночные и др.).</w:t>
      </w:r>
    </w:p>
    <w:p w14:paraId="7349A5C4" w14:textId="77777777" w:rsidR="0053570D" w:rsidRDefault="0053570D">
      <w:pPr>
        <w:ind w:firstLine="709"/>
        <w:jc w:val="both"/>
        <w:rPr>
          <w:sz w:val="28"/>
          <w:szCs w:val="28"/>
        </w:rPr>
      </w:pPr>
    </w:p>
    <w:p w14:paraId="6B69416B" w14:textId="77777777" w:rsidR="0053570D" w:rsidRDefault="00FB3963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Раздел 3. Нормированное кормление животных разных видов</w:t>
      </w:r>
    </w:p>
    <w:p w14:paraId="3FFF9165" w14:textId="77777777" w:rsidR="0053570D" w:rsidRDefault="00FB3963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Тема 3.1. Основы нормированного кормления животных</w:t>
      </w:r>
    </w:p>
    <w:p w14:paraId="4A799C58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Понятия о потребностях животных в питательных и биологически активных веществах. Методы определения потребностей животных в питательных веществах. Потребность животных в питательных веществах на «поддержание жизни». Потребность животных в питательных веществах в процессе роста.</w:t>
      </w:r>
    </w:p>
    <w:p w14:paraId="366FAED7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Потребность животных в питательных веществах в репродуктивный период. Особенности кормления беременных животных и племенных производителей. </w:t>
      </w:r>
    </w:p>
    <w:p w14:paraId="759343E5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Потребность лактирующих животных в питательных веществах. Влияние полноценности кормления лактирующих животных на качество молока.</w:t>
      </w:r>
    </w:p>
    <w:p w14:paraId="2DA0A792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Потребность животных в питательных веществах в период откорма.</w:t>
      </w:r>
    </w:p>
    <w:p w14:paraId="07495DCA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Потребность рабочих животных в питательных веществах.</w:t>
      </w:r>
    </w:p>
    <w:p w14:paraId="249FC861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Система нормированного кормления животных и ее основные элементы. Понятие о нормах кормления. Детализированные нормы кормления и их сущность.</w:t>
      </w:r>
    </w:p>
    <w:p w14:paraId="20D6FB58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Кормовые рационы и их структура. Требования к составлению рационов. Типы кормления. Режим кормления, требования к режиму кормления.</w:t>
      </w:r>
    </w:p>
    <w:p w14:paraId="72752B18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Методы контроля полноценности нормированного кормления.</w:t>
      </w:r>
    </w:p>
    <w:p w14:paraId="1403268A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методы контроля полноценности кормления применительно к разным видам и возрастным группам сельскохозяйственных животных и птиц.</w:t>
      </w:r>
    </w:p>
    <w:p w14:paraId="57EA487C" w14:textId="77777777" w:rsidR="0053570D" w:rsidRDefault="0053570D">
      <w:pPr>
        <w:pStyle w:val="af5"/>
        <w:suppressLineNumbers/>
        <w:ind w:firstLine="0"/>
        <w:rPr>
          <w:color w:val="FF0000"/>
          <w:szCs w:val="28"/>
        </w:rPr>
      </w:pPr>
    </w:p>
    <w:p w14:paraId="51EB9A68" w14:textId="77777777" w:rsidR="0053570D" w:rsidRDefault="00FB3963">
      <w:pPr>
        <w:pStyle w:val="aff1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Тема 3.2. Кормление крупного рогатого скота</w:t>
      </w:r>
    </w:p>
    <w:p w14:paraId="568F6E0F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пищеварения и обмена веществ у крупного рогатого скота и специфика его кормления.</w:t>
      </w:r>
    </w:p>
    <w:p w14:paraId="577E0CF7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Кормление племенных быков. Особенности нормированного кормления племенных быков. Нормы, корма, техника кормления.</w:t>
      </w:r>
    </w:p>
    <w:p w14:paraId="19C43F91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Кормление стельных сухостойных коров и нетелей.  Влияние уровня и полноценности кормления коров в период сухостоя на жизненность телят, продуктивность и здоровье коров. Обоснование потребностей и нормы кормления. Основные корма, рационы, их структура, техника кормления. Значение запасных питательных веществ, контроль полноценности кормления.</w:t>
      </w:r>
    </w:p>
    <w:p w14:paraId="18C75D5E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Кормление лактирующих коров.  Особенности нормированного и полноценного кормления дойных коров по периодам (фазам), потребность в питательных веществах. Рационы, их структура, техника кормления. Влияние кормления на состав, качество молока и молочных продуктов. Контроль полноценности кормления коров (протеинового, углеводного, липидного, минерального, витаминного питания коров).</w:t>
      </w:r>
    </w:p>
    <w:p w14:paraId="3355A1C3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Кормление телят и племенного молодняка. Нормированное и полноценное кормление телят  в молозивный и молочный периоды. Схемы кормления, заменитель молока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Кормление молодняка в послемолочный период. Нормы, схемы и техника кормления в молочный и послемолочный периоды. Особенности выращивания телят мясных пород.  Контроль полноценности рационов телят и молодняка крупного рогатого скота.</w:t>
      </w:r>
    </w:p>
    <w:p w14:paraId="772B7BAC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кормления телят и ремонтного молодняка в крупных и мелких специализированных фермах. Техника кормления.</w:t>
      </w:r>
    </w:p>
    <w:p w14:paraId="5A345A69" w14:textId="77777777" w:rsidR="0053570D" w:rsidRDefault="00FB3963">
      <w:pPr>
        <w:pStyle w:val="aff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Кормление крупного рогатого скота при выращивании на мясо и откорме. Особенности и нормы кормления при выращивании и откорме молодых животных на мясо и откорме взрослого скота. Потребность в питательных веществах. Основные виды и типы откорма. Нагул скота. Нормы, рационы и их структура, техника кормления. Откорм с использованием отходов пищевой промышленности, силоса или сенажа, зеленого корма и др. Особенности системы нормированного кормления при откорме в промышленных комплексах по производству говядины. Методы контроля полноценности и эффективности кормления при откорме скота. </w:t>
      </w:r>
    </w:p>
    <w:p w14:paraId="257D61C3" w14:textId="77777777" w:rsidR="0053570D" w:rsidRDefault="0053570D">
      <w:pPr>
        <w:pStyle w:val="af5"/>
        <w:suppressLineNumbers/>
        <w:ind w:firstLine="0"/>
        <w:rPr>
          <w:szCs w:val="28"/>
        </w:rPr>
      </w:pPr>
    </w:p>
    <w:p w14:paraId="561C33BB" w14:textId="77777777" w:rsidR="0053570D" w:rsidRDefault="00FB3963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Тема 3.3. Кормление овец</w:t>
      </w:r>
    </w:p>
    <w:p w14:paraId="12F96820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Хозяйственно-биологические особенности овец. Влияние уровня и полноценности кормления овец и коз на рост и качество шерсти и пуха. Кормление племенных баранов, маток при подготовке к осеменению, в период суягности и подсоса. Кормление ягнят в подсосный период и после отбивки. Кормление валухов шерстных пород. Откорм овец. Нормы кормления и рационы овец различных породных, половых и возрастных групп. </w:t>
      </w:r>
    </w:p>
    <w:p w14:paraId="051C4947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Методы контроля полноценности кормления овец и коз. Кормление овец при пастбищном и стойловом содержании. </w:t>
      </w:r>
    </w:p>
    <w:p w14:paraId="2933DE5E" w14:textId="77777777" w:rsidR="0053570D" w:rsidRDefault="0053570D">
      <w:pPr>
        <w:ind w:firstLine="709"/>
        <w:jc w:val="center"/>
        <w:rPr>
          <w:sz w:val="28"/>
          <w:szCs w:val="28"/>
        </w:rPr>
      </w:pPr>
    </w:p>
    <w:p w14:paraId="45E6911E" w14:textId="77777777" w:rsidR="0053570D" w:rsidRDefault="00FB3963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Тема 3.4. Кормление собак</w:t>
      </w:r>
    </w:p>
    <w:p w14:paraId="395A04FD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пищеварения, потребность собак в энергии и  питательных веществах взрослых животных и молодняка. Кормовые продукты для собак (животного и растительного происхождения, кормовые добавки, консервы). Кормление собак (кобелей, сук, молодняка). Нормы, корма, техника кормления. Кормление служебных собак. Диетическое кормление собак.</w:t>
      </w:r>
    </w:p>
    <w:p w14:paraId="4D7E36A0" w14:textId="77777777" w:rsidR="0053570D" w:rsidRDefault="0053570D">
      <w:pPr>
        <w:pStyle w:val="af5"/>
        <w:suppressLineNumbers/>
        <w:ind w:firstLine="0"/>
        <w:rPr>
          <w:szCs w:val="28"/>
        </w:rPr>
      </w:pPr>
    </w:p>
    <w:p w14:paraId="7E02745C" w14:textId="77777777" w:rsidR="0053570D" w:rsidRDefault="0053570D">
      <w:pPr>
        <w:pStyle w:val="af5"/>
        <w:suppressLineNumbers/>
        <w:ind w:firstLine="0"/>
        <w:rPr>
          <w:szCs w:val="28"/>
        </w:rPr>
      </w:pPr>
    </w:p>
    <w:p w14:paraId="3F36DE44" w14:textId="77777777" w:rsidR="0053570D" w:rsidRDefault="00FB3963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Тема 3.5. Кормление свиней</w:t>
      </w:r>
    </w:p>
    <w:p w14:paraId="36F99F76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Биологические и хозяйственные особенности свиней.  Нормирование протеинового, витаминного, минерального питания свиней в связи с биологическими и хозяйственными их особенностями (особенности пищеварения, плодовитость, скороспелость). Режим кормления свиней.</w:t>
      </w:r>
    </w:p>
    <w:p w14:paraId="216733A8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Кормление хряков-производителей. Влияние кормления на качество спермы у хряков. Нормы, рационы, корма и техника кормления.</w:t>
      </w:r>
    </w:p>
    <w:p w14:paraId="0F3579F1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Кормление свиноматок. Кормление холостых, супоросных и подсосных свиноматок. Нормы, корма, рационы и их структура, техника кормления. </w:t>
      </w:r>
    </w:p>
    <w:p w14:paraId="1193D816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Кормление поросят и племенного молодняка свиней. Кормление поросят-сосунов. Организация их подкормки. Кормление поросят-отъемышей. Кормление племенного молодняка свиней. Нормы, корма, рационы, их структура, типы и техника кормления. </w:t>
      </w:r>
    </w:p>
    <w:p w14:paraId="6FD58D0B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Откорм свиней. Мясной и беконный откорм. Откорм свиней до жирных кондиций.</w:t>
      </w:r>
    </w:p>
    <w:p w14:paraId="6E90E304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полноценности кормления свиней.</w:t>
      </w:r>
    </w:p>
    <w:p w14:paraId="476212C1" w14:textId="77777777" w:rsidR="0053570D" w:rsidRDefault="0053570D">
      <w:pPr>
        <w:pStyle w:val="af5"/>
        <w:suppressLineNumbers/>
        <w:ind w:firstLine="0"/>
        <w:rPr>
          <w:szCs w:val="28"/>
        </w:rPr>
      </w:pPr>
    </w:p>
    <w:p w14:paraId="18764B29" w14:textId="77777777" w:rsidR="0053570D" w:rsidRDefault="00FB3963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Тема 3.6. Кормление лошадей</w:t>
      </w:r>
    </w:p>
    <w:p w14:paraId="0D2E1D98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пищеварения у лошадей. </w:t>
      </w:r>
    </w:p>
    <w:p w14:paraId="3D31FE73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Кормление рабочих лошадей. Кормление неработающих (гулевых) лошадей. Кормление лошадей при легкой, средней и тяжелой работе. Кормовые нормы, корма, техника кормления. Режим кормления рабочих лошадей. </w:t>
      </w:r>
    </w:p>
    <w:p w14:paraId="41FB5E64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Кормление племенных лошадей. Обоснование потребностей и нормы кормления племенных лошадей (холостых, жеребых и лактирующих кобыл, жеребцов-производителей, жеребят и молодняка лошадей).  Корма, рационы, </w:t>
      </w:r>
      <w:r>
        <w:rPr>
          <w:sz w:val="28"/>
          <w:szCs w:val="28"/>
        </w:rPr>
        <w:lastRenderedPageBreak/>
        <w:t xml:space="preserve">тип и техника кормления. Особенности кормления жеребят в период подсоса и после отъема. </w:t>
      </w:r>
    </w:p>
    <w:p w14:paraId="6360E949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Кормление спортивных лошадей. Кормление лошадей при производстве кумыса и конины. Контроль полноценности кормления.</w:t>
      </w:r>
    </w:p>
    <w:p w14:paraId="17E26FE3" w14:textId="77777777" w:rsidR="0053570D" w:rsidRDefault="0053570D">
      <w:pPr>
        <w:pStyle w:val="af5"/>
        <w:suppressLineNumbers/>
        <w:ind w:firstLine="0"/>
        <w:rPr>
          <w:szCs w:val="28"/>
        </w:rPr>
      </w:pPr>
    </w:p>
    <w:p w14:paraId="64EB0D30" w14:textId="77777777" w:rsidR="0053570D" w:rsidRDefault="00FB3963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Тема 3.7. Кормление птицы</w:t>
      </w:r>
    </w:p>
    <w:p w14:paraId="2865CD58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пищеварения, обмена веществ и нормирования кормления птицы. Потребность сельскохозяйственных птиц в питательных веществах в связи с особенностями пищеварения и обмена веществ. Нормирование энергии, питательных биологически активных веществ при сухом и комбинированном типах кормления птиц.</w:t>
      </w:r>
    </w:p>
    <w:p w14:paraId="648379D1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кормления кур племенного стада. Обоснование потребностей, нормы кормления кур-несушек при производстве товарного и племенного яйца. Корма, рационы и их структура, техника кормления. Кормление цыплят и молодняка кур. Кормление цыплят-бройлеров. Особенности обмена веществ. Система нормированного кормления молодняка птиц, ремонтного молодняка по периодам выращивания, цыплят-бройлеров. Нормы кормления, рационы, корма, комбикорма.</w:t>
      </w:r>
    </w:p>
    <w:p w14:paraId="22E52064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кормления индеек, водоплавающих птиц и др. Нормы, корма, рационы, техника кормления.</w:t>
      </w:r>
    </w:p>
    <w:p w14:paraId="4B187185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методы контроля полноценности и эффективности кормления. Техника кормления птиц при разной технологии содержания. </w:t>
      </w:r>
    </w:p>
    <w:p w14:paraId="03C7E951" w14:textId="77777777" w:rsidR="0053570D" w:rsidRDefault="0053570D">
      <w:pPr>
        <w:pStyle w:val="af8"/>
        <w:suppressLineNumbers/>
        <w:jc w:val="both"/>
        <w:rPr>
          <w:rFonts w:ascii="Times New Roman" w:hAnsi="Times New Roman"/>
          <w:sz w:val="28"/>
          <w:szCs w:val="28"/>
        </w:rPr>
      </w:pPr>
    </w:p>
    <w:p w14:paraId="274E6E6B" w14:textId="77777777" w:rsidR="0053570D" w:rsidRDefault="00FB3963">
      <w:pPr>
        <w:pStyle w:val="aff3"/>
        <w:numPr>
          <w:ilvl w:val="0"/>
          <w:numId w:val="8"/>
        </w:numPr>
        <w:tabs>
          <w:tab w:val="left" w:pos="42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Рекомендуемые образовательные технологии</w:t>
      </w:r>
    </w:p>
    <w:p w14:paraId="06EEB5DF" w14:textId="77777777" w:rsidR="0053570D" w:rsidRDefault="0053570D">
      <w:pPr>
        <w:pStyle w:val="aff3"/>
        <w:spacing w:after="0" w:line="240" w:lineRule="auto"/>
        <w:ind w:left="425"/>
        <w:rPr>
          <w:rFonts w:ascii="Times New Roman" w:hAnsi="Times New Roman"/>
          <w:b/>
          <w:sz w:val="28"/>
          <w:szCs w:val="28"/>
        </w:rPr>
      </w:pPr>
    </w:p>
    <w:p w14:paraId="0EC3EBEE" w14:textId="77777777" w:rsidR="0053570D" w:rsidRDefault="00FB3963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Изучение дисциплины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Кормление животных</w:t>
      </w:r>
      <w:r>
        <w:rPr>
          <w:sz w:val="28"/>
          <w:szCs w:val="28"/>
        </w:rPr>
        <w:t xml:space="preserve">» </w:t>
      </w:r>
      <w:r>
        <w:rPr>
          <w:bCs/>
          <w:sz w:val="28"/>
          <w:szCs w:val="28"/>
        </w:rPr>
        <w:t>осуществляется на занятиях лекционного и семинарского типа.</w:t>
      </w:r>
    </w:p>
    <w:p w14:paraId="0D3EBA9E" w14:textId="77777777" w:rsidR="0053570D" w:rsidRDefault="00FB3963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Занятие лекционного типа проводятся в форме </w:t>
      </w:r>
      <w:r>
        <w:rPr>
          <w:sz w:val="28"/>
          <w:szCs w:val="28"/>
        </w:rPr>
        <w:t>систематического, последовательного, монологического изложения преподавателем-лектором учебного материала, как правило, теоретического характера и с применением технических средств обучения. Такое занятие представляет собой элемент технологии представления учебного материала путем логически стройного, систематически последовательного и ясного изложения.</w:t>
      </w:r>
    </w:p>
    <w:p w14:paraId="3A89F8DE" w14:textId="77777777" w:rsidR="0053570D" w:rsidRDefault="00FB3963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Занятие семинарского типа проводятся в форме семинарского </w:t>
      </w:r>
      <w:r>
        <w:rPr>
          <w:bCs/>
          <w:sz w:val="28"/>
          <w:szCs w:val="28"/>
        </w:rPr>
        <w:br/>
        <w:t>и практического занятия.</w:t>
      </w:r>
    </w:p>
    <w:p w14:paraId="5A1D42B3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практических занятий используются: учебная литература, видеофильмы по заготовке кормов (сено, силос, травяная мука), кормлению животных.</w:t>
      </w:r>
    </w:p>
    <w:p w14:paraId="2F94B601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темам № 2.1. и 3.2. проводится с выездом </w:t>
      </w:r>
      <w:r>
        <w:rPr>
          <w:sz w:val="28"/>
          <w:szCs w:val="28"/>
        </w:rPr>
        <w:br/>
        <w:t xml:space="preserve">в </w:t>
      </w:r>
      <w:r>
        <w:rPr>
          <w:rStyle w:val="af"/>
          <w:b w:val="0"/>
          <w:i w:val="0"/>
          <w:color w:val="auto"/>
          <w:sz w:val="28"/>
          <w:szCs w:val="28"/>
        </w:rPr>
        <w:t>животноводческое хозяйство</w:t>
      </w:r>
      <w:r>
        <w:rPr>
          <w:spacing w:val="-6"/>
          <w:sz w:val="28"/>
          <w:szCs w:val="28"/>
        </w:rPr>
        <w:t xml:space="preserve">, с целью </w:t>
      </w:r>
      <w:r>
        <w:rPr>
          <w:sz w:val="28"/>
          <w:szCs w:val="28"/>
        </w:rPr>
        <w:t>знакомства с основными видами кормов, кормлением и содержанием крупного рогатого скота</w:t>
      </w:r>
      <w:r>
        <w:rPr>
          <w:spacing w:val="-6"/>
          <w:sz w:val="28"/>
          <w:szCs w:val="28"/>
        </w:rPr>
        <w:t>.</w:t>
      </w:r>
    </w:p>
    <w:p w14:paraId="77170A32" w14:textId="77777777" w:rsidR="0053570D" w:rsidRDefault="00FB3963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Самостоятельная работа обучающихся организуется в следующих формах и видах:</w:t>
      </w:r>
    </w:p>
    <w:p w14:paraId="49EF0518" w14:textId="77777777" w:rsidR="0053570D" w:rsidRDefault="00FB3963">
      <w:pPr>
        <w:ind w:firstLine="709"/>
        <w:jc w:val="both"/>
      </w:pPr>
      <w:r>
        <w:rPr>
          <w:sz w:val="28"/>
          <w:szCs w:val="26"/>
        </w:rPr>
        <w:t xml:space="preserve">Подготовка доклада (сообщения). Доклад (сообщение) – вид самостоятельной работы, способствует формированию навыков </w:t>
      </w:r>
      <w:r>
        <w:rPr>
          <w:sz w:val="28"/>
          <w:szCs w:val="26"/>
        </w:rPr>
        <w:lastRenderedPageBreak/>
        <w:t xml:space="preserve">исследовательской работы, расширяет познавательные интересы, приучает критически мыслить. Необходимо выразить свое мнение по поводу поставленных вопросов и построить свой ответ в логической взаимосвязи </w:t>
      </w:r>
      <w:r>
        <w:rPr>
          <w:sz w:val="28"/>
          <w:szCs w:val="26"/>
        </w:rPr>
        <w:br/>
        <w:t>с уже высказанными суждениями.</w:t>
      </w:r>
    </w:p>
    <w:p w14:paraId="71A336F8" w14:textId="77777777" w:rsidR="0053570D" w:rsidRDefault="00FB3963">
      <w:pPr>
        <w:ind w:firstLine="709"/>
        <w:jc w:val="both"/>
      </w:pPr>
      <w:r>
        <w:rPr>
          <w:sz w:val="28"/>
          <w:szCs w:val="26"/>
        </w:rPr>
        <w:t xml:space="preserve">При подготовке докладов (сообщений) обучающийся должен правильно оценить выбранный для освещения вопрос, воспользовавшись учебной и дополнительной литературой, а также электронной базой данных </w:t>
      </w:r>
      <w:r>
        <w:rPr>
          <w:sz w:val="28"/>
          <w:szCs w:val="26"/>
        </w:rPr>
        <w:br/>
        <w:t xml:space="preserve">по изучаемой проблеме. </w:t>
      </w:r>
    </w:p>
    <w:p w14:paraId="1D80AC5A" w14:textId="77777777" w:rsidR="0053570D" w:rsidRDefault="00FB3963">
      <w:pPr>
        <w:pStyle w:val="97"/>
        <w:spacing w:beforeAutospacing="0" w:afterAutospacing="0"/>
        <w:jc w:val="both"/>
      </w:pPr>
      <w:r>
        <w:rPr>
          <w:spacing w:val="-2"/>
          <w:sz w:val="28"/>
          <w:szCs w:val="26"/>
        </w:rPr>
        <w:t xml:space="preserve">Написание реферата включает: </w:t>
      </w:r>
      <w:r>
        <w:rPr>
          <w:sz w:val="28"/>
          <w:szCs w:val="26"/>
        </w:rPr>
        <w:t>выбор темы;подбор нормативных актов, специальной литературы и иных источников, их изучение;составление плана;написание текста работы и ее оформление;устное изложение реферата.</w:t>
      </w:r>
    </w:p>
    <w:p w14:paraId="6C60ADAB" w14:textId="77777777" w:rsidR="0053570D" w:rsidRDefault="00FB3963">
      <w:pPr>
        <w:pStyle w:val="97"/>
        <w:spacing w:beforeAutospacing="0" w:afterAutospacing="0"/>
        <w:jc w:val="both"/>
      </w:pPr>
      <w:r>
        <w:rPr>
          <w:sz w:val="28"/>
          <w:szCs w:val="26"/>
        </w:rPr>
        <w:t xml:space="preserve">Реферат пишется по проблемным вопросам кормления животных. Обучающийся при желании может сам предложить ту или иную тему, предварительно согласовав ее с научным руководителем. Содержание реферата обучающийся докладывает на семинаре, научном кружке, научной конференции. Предварительно подготовив тезисы доклада, обучающийся </w:t>
      </w:r>
      <w:r>
        <w:rPr>
          <w:sz w:val="28"/>
          <w:szCs w:val="26"/>
        </w:rPr>
        <w:br/>
        <w:t xml:space="preserve">в течение 7–10 минут должен кратко изложить основные положения своей </w:t>
      </w:r>
      <w:r>
        <w:rPr>
          <w:sz w:val="28"/>
          <w:szCs w:val="28"/>
        </w:rPr>
        <w:t xml:space="preserve">работы. После доклада автор отвечает на вопросы, преподаватель отмечает его сильные и слабые стороны. </w:t>
      </w:r>
    </w:p>
    <w:p w14:paraId="53F36312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курсового проекта.</w:t>
      </w:r>
    </w:p>
    <w:p w14:paraId="3B2C7D62" w14:textId="77777777" w:rsidR="0053570D" w:rsidRDefault="00FB3963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Курсовой проект является самостоятельным творчеством обучаюшегося, позволяющим судить о его знаниях в области кормления животных и проверки подготовленности будущего специалиста. При выполнении курсового проекта обучающийся показывает способность раскрыть выбранную тему, умение работать с различными источниками информации, анализировать данные, аргументировать сделанные в работе выводы. В процессе исследования литературных источников рекомендуется следовать составленному плану написания курсового проекта, помощь в составлении которого может оказать преподаватель. Следует соблюдать требования, предъявляемых к оформлению курсового проекта. Это касается структуры курсового проекта, ссылкам на нормативные акты, литературные источники, критериям ее оценки, последовательность расположения иллюстративного и графического материала. </w:t>
      </w:r>
    </w:p>
    <w:p w14:paraId="34D2FC42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оформлению курсового проекта </w:t>
      </w:r>
      <w:r>
        <w:rPr>
          <w:spacing w:val="-4"/>
          <w:sz w:val="28"/>
          <w:szCs w:val="28"/>
        </w:rPr>
        <w:t xml:space="preserve">установлены </w:t>
      </w:r>
      <w:r>
        <w:rPr>
          <w:rFonts w:eastAsia="Calibri"/>
          <w:bCs/>
          <w:iCs/>
          <w:sz w:val="28"/>
          <w:szCs w:val="28"/>
          <w:lang w:eastAsia="en-US"/>
        </w:rPr>
        <w:t xml:space="preserve">в соответствии с </w:t>
      </w:r>
      <w:r>
        <w:rPr>
          <w:sz w:val="28"/>
          <w:szCs w:val="28"/>
        </w:rPr>
        <w:t>Положением о курсовой работе (курсовом проекте) в ФКОУ ВО Пермский институт ФСИН России</w:t>
      </w:r>
      <w:r>
        <w:rPr>
          <w:rFonts w:eastAsia="SimSun"/>
          <w:sz w:val="28"/>
          <w:szCs w:val="28"/>
        </w:rPr>
        <w:t>.</w:t>
      </w:r>
      <w:bookmarkStart w:id="4" w:name="_Hlk40725495"/>
      <w:bookmarkEnd w:id="4"/>
    </w:p>
    <w:p w14:paraId="1D2439C9" w14:textId="77777777" w:rsidR="0053570D" w:rsidRDefault="00FB3963">
      <w:pPr>
        <w:pStyle w:val="97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Практическая подготовка реализуются путем проведения лекционных </w:t>
      </w:r>
      <w:r>
        <w:rPr>
          <w:sz w:val="28"/>
          <w:szCs w:val="28"/>
        </w:rPr>
        <w:br/>
        <w:t>и практических занятий, предусматривающих участие обучающихся</w:t>
      </w:r>
      <w:r>
        <w:rPr>
          <w:sz w:val="28"/>
          <w:szCs w:val="28"/>
        </w:rPr>
        <w:br/>
        <w:t xml:space="preserve">в выполнении элементов работ, связанных с будущей профессиональной деятельности. </w:t>
      </w:r>
    </w:p>
    <w:p w14:paraId="11C98447" w14:textId="77777777" w:rsidR="0053570D" w:rsidRDefault="0053570D">
      <w:pPr>
        <w:ind w:firstLine="709"/>
        <w:jc w:val="both"/>
        <w:rPr>
          <w:szCs w:val="28"/>
        </w:rPr>
      </w:pPr>
      <w:bookmarkStart w:id="5" w:name="_Hlk40722765"/>
      <w:bookmarkEnd w:id="5"/>
    </w:p>
    <w:p w14:paraId="7AE44A5E" w14:textId="77777777" w:rsidR="0053570D" w:rsidRDefault="0053570D">
      <w:pPr>
        <w:rPr>
          <w:b/>
          <w:sz w:val="28"/>
          <w:szCs w:val="28"/>
        </w:rPr>
      </w:pPr>
    </w:p>
    <w:p w14:paraId="2305E94B" w14:textId="77777777" w:rsidR="0053570D" w:rsidRDefault="00FB3963">
      <w:pPr>
        <w:pStyle w:val="aff3"/>
        <w:numPr>
          <w:ilvl w:val="0"/>
          <w:numId w:val="8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учебно-методического обеспечения</w:t>
      </w:r>
      <w:r>
        <w:rPr>
          <w:rFonts w:ascii="Times New Roman" w:hAnsi="Times New Roman"/>
          <w:b/>
          <w:sz w:val="28"/>
          <w:szCs w:val="28"/>
        </w:rPr>
        <w:br/>
        <w:t>для самостоятельной работы обучающихся по дисциплине</w:t>
      </w:r>
    </w:p>
    <w:p w14:paraId="34D3A083" w14:textId="77777777" w:rsidR="0053570D" w:rsidRDefault="0053570D">
      <w:pPr>
        <w:pStyle w:val="aff3"/>
        <w:rPr>
          <w:rFonts w:ascii="Times New Roman" w:hAnsi="Times New Roman"/>
          <w:b/>
          <w:sz w:val="28"/>
          <w:szCs w:val="28"/>
        </w:rPr>
      </w:pPr>
    </w:p>
    <w:p w14:paraId="35C19942" w14:textId="77777777" w:rsidR="0053570D" w:rsidRDefault="00FB3963">
      <w:pPr>
        <w:pStyle w:val="aff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Методические рекомендации обучающимся для подготовки </w:t>
      </w:r>
      <w:r>
        <w:rPr>
          <w:rFonts w:ascii="Times New Roman" w:hAnsi="Times New Roman"/>
          <w:sz w:val="28"/>
          <w:szCs w:val="28"/>
        </w:rPr>
        <w:br/>
        <w:t>к семинарам и практическим занятиям по дисциплине «</w:t>
      </w:r>
      <w:r>
        <w:rPr>
          <w:rFonts w:ascii="Times New Roman" w:hAnsi="Times New Roman"/>
          <w:bCs/>
          <w:sz w:val="28"/>
          <w:szCs w:val="28"/>
        </w:rPr>
        <w:t>Кормление животных</w:t>
      </w:r>
      <w:r>
        <w:rPr>
          <w:rFonts w:ascii="Times New Roman" w:hAnsi="Times New Roman"/>
          <w:sz w:val="28"/>
          <w:szCs w:val="28"/>
        </w:rPr>
        <w:t xml:space="preserve">» </w:t>
      </w:r>
      <w:hyperlink w:tgtFrame="rabs">
        <w:r>
          <w:rPr>
            <w:rFonts w:ascii="Times New Roman" w:hAnsi="Times New Roman"/>
            <w:sz w:val="28"/>
            <w:szCs w:val="28"/>
          </w:rPr>
          <w:t>по направлению подготовки 36.03.02 – Зоотехния.</w:t>
        </w:r>
      </w:hyperlink>
      <w:r>
        <w:rPr>
          <w:rFonts w:ascii="Times New Roman" w:hAnsi="Times New Roman"/>
          <w:sz w:val="28"/>
          <w:szCs w:val="28"/>
        </w:rPr>
        <w:t xml:space="preserve">[Электронный ресурс]  / ФКОУ ВО Пермский институт ФСИН России. – Пермь, 2019. – 70 с. - Режим доступа: </w:t>
      </w:r>
      <w:hyperlink r:id="rId8">
        <w:r>
          <w:rPr>
            <w:rFonts w:ascii="Times New Roman" w:hAnsi="Times New Roman"/>
            <w:sz w:val="28"/>
            <w:szCs w:val="28"/>
          </w:rPr>
          <w:t>https://pi.fsin.gov.ru/elektronnaya-informatsionno-obrazovatelnaya-sreda-instituta/</w:t>
        </w:r>
      </w:hyperlink>
      <w:r>
        <w:rPr>
          <w:rFonts w:ascii="Times New Roman" w:hAnsi="Times New Roman"/>
          <w:sz w:val="28"/>
          <w:szCs w:val="28"/>
        </w:rPr>
        <w:t>.</w:t>
      </w:r>
      <w:bookmarkStart w:id="6" w:name="_Hlk40699772"/>
      <w:bookmarkEnd w:id="6"/>
    </w:p>
    <w:p w14:paraId="5F214062" w14:textId="77777777" w:rsidR="0053570D" w:rsidRDefault="00FB3963">
      <w:pPr>
        <w:pStyle w:val="aff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рекомендации по организации самостоятельной работы обучающихся </w:t>
      </w:r>
      <w:r>
        <w:rPr>
          <w:rFonts w:ascii="Times New Roman" w:hAnsi="Times New Roman"/>
          <w:bCs/>
          <w:sz w:val="28"/>
          <w:szCs w:val="28"/>
        </w:rPr>
        <w:t>по дисциплине «Кормление животных</w:t>
      </w:r>
      <w:r>
        <w:rPr>
          <w:rFonts w:ascii="Times New Roman" w:hAnsi="Times New Roman"/>
          <w:sz w:val="28"/>
          <w:szCs w:val="28"/>
        </w:rPr>
        <w:t xml:space="preserve">» </w:t>
      </w:r>
      <w:hyperlink w:tgtFrame="rabs">
        <w:r>
          <w:rPr>
            <w:rFonts w:ascii="Times New Roman" w:hAnsi="Times New Roman"/>
            <w:sz w:val="28"/>
            <w:szCs w:val="28"/>
          </w:rPr>
          <w:t>по направлению подготовки 36.03.02 – Зоотехния.</w:t>
        </w:r>
      </w:hyperlink>
      <w:r>
        <w:rPr>
          <w:rFonts w:ascii="Times New Roman" w:hAnsi="Times New Roman"/>
          <w:sz w:val="28"/>
          <w:szCs w:val="28"/>
        </w:rPr>
        <w:t xml:space="preserve">[Электронный ресурс]  / ФКОУ ВО Пермский институт ФСИН России. – Пермь, 2019. – 44 с. - Режим доступа: </w:t>
      </w:r>
      <w:hyperlink r:id="rId9">
        <w:r>
          <w:rPr>
            <w:rFonts w:ascii="Times New Roman" w:hAnsi="Times New Roman"/>
            <w:sz w:val="28"/>
            <w:szCs w:val="28"/>
          </w:rPr>
          <w:t>https://pi.fsin.gov.ru/elektronnaya-informatsionno-obrazovatelnaya-sreda-instituta/</w:t>
        </w:r>
      </w:hyperlink>
      <w:r>
        <w:rPr>
          <w:rFonts w:ascii="Times New Roman" w:hAnsi="Times New Roman"/>
          <w:sz w:val="28"/>
          <w:szCs w:val="28"/>
        </w:rPr>
        <w:t>.</w:t>
      </w:r>
    </w:p>
    <w:p w14:paraId="19AFCD6A" w14:textId="77777777" w:rsidR="0053570D" w:rsidRDefault="0053570D">
      <w:pPr>
        <w:tabs>
          <w:tab w:val="left" w:pos="1134"/>
        </w:tabs>
        <w:jc w:val="both"/>
        <w:rPr>
          <w:sz w:val="28"/>
          <w:szCs w:val="28"/>
        </w:rPr>
      </w:pPr>
    </w:p>
    <w:p w14:paraId="08681EDF" w14:textId="77777777" w:rsidR="0053570D" w:rsidRDefault="0053570D">
      <w:pPr>
        <w:tabs>
          <w:tab w:val="left" w:pos="1134"/>
        </w:tabs>
        <w:jc w:val="both"/>
        <w:rPr>
          <w:sz w:val="28"/>
          <w:szCs w:val="28"/>
        </w:rPr>
      </w:pPr>
    </w:p>
    <w:p w14:paraId="1D750FCE" w14:textId="77777777" w:rsidR="0053570D" w:rsidRDefault="0053570D">
      <w:pPr>
        <w:tabs>
          <w:tab w:val="left" w:pos="1134"/>
        </w:tabs>
        <w:jc w:val="both"/>
        <w:rPr>
          <w:sz w:val="28"/>
          <w:szCs w:val="28"/>
        </w:rPr>
      </w:pPr>
    </w:p>
    <w:p w14:paraId="2EEC0D8E" w14:textId="77777777" w:rsidR="0053570D" w:rsidRDefault="00FB3963">
      <w:pPr>
        <w:pStyle w:val="97"/>
        <w:numPr>
          <w:ilvl w:val="0"/>
          <w:numId w:val="9"/>
        </w:numPr>
        <w:tabs>
          <w:tab w:val="left" w:pos="567"/>
        </w:tabs>
        <w:spacing w:beforeAutospacing="0" w:afterAutospacing="0"/>
        <w:jc w:val="center"/>
        <w:rPr>
          <w:b/>
          <w:sz w:val="28"/>
        </w:rPr>
      </w:pPr>
      <w:r>
        <w:rPr>
          <w:b/>
          <w:sz w:val="28"/>
        </w:rPr>
        <w:t>Оценочные материалы для проведения промежуточной аттестации обучающихся по дисциплине</w:t>
      </w:r>
    </w:p>
    <w:p w14:paraId="30D0D182" w14:textId="77777777" w:rsidR="0053570D" w:rsidRDefault="0053570D">
      <w:pPr>
        <w:tabs>
          <w:tab w:val="left" w:pos="0"/>
        </w:tabs>
        <w:jc w:val="center"/>
        <w:rPr>
          <w:b/>
          <w:iCs/>
          <w:sz w:val="28"/>
          <w:szCs w:val="28"/>
        </w:rPr>
      </w:pPr>
    </w:p>
    <w:p w14:paraId="560248A9" w14:textId="77777777" w:rsidR="0053570D" w:rsidRDefault="00FB3963">
      <w:pPr>
        <w:pStyle w:val="1b"/>
        <w:numPr>
          <w:ilvl w:val="1"/>
          <w:numId w:val="9"/>
        </w:numPr>
        <w:tabs>
          <w:tab w:val="left" w:pos="567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Описание критериев оценивания индикаторов достижения компетенций</w:t>
      </w:r>
    </w:p>
    <w:p w14:paraId="30AA4C78" w14:textId="77777777" w:rsidR="0053570D" w:rsidRDefault="0053570D">
      <w:pPr>
        <w:ind w:left="709"/>
        <w:jc w:val="both"/>
        <w:rPr>
          <w:rFonts w:eastAsia="Calibri"/>
          <w:b/>
          <w:i/>
          <w:iCs/>
          <w:sz w:val="28"/>
          <w:szCs w:val="28"/>
          <w:lang w:eastAsia="en-US"/>
        </w:rPr>
      </w:pPr>
    </w:p>
    <w:tbl>
      <w:tblPr>
        <w:tblW w:w="9712" w:type="dxa"/>
        <w:tblLayout w:type="fixed"/>
        <w:tblLook w:val="04A0" w:firstRow="1" w:lastRow="0" w:firstColumn="1" w:lastColumn="0" w:noHBand="0" w:noVBand="1"/>
      </w:tblPr>
      <w:tblGrid>
        <w:gridCol w:w="2660"/>
        <w:gridCol w:w="7052"/>
      </w:tblGrid>
      <w:tr w:rsidR="0053570D" w14:paraId="6AAB1E0C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45F9A" w14:textId="77777777" w:rsidR="0053570D" w:rsidRDefault="00FB3963">
            <w:pPr>
              <w:pStyle w:val="1b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Шкала оценивания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45FC7" w14:textId="77777777" w:rsidR="0053570D" w:rsidRDefault="00FB3963">
            <w:pPr>
              <w:pStyle w:val="1b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Критерии оценивания сформированности показателей (компетенций/индикаторов достижения компетенций)</w:t>
            </w:r>
          </w:p>
        </w:tc>
      </w:tr>
      <w:tr w:rsidR="0053570D" w14:paraId="15B05980" w14:textId="77777777">
        <w:trPr>
          <w:trHeight w:val="369"/>
        </w:trPr>
        <w:tc>
          <w:tcPr>
            <w:tcW w:w="9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C9A83" w14:textId="77777777" w:rsidR="0053570D" w:rsidRDefault="00FB3963">
            <w:pPr>
              <w:pStyle w:val="1b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Форма промежуточной аттестации – </w:t>
            </w:r>
            <w:r>
              <w:rPr>
                <w:rFonts w:ascii="Times New Roman" w:hAnsi="Times New Roman"/>
                <w:b/>
                <w:sz w:val="24"/>
              </w:rPr>
              <w:t>зачет</w:t>
            </w:r>
          </w:p>
        </w:tc>
      </w:tr>
      <w:tr w:rsidR="0053570D" w14:paraId="047BF8D1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64909" w14:textId="77777777" w:rsidR="0053570D" w:rsidRDefault="00FB3963">
            <w:pPr>
              <w:pStyle w:val="1b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«не зачтено»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CA753" w14:textId="77777777" w:rsidR="0053570D" w:rsidRDefault="00FB3963">
            <w:pPr>
              <w:pStyle w:val="25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Выставляется обучающемуся, не продемонстрировавшему сформированности базового (порогового) уровня предусмотренных образовательным стандартом компетенций, не сформулировавшему или сформулировавшему неправильные, содержащие существенные неточности ответы на вопросы и задания экзаменационного билета, дополнительные вопросы, не сумевшему привести достаточно обоснованную аргументацию, испытывающему существенные затруднения, при отсутствии необходимых навыков и умений в решении практических задач.</w:t>
            </w:r>
          </w:p>
        </w:tc>
      </w:tr>
      <w:tr w:rsidR="0053570D" w14:paraId="418D6EE7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51F5A" w14:textId="77777777" w:rsidR="0053570D" w:rsidRDefault="00FB3963">
            <w:pPr>
              <w:pStyle w:val="1b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«зачтено»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086BB" w14:textId="77777777" w:rsidR="0053570D" w:rsidRDefault="00FB3963">
            <w:pPr>
              <w:pStyle w:val="25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Выставляется обучающемуся, сформулировавшему исчерпывающие и правильные ответы на все вопросы и практические задания экзаменационного билета, дополнительные вопросы, обоснованные развернутой, логически стройной аргументацией с использованием положений теоретических, отраслевых, прикладных наук, показавшему глубокие и всесторонние теоретические знания, грамотное использование приобретенных навыков и умений при решении практических задач.</w:t>
            </w:r>
          </w:p>
        </w:tc>
      </w:tr>
    </w:tbl>
    <w:p w14:paraId="69E46BE2" w14:textId="77777777" w:rsidR="0053570D" w:rsidRDefault="0053570D">
      <w:pPr>
        <w:ind w:left="709"/>
        <w:jc w:val="both"/>
        <w:rPr>
          <w:rFonts w:eastAsia="Calibri"/>
          <w:b/>
          <w:i/>
          <w:iCs/>
          <w:sz w:val="28"/>
          <w:szCs w:val="28"/>
          <w:lang w:eastAsia="en-US"/>
        </w:rPr>
      </w:pPr>
    </w:p>
    <w:p w14:paraId="7B0BA061" w14:textId="77777777" w:rsidR="0053570D" w:rsidRDefault="0053570D">
      <w:pPr>
        <w:jc w:val="both"/>
        <w:rPr>
          <w:rFonts w:eastAsia="Calibri"/>
          <w:b/>
          <w:i/>
          <w:iCs/>
          <w:sz w:val="28"/>
          <w:szCs w:val="28"/>
          <w:lang w:eastAsia="en-US"/>
        </w:rPr>
      </w:pPr>
    </w:p>
    <w:tbl>
      <w:tblPr>
        <w:tblW w:w="9712" w:type="dxa"/>
        <w:tblLayout w:type="fixed"/>
        <w:tblLook w:val="04A0" w:firstRow="1" w:lastRow="0" w:firstColumn="1" w:lastColumn="0" w:noHBand="0" w:noVBand="1"/>
      </w:tblPr>
      <w:tblGrid>
        <w:gridCol w:w="2660"/>
        <w:gridCol w:w="7052"/>
      </w:tblGrid>
      <w:tr w:rsidR="0053570D" w14:paraId="1F85EFDC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49CEE" w14:textId="77777777" w:rsidR="0053570D" w:rsidRDefault="00FB3963">
            <w:pPr>
              <w:pStyle w:val="310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Шкала оценивания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51B53" w14:textId="77777777" w:rsidR="0053570D" w:rsidRDefault="00FB3963">
            <w:pPr>
              <w:pStyle w:val="310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Критерии оценивания сформированности показателей (компетенций/индикаторов достижения компетенций)</w:t>
            </w:r>
          </w:p>
        </w:tc>
      </w:tr>
      <w:tr w:rsidR="0053570D" w14:paraId="35129C55" w14:textId="77777777">
        <w:trPr>
          <w:trHeight w:val="369"/>
        </w:trPr>
        <w:tc>
          <w:tcPr>
            <w:tcW w:w="9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F80F1" w14:textId="77777777" w:rsidR="0053570D" w:rsidRDefault="00FB3963">
            <w:pPr>
              <w:pStyle w:val="310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Форма промежуточной аттестации – </w:t>
            </w:r>
            <w:r>
              <w:rPr>
                <w:rFonts w:ascii="Times New Roman" w:hAnsi="Times New Roman"/>
                <w:b/>
                <w:sz w:val="24"/>
              </w:rPr>
              <w:t>экзамен</w:t>
            </w:r>
          </w:p>
        </w:tc>
      </w:tr>
      <w:tr w:rsidR="0053570D" w14:paraId="3E322484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4293F" w14:textId="77777777" w:rsidR="0053570D" w:rsidRDefault="00FB3963">
            <w:pPr>
              <w:pStyle w:val="310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«неудовлетворительно»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F0A7D" w14:textId="77777777" w:rsidR="0053570D" w:rsidRDefault="00FB3963">
            <w:pPr>
              <w:pStyle w:val="25"/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Выставляется обучающемуся, продемонстрировавшему недостаточный, ниже порогового, уровень сформированности </w:t>
            </w:r>
            <w:r>
              <w:rPr>
                <w:rFonts w:ascii="Times New Roman" w:hAnsi="Times New Roman"/>
                <w:sz w:val="24"/>
                <w:szCs w:val="26"/>
              </w:rPr>
              <w:lastRenderedPageBreak/>
              <w:t xml:space="preserve">компетенций, предусмотренных образовательным стандартом, отсутствие необходимых теоретических знаний, практических умений и навыков, не сформулировавшему ответы </w:t>
            </w:r>
            <w:r>
              <w:rPr>
                <w:rFonts w:ascii="Times New Roman" w:hAnsi="Times New Roman"/>
                <w:sz w:val="24"/>
                <w:szCs w:val="26"/>
              </w:rPr>
              <w:br/>
              <w:t xml:space="preserve">на теоретические вопросы, либо давшему ответы, содержащие принципиальные ошибки, не сумевшему выполнить практические задания, либо выполнившему его </w:t>
            </w:r>
            <w:r>
              <w:rPr>
                <w:rFonts w:ascii="Times New Roman" w:hAnsi="Times New Roman"/>
                <w:sz w:val="24"/>
                <w:szCs w:val="26"/>
              </w:rPr>
              <w:br/>
              <w:t>с существенными ошибками, на бытовом уровне, без демонстрации необходимых умений и навыков, что является препятствием для самостоятельного выполнения основных задач профессиональной деятельности.</w:t>
            </w:r>
          </w:p>
        </w:tc>
      </w:tr>
      <w:tr w:rsidR="0053570D" w14:paraId="198BFD29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FC441" w14:textId="77777777" w:rsidR="0053570D" w:rsidRDefault="00FB3963">
            <w:pPr>
              <w:pStyle w:val="310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«удовлетворительно»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8C576" w14:textId="77777777" w:rsidR="0053570D" w:rsidRDefault="00FB3963">
            <w:pPr>
              <w:pStyle w:val="25"/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Выставляется обучающемуся, сформулировавшему правильные, но краткие или неполные ответы на вопросы, в целом верно, но с некоторыми неточностями, ошибками выполнившему практические задания, продемонстрировавшему при ответах базовый уровень знаний, умений, навыков в рамках проверяемых компетенций, при этом ошибки обучающегося свидетельствуют не об отсутствии знаний, а лишь о недостаточном их усвоении, что не служит препятствием для самостоятельного выполнения основных задач профессиональной деятельности.</w:t>
            </w:r>
          </w:p>
        </w:tc>
      </w:tr>
      <w:tr w:rsidR="0053570D" w14:paraId="0D9AC6E2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BD7B3" w14:textId="77777777" w:rsidR="0053570D" w:rsidRDefault="00FB3963">
            <w:pPr>
              <w:pStyle w:val="310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«хорошо»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EC4A4" w14:textId="77777777" w:rsidR="0053570D" w:rsidRDefault="00FB3963">
            <w:pPr>
              <w:pStyle w:val="25"/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Выставляется обучающемуся, продемонстрировавшему средний уровень сформированности компетенций, предусмотренных образовательным</w:t>
            </w:r>
            <w:r>
              <w:rPr>
                <w:rFonts w:ascii="Times New Roman" w:hAnsi="Times New Roman"/>
                <w:sz w:val="24"/>
                <w:szCs w:val="26"/>
              </w:rPr>
              <w:tab/>
              <w:t>стандартом. Обучающийся, претендующий на оценку «хорошо», должен сформулировать правильные ответы на теоретические вопросы и практическое задание, продемонстрировать высокий уровень владения терминологией по дисциплине, ответить на дополнительные вопросы, продемонстрировав при этом глубокие знания, грамотное использование умений и навыков, допускаются отдельные неточности, непринципиальные ошибки, некоторая неуверенность в изложении своей позиции и привлечении аргументов.</w:t>
            </w:r>
          </w:p>
        </w:tc>
      </w:tr>
      <w:tr w:rsidR="0053570D" w14:paraId="56D209F6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C96F5" w14:textId="77777777" w:rsidR="0053570D" w:rsidRDefault="00FB3963">
            <w:pPr>
              <w:pStyle w:val="310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«отлично»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7FA17" w14:textId="77777777" w:rsidR="0053570D" w:rsidRDefault="00FB3963">
            <w:pPr>
              <w:pStyle w:val="25"/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Выставляется обучающемуся, продемонстрировавшему повышенный уровень сформированности компетенций, предусмотренных образовательным стандартом. Претендующий на отличную оценку обучающийся должен сформулировать правильные и исчерпывающие ответы </w:t>
            </w:r>
            <w:r>
              <w:rPr>
                <w:rFonts w:ascii="Times New Roman" w:hAnsi="Times New Roman"/>
                <w:sz w:val="24"/>
                <w:szCs w:val="26"/>
              </w:rPr>
              <w:br/>
              <w:t xml:space="preserve">на вопросы и практическое задание, продемонстрировать высокий уровень владения терминологией по дисциплине, способен ответить на дополнительные вопросы экзаменатора. Ответы экзаменуемого должны отличаться безупречной логикой изложения, аргументированностью, грамотностью </w:t>
            </w:r>
            <w:r>
              <w:rPr>
                <w:rFonts w:ascii="Times New Roman" w:hAnsi="Times New Roman"/>
                <w:sz w:val="24"/>
                <w:szCs w:val="26"/>
              </w:rPr>
              <w:br/>
              <w:t>и ясностью, экзаменуемый должен продемонстрировать глубокие и всесторонние знания, грамотное использование приобретенных умений и навыков при решении практических заданий.</w:t>
            </w:r>
          </w:p>
        </w:tc>
      </w:tr>
    </w:tbl>
    <w:p w14:paraId="52D518C1" w14:textId="77777777" w:rsidR="0053570D" w:rsidRDefault="0053570D">
      <w:pPr>
        <w:ind w:left="709"/>
        <w:jc w:val="both"/>
        <w:rPr>
          <w:rFonts w:eastAsia="Calibri"/>
          <w:b/>
          <w:i/>
          <w:iCs/>
          <w:sz w:val="26"/>
          <w:szCs w:val="26"/>
          <w:lang w:eastAsia="en-US"/>
        </w:rPr>
      </w:pPr>
    </w:p>
    <w:p w14:paraId="54237DA7" w14:textId="77777777" w:rsidR="0053570D" w:rsidRDefault="0053570D">
      <w:pPr>
        <w:ind w:left="709"/>
        <w:jc w:val="both"/>
        <w:rPr>
          <w:rFonts w:eastAsia="Calibri"/>
          <w:b/>
          <w:i/>
          <w:iCs/>
          <w:sz w:val="26"/>
          <w:szCs w:val="26"/>
          <w:lang w:eastAsia="en-US"/>
        </w:rPr>
      </w:pPr>
    </w:p>
    <w:p w14:paraId="70984BD4" w14:textId="77777777" w:rsidR="0053570D" w:rsidRDefault="0053570D">
      <w:pPr>
        <w:rPr>
          <w:b/>
          <w:color w:val="000000"/>
          <w:sz w:val="28"/>
          <w:szCs w:val="28"/>
        </w:rPr>
      </w:pPr>
    </w:p>
    <w:p w14:paraId="1DA1EDE4" w14:textId="77777777" w:rsidR="0053570D" w:rsidRDefault="00FB3963">
      <w:pPr>
        <w:pStyle w:val="310"/>
        <w:numPr>
          <w:ilvl w:val="1"/>
          <w:numId w:val="9"/>
        </w:numPr>
        <w:tabs>
          <w:tab w:val="left" w:pos="567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Типовые контрольные задания или иные материалы для промежуточной аттестации</w:t>
      </w:r>
    </w:p>
    <w:p w14:paraId="683010A1" w14:textId="77777777" w:rsidR="0053570D" w:rsidRDefault="0053570D">
      <w:pPr>
        <w:pStyle w:val="310"/>
        <w:tabs>
          <w:tab w:val="left" w:pos="567"/>
        </w:tabs>
        <w:ind w:left="450"/>
        <w:jc w:val="center"/>
        <w:rPr>
          <w:rFonts w:ascii="Times New Roman" w:hAnsi="Times New Roman"/>
        </w:rPr>
      </w:pPr>
    </w:p>
    <w:p w14:paraId="16FAD14C" w14:textId="77777777" w:rsidR="0053570D" w:rsidRDefault="00FB3963">
      <w:pPr>
        <w:pStyle w:val="310"/>
        <w:tabs>
          <w:tab w:val="left" w:pos="567"/>
        </w:tabs>
        <w:ind w:left="45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Перечень вопросов к зачету</w:t>
      </w:r>
    </w:p>
    <w:p w14:paraId="2F3C1E29" w14:textId="77777777" w:rsidR="0053570D" w:rsidRDefault="00FB3963">
      <w:pPr>
        <w:widowControl w:val="0"/>
        <w:numPr>
          <w:ilvl w:val="0"/>
          <w:numId w:val="18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Опишите влияние кормления на организм животного.</w:t>
      </w:r>
    </w:p>
    <w:p w14:paraId="305DE4A9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Дайте понятие о питательности корма. </w:t>
      </w:r>
    </w:p>
    <w:p w14:paraId="1D19F21A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Назовите химический состав растений и тела животных. </w:t>
      </w:r>
    </w:p>
    <w:p w14:paraId="07698699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Расскажите историю развития учения о кормлении. </w:t>
      </w:r>
    </w:p>
    <w:p w14:paraId="765D4311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Приведите оценку питательности кормов по химическому составу. </w:t>
      </w:r>
    </w:p>
    <w:p w14:paraId="72E2D8CF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факторы, влияющие на питательность и химический состав кормов.</w:t>
      </w:r>
    </w:p>
    <w:p w14:paraId="03A4844D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Перечислите факторы, влияющие на переваримость кормов. </w:t>
      </w:r>
    </w:p>
    <w:p w14:paraId="59741E44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протеиновую питательность кормов, значение протеинов в питании животных. Баланс азота в организме животных. </w:t>
      </w:r>
    </w:p>
    <w:p w14:paraId="56B9FB8E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роль углеводов в питании животных. </w:t>
      </w:r>
    </w:p>
    <w:p w14:paraId="37F46328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потребность животных в углеводах и их значение в питании животных. </w:t>
      </w:r>
    </w:p>
    <w:p w14:paraId="358CD6F0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Назовите особенности обмена углеводов. </w:t>
      </w:r>
    </w:p>
    <w:p w14:paraId="771E941E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Перечислите аминокислоты, их функции. </w:t>
      </w:r>
    </w:p>
    <w:p w14:paraId="6B25486B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липидную питательность кормов. </w:t>
      </w:r>
    </w:p>
    <w:p w14:paraId="10582517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contextualSpacing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Укажите потребность животных в липидах. Проявления липидной недостаточности. </w:t>
      </w:r>
    </w:p>
    <w:p w14:paraId="20938C58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Назовите значение липидов в питании животных. </w:t>
      </w:r>
    </w:p>
    <w:p w14:paraId="577BCD28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Опишитезначение минеральной питательности кормов. </w:t>
      </w:r>
    </w:p>
    <w:p w14:paraId="437A526B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Опишите потребность животных в макроэлементах, последствия при недостатке в  кормах макроэлементов.</w:t>
      </w:r>
    </w:p>
    <w:p w14:paraId="46B8B95F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contextualSpacing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Опишите потребность животных в микроэлементах, последствия при недостатке микроэлементов.  </w:t>
      </w:r>
    </w:p>
    <w:p w14:paraId="37AC5DEF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Дайте понятие питательность кормов. </w:t>
      </w:r>
    </w:p>
    <w:p w14:paraId="6A9C6D4B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Перечислите основные показатели питательности кормов. </w:t>
      </w:r>
    </w:p>
    <w:p w14:paraId="0E19BD6D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Перечислите основные различия </w:t>
      </w:r>
      <w:r>
        <w:rPr>
          <w:bCs/>
          <w:color w:val="000000"/>
          <w:spacing w:val="1"/>
          <w:sz w:val="28"/>
          <w:szCs w:val="28"/>
        </w:rPr>
        <w:t>в</w:t>
      </w:r>
      <w:r>
        <w:rPr>
          <w:color w:val="000000"/>
          <w:spacing w:val="1"/>
          <w:sz w:val="28"/>
          <w:szCs w:val="28"/>
        </w:rPr>
        <w:t xml:space="preserve">содержании химических веществ </w:t>
      </w:r>
      <w:r>
        <w:rPr>
          <w:bCs/>
          <w:color w:val="000000"/>
          <w:spacing w:val="1"/>
          <w:sz w:val="28"/>
          <w:szCs w:val="28"/>
        </w:rPr>
        <w:t>в</w:t>
      </w:r>
      <w:r>
        <w:rPr>
          <w:color w:val="000000"/>
          <w:spacing w:val="1"/>
          <w:sz w:val="28"/>
          <w:szCs w:val="28"/>
        </w:rPr>
        <w:t xml:space="preserve">органических соединениях растений и животных. </w:t>
      </w:r>
    </w:p>
    <w:p w14:paraId="0C84B6A6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Укажите значение воды кормов для животного организма. </w:t>
      </w:r>
    </w:p>
    <w:p w14:paraId="5A5FACAF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Укажите</w:t>
      </w:r>
      <w:r>
        <w:rPr>
          <w:color w:val="000000"/>
          <w:sz w:val="28"/>
          <w:szCs w:val="28"/>
        </w:rPr>
        <w:t xml:space="preserve"> зависимость питательности кормов от содержания воды </w:t>
      </w:r>
      <w:r>
        <w:rPr>
          <w:bCs/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них. </w:t>
      </w:r>
    </w:p>
    <w:p w14:paraId="2370A020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Перечислите  показатели, характеризующие минеральную питательность кормов. </w:t>
      </w:r>
    </w:p>
    <w:p w14:paraId="32BBAA57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Н</w:t>
      </w:r>
      <w:r>
        <w:rPr>
          <w:color w:val="000000"/>
          <w:spacing w:val="2"/>
          <w:sz w:val="28"/>
          <w:szCs w:val="28"/>
        </w:rPr>
        <w:t xml:space="preserve">азовите состав сырого протеина кормов. </w:t>
      </w:r>
    </w:p>
    <w:p w14:paraId="6482A6B7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Изложите</w:t>
      </w:r>
      <w:r>
        <w:rPr>
          <w:color w:val="000000"/>
          <w:spacing w:val="1"/>
          <w:sz w:val="28"/>
          <w:szCs w:val="28"/>
        </w:rPr>
        <w:t xml:space="preserve"> классификацию и свойства простых белков корма. </w:t>
      </w:r>
    </w:p>
    <w:p w14:paraId="0342B5E4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Изложите</w:t>
      </w:r>
      <w:r>
        <w:rPr>
          <w:color w:val="000000"/>
          <w:spacing w:val="2"/>
          <w:sz w:val="28"/>
          <w:szCs w:val="28"/>
        </w:rPr>
        <w:t xml:space="preserve"> классификацию и свойства протеидов корма. </w:t>
      </w:r>
    </w:p>
    <w:p w14:paraId="3148A586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Изложите</w:t>
      </w:r>
      <w:r>
        <w:rPr>
          <w:color w:val="000000"/>
          <w:spacing w:val="1"/>
          <w:sz w:val="28"/>
          <w:szCs w:val="28"/>
        </w:rPr>
        <w:t xml:space="preserve"> состав и свойства амидов растительных кормов. </w:t>
      </w:r>
    </w:p>
    <w:p w14:paraId="4B02DA47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Назовите аминокислоты кормов. </w:t>
      </w:r>
    </w:p>
    <w:p w14:paraId="477CA30B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Перечислите нитриты и нитраты кормов. </w:t>
      </w:r>
    </w:p>
    <w:p w14:paraId="1387C141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Дайте классификацию углеводов кормов по их участию в обмене веществ и</w:t>
      </w:r>
      <w:r>
        <w:rPr>
          <w:color w:val="000000"/>
          <w:spacing w:val="1"/>
          <w:sz w:val="28"/>
          <w:szCs w:val="28"/>
        </w:rPr>
        <w:t xml:space="preserve"> по превращениям в пищеварительном тракте животных. </w:t>
      </w:r>
    </w:p>
    <w:p w14:paraId="5A0D8F70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>характеризуйте экстрактивные вещества: содержание сырой клетчатки, к</w:t>
      </w:r>
      <w:r>
        <w:rPr>
          <w:color w:val="000000"/>
          <w:sz w:val="28"/>
          <w:szCs w:val="28"/>
        </w:rPr>
        <w:t xml:space="preserve">рахмала, сахара в кормах. </w:t>
      </w:r>
    </w:p>
    <w:p w14:paraId="554497B3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характеризуйте   липиды   кормов,   содержание   и   свойства   отдельных ф</w:t>
      </w:r>
      <w:r>
        <w:rPr>
          <w:color w:val="000000"/>
          <w:spacing w:val="1"/>
          <w:sz w:val="28"/>
          <w:szCs w:val="28"/>
        </w:rPr>
        <w:t>ракций липидов.</w:t>
      </w:r>
    </w:p>
    <w:p w14:paraId="437C89F7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Охарактеризуйте витамины и провитамины кормов. </w:t>
      </w:r>
    </w:p>
    <w:p w14:paraId="1BC59DB4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Охарактеризуйте фитогормоны и фитоэстрогены кормов. </w:t>
      </w:r>
    </w:p>
    <w:p w14:paraId="073FB51F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lastRenderedPageBreak/>
        <w:t>Изложите</w:t>
      </w:r>
      <w:r>
        <w:rPr>
          <w:color w:val="000000"/>
          <w:spacing w:val="1"/>
          <w:sz w:val="28"/>
          <w:szCs w:val="28"/>
        </w:rPr>
        <w:t xml:space="preserve"> факторы, влияющие на химический состав кормов. </w:t>
      </w:r>
    </w:p>
    <w:p w14:paraId="3214189D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цените питательность кормов по переваримым питательным веществам: п</w:t>
      </w:r>
      <w:r>
        <w:rPr>
          <w:color w:val="000000"/>
          <w:sz w:val="28"/>
          <w:szCs w:val="28"/>
        </w:rPr>
        <w:t xml:space="preserve">ереваримость углеводов, белков и жиров. </w:t>
      </w:r>
    </w:p>
    <w:p w14:paraId="48011B46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Ч</w:t>
      </w:r>
      <w:r>
        <w:rPr>
          <w:color w:val="000000"/>
          <w:sz w:val="28"/>
          <w:szCs w:val="28"/>
        </w:rPr>
        <w:t>то называется коэффициентом переваримости питательных веществ кор</w:t>
      </w:r>
      <w:r>
        <w:rPr>
          <w:color w:val="000000"/>
          <w:spacing w:val="-7"/>
          <w:sz w:val="28"/>
          <w:szCs w:val="28"/>
        </w:rPr>
        <w:t>мов.</w:t>
      </w:r>
    </w:p>
    <w:p w14:paraId="6D8016E8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Перечислите</w:t>
      </w:r>
      <w:r>
        <w:rPr>
          <w:color w:val="000000"/>
          <w:spacing w:val="2"/>
          <w:sz w:val="28"/>
          <w:szCs w:val="28"/>
        </w:rPr>
        <w:t xml:space="preserve"> методы определения переваримости питательных веще</w:t>
      </w:r>
      <w:r>
        <w:rPr>
          <w:color w:val="000000"/>
          <w:spacing w:val="-1"/>
          <w:sz w:val="28"/>
          <w:szCs w:val="28"/>
        </w:rPr>
        <w:t xml:space="preserve">ств кормов. </w:t>
      </w:r>
    </w:p>
    <w:p w14:paraId="65FBB140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 xml:space="preserve">еречислите факторы, влияющие на переваримость кормов. </w:t>
      </w:r>
    </w:p>
    <w:p w14:paraId="03CBBE8B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>цените питательность кормов по показателям использования питательных веществ в организме животных: сущность методов балансовых опытов (бал</w:t>
      </w:r>
      <w:r>
        <w:rPr>
          <w:color w:val="000000"/>
          <w:spacing w:val="1"/>
          <w:sz w:val="28"/>
          <w:szCs w:val="28"/>
        </w:rPr>
        <w:t xml:space="preserve">анс азота, углерода, энергии), контрольных животных и меченых атомов. </w:t>
      </w:r>
    </w:p>
    <w:p w14:paraId="3A598941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 xml:space="preserve">характеризуйте способы оценки энергетической (общей) питательности </w:t>
      </w:r>
      <w:r>
        <w:rPr>
          <w:color w:val="000000"/>
          <w:spacing w:val="-3"/>
          <w:sz w:val="28"/>
          <w:szCs w:val="28"/>
        </w:rPr>
        <w:t xml:space="preserve">кормов. </w:t>
      </w:r>
    </w:p>
    <w:p w14:paraId="17F34347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Дайте понятие энергетической кормовой единицы. </w:t>
      </w:r>
    </w:p>
    <w:p w14:paraId="6A68CB44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94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Какова </w:t>
      </w:r>
      <w:r>
        <w:rPr>
          <w:color w:val="000000"/>
          <w:spacing w:val="1"/>
          <w:sz w:val="28"/>
          <w:szCs w:val="28"/>
        </w:rPr>
        <w:t xml:space="preserve"> сущность метода комплексной оценки кормов. </w:t>
      </w:r>
    </w:p>
    <w:p w14:paraId="514ACCB0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94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Укажите значение протеина в питании животных. </w:t>
      </w:r>
    </w:p>
    <w:p w14:paraId="3D9B65BD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94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Укажите </w:t>
      </w:r>
      <w:r>
        <w:rPr>
          <w:color w:val="000000"/>
          <w:sz w:val="28"/>
          <w:szCs w:val="28"/>
        </w:rPr>
        <w:t xml:space="preserve">значение амидов для жвачных животных. </w:t>
      </w:r>
    </w:p>
    <w:p w14:paraId="0D9AC96C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Укажите роль отдельных аминокислот в питании животных. </w:t>
      </w:r>
    </w:p>
    <w:p w14:paraId="062DEBD6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Назовите последствия протеиновой недостаточности и избытка</w:t>
      </w:r>
      <w:r>
        <w:rPr>
          <w:color w:val="000000"/>
          <w:spacing w:val="1"/>
          <w:sz w:val="28"/>
          <w:szCs w:val="28"/>
        </w:rPr>
        <w:t xml:space="preserve"> белка в организме животных. </w:t>
      </w:r>
    </w:p>
    <w:p w14:paraId="2ABD1BAD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94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Укажите факторы, влияющие на доступность, усвояемость и потребность ж</w:t>
      </w:r>
      <w:r>
        <w:rPr>
          <w:color w:val="000000"/>
          <w:spacing w:val="1"/>
          <w:sz w:val="28"/>
          <w:szCs w:val="28"/>
        </w:rPr>
        <w:t xml:space="preserve">ивотных в протеине и аминокислотах. </w:t>
      </w:r>
    </w:p>
    <w:p w14:paraId="33DB98C3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94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Перечислите</w:t>
      </w:r>
      <w:r>
        <w:rPr>
          <w:color w:val="000000"/>
          <w:spacing w:val="2"/>
          <w:sz w:val="28"/>
          <w:szCs w:val="28"/>
        </w:rPr>
        <w:t xml:space="preserve"> факторы, влияющие на потребность животных в протеине и аминокис</w:t>
      </w:r>
      <w:r>
        <w:rPr>
          <w:color w:val="000000"/>
          <w:spacing w:val="-2"/>
          <w:sz w:val="28"/>
          <w:szCs w:val="28"/>
        </w:rPr>
        <w:t xml:space="preserve">лотах. </w:t>
      </w:r>
    </w:p>
    <w:p w14:paraId="0A802D50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94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Охарактеризуйте источники кормового протеина и аминокислот для жи</w:t>
      </w:r>
      <w:r>
        <w:rPr>
          <w:color w:val="000000"/>
          <w:spacing w:val="-3"/>
          <w:sz w:val="28"/>
          <w:szCs w:val="28"/>
        </w:rPr>
        <w:t xml:space="preserve">вотных. </w:t>
      </w:r>
    </w:p>
    <w:p w14:paraId="7256F993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Назовите, по каким показателям контролируют протеиновое питание животных. </w:t>
      </w:r>
    </w:p>
    <w:p w14:paraId="0DB1805B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Охарактеризуйте энергетические углеводы кормов и их значение в питании</w:t>
      </w:r>
      <w:r>
        <w:rPr>
          <w:color w:val="000000"/>
          <w:spacing w:val="-2"/>
          <w:sz w:val="28"/>
          <w:szCs w:val="28"/>
        </w:rPr>
        <w:t xml:space="preserve"> животных. </w:t>
      </w:r>
    </w:p>
    <w:p w14:paraId="6D95D196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Назовите</w:t>
      </w:r>
      <w:r>
        <w:rPr>
          <w:color w:val="000000"/>
          <w:spacing w:val="2"/>
          <w:sz w:val="28"/>
          <w:szCs w:val="28"/>
        </w:rPr>
        <w:t xml:space="preserve"> значение и роль структурных углеводов в питании животных. </w:t>
      </w:r>
    </w:p>
    <w:p w14:paraId="27965FFB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кажите роль сырой клетчатки и сахаров в питании животных. </w:t>
      </w:r>
    </w:p>
    <w:p w14:paraId="4EECD6A8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О</w:t>
      </w:r>
      <w:r>
        <w:rPr>
          <w:color w:val="000000"/>
          <w:spacing w:val="3"/>
          <w:sz w:val="28"/>
          <w:szCs w:val="28"/>
        </w:rPr>
        <w:t>пределите понятие сахаропротеинового соотношения в кормах и рацио</w:t>
      </w:r>
      <w:r>
        <w:rPr>
          <w:color w:val="000000"/>
          <w:spacing w:val="3"/>
          <w:sz w:val="28"/>
          <w:szCs w:val="28"/>
        </w:rPr>
        <w:softHyphen/>
        <w:t>н</w:t>
      </w:r>
      <w:r>
        <w:rPr>
          <w:color w:val="000000"/>
          <w:spacing w:val="2"/>
          <w:sz w:val="28"/>
          <w:szCs w:val="28"/>
        </w:rPr>
        <w:t xml:space="preserve">ах и его значение в питании животных. </w:t>
      </w:r>
    </w:p>
    <w:p w14:paraId="6EF3C6E4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кажите формы проявления недостаточности углеводов в кормах. </w:t>
      </w:r>
    </w:p>
    <w:p w14:paraId="19220D32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Назовитепоказатели контроля углеводного питания сельскохозяйств</w:t>
      </w:r>
      <w:r>
        <w:rPr>
          <w:color w:val="000000"/>
          <w:sz w:val="28"/>
          <w:szCs w:val="28"/>
        </w:rPr>
        <w:t xml:space="preserve">енных животных разных видов. </w:t>
      </w:r>
    </w:p>
    <w:p w14:paraId="4A60EE16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Д</w:t>
      </w:r>
      <w:r>
        <w:rPr>
          <w:color w:val="000000"/>
          <w:spacing w:val="1"/>
          <w:sz w:val="28"/>
          <w:szCs w:val="28"/>
        </w:rPr>
        <w:t xml:space="preserve">айте понятие липидов кормов. </w:t>
      </w:r>
    </w:p>
    <w:p w14:paraId="039AA14E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94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Назовите</w:t>
      </w:r>
      <w:r>
        <w:rPr>
          <w:color w:val="000000"/>
          <w:spacing w:val="4"/>
          <w:sz w:val="28"/>
          <w:szCs w:val="28"/>
        </w:rPr>
        <w:t>значение липидов и отдельных жирных кислот в питании живот</w:t>
      </w:r>
      <w:r>
        <w:rPr>
          <w:color w:val="000000"/>
          <w:spacing w:val="-3"/>
          <w:sz w:val="28"/>
          <w:szCs w:val="28"/>
        </w:rPr>
        <w:t xml:space="preserve">ных. </w:t>
      </w:r>
    </w:p>
    <w:p w14:paraId="5E2AE29C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sz w:val="28"/>
          <w:szCs w:val="28"/>
        </w:rPr>
        <w:t>Укажите</w:t>
      </w:r>
      <w:r>
        <w:rPr>
          <w:color w:val="000000"/>
          <w:spacing w:val="2"/>
          <w:sz w:val="28"/>
          <w:szCs w:val="28"/>
        </w:rPr>
        <w:t xml:space="preserve"> роль фосфатидов (лецитина, холина и др.) в организме ж</w:t>
      </w:r>
      <w:r>
        <w:rPr>
          <w:color w:val="000000"/>
          <w:spacing w:val="-2"/>
          <w:sz w:val="28"/>
          <w:szCs w:val="28"/>
        </w:rPr>
        <w:t xml:space="preserve">ивотных. </w:t>
      </w:r>
    </w:p>
    <w:p w14:paraId="2E445A22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Опишите формы проявления у животных недостаточности липидов в кор</w:t>
      </w:r>
      <w:r>
        <w:rPr>
          <w:color w:val="000000"/>
          <w:spacing w:val="1"/>
          <w:sz w:val="28"/>
          <w:szCs w:val="28"/>
        </w:rPr>
        <w:t xml:space="preserve">мах и рационах. </w:t>
      </w:r>
    </w:p>
    <w:p w14:paraId="0F428D91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Назовите</w:t>
      </w:r>
      <w:r>
        <w:rPr>
          <w:color w:val="000000"/>
          <w:spacing w:val="-1"/>
          <w:sz w:val="28"/>
          <w:szCs w:val="28"/>
        </w:rPr>
        <w:t xml:space="preserve"> показатели контроля липидного питания сельскохозяйс</w:t>
      </w:r>
      <w:r>
        <w:rPr>
          <w:color w:val="000000"/>
          <w:sz w:val="28"/>
          <w:szCs w:val="28"/>
        </w:rPr>
        <w:t xml:space="preserve">твенных </w:t>
      </w:r>
      <w:r>
        <w:rPr>
          <w:color w:val="000000"/>
          <w:sz w:val="28"/>
          <w:szCs w:val="28"/>
        </w:rPr>
        <w:lastRenderedPageBreak/>
        <w:t xml:space="preserve">животных. </w:t>
      </w:r>
    </w:p>
    <w:p w14:paraId="073DA488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пределите значение минеральных веществ в питании животных: для синтеза</w:t>
      </w:r>
      <w:r>
        <w:rPr>
          <w:color w:val="000000"/>
          <w:sz w:val="28"/>
          <w:szCs w:val="28"/>
        </w:rPr>
        <w:t xml:space="preserve"> органических соединений в организме, в регулировании осмотического дав</w:t>
      </w:r>
      <w:r>
        <w:rPr>
          <w:color w:val="000000"/>
          <w:spacing w:val="1"/>
          <w:sz w:val="28"/>
          <w:szCs w:val="28"/>
        </w:rPr>
        <w:t xml:space="preserve">ления тканевой жидкости, реакции крови, в процессах пищеварения, всасывания </w:t>
      </w:r>
      <w:r>
        <w:rPr>
          <w:color w:val="000000"/>
          <w:sz w:val="28"/>
          <w:szCs w:val="28"/>
        </w:rPr>
        <w:t xml:space="preserve">и усвоения питательных веществ кормов в организме животных. </w:t>
      </w:r>
    </w:p>
    <w:p w14:paraId="62DDB95D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Опишите</w:t>
      </w:r>
      <w:r>
        <w:rPr>
          <w:color w:val="000000"/>
          <w:spacing w:val="4"/>
          <w:sz w:val="28"/>
          <w:szCs w:val="28"/>
        </w:rPr>
        <w:t xml:space="preserve"> физиологическую роль и значение в организме животных макро</w:t>
      </w:r>
      <w:r>
        <w:rPr>
          <w:color w:val="000000"/>
          <w:spacing w:val="4"/>
          <w:sz w:val="28"/>
          <w:szCs w:val="28"/>
        </w:rPr>
        <w:softHyphen/>
        <w:t>э</w:t>
      </w:r>
      <w:r>
        <w:rPr>
          <w:color w:val="000000"/>
          <w:spacing w:val="2"/>
          <w:sz w:val="28"/>
          <w:szCs w:val="28"/>
        </w:rPr>
        <w:t xml:space="preserve">лементов: кальция, фосфора, магния, калия, натрия, хлора, серы. </w:t>
      </w:r>
    </w:p>
    <w:p w14:paraId="6F1D1B52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Опишите</w:t>
      </w:r>
      <w:r>
        <w:rPr>
          <w:color w:val="000000"/>
          <w:spacing w:val="4"/>
          <w:sz w:val="28"/>
          <w:szCs w:val="28"/>
        </w:rPr>
        <w:t xml:space="preserve"> физиологическую </w:t>
      </w:r>
      <w:r>
        <w:rPr>
          <w:color w:val="000000"/>
          <w:spacing w:val="5"/>
          <w:sz w:val="28"/>
          <w:szCs w:val="28"/>
        </w:rPr>
        <w:t>роль микроэлементов, железа, меди, кобальта, ц</w:t>
      </w:r>
      <w:r>
        <w:rPr>
          <w:color w:val="000000"/>
          <w:spacing w:val="1"/>
          <w:sz w:val="28"/>
          <w:szCs w:val="28"/>
        </w:rPr>
        <w:t xml:space="preserve">инка, марганца, йода, молибдена, селена, фтора. </w:t>
      </w:r>
    </w:p>
    <w:p w14:paraId="4AAE0044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Опишите</w:t>
      </w:r>
      <w:r>
        <w:rPr>
          <w:color w:val="000000"/>
          <w:spacing w:val="1"/>
          <w:sz w:val="28"/>
          <w:szCs w:val="28"/>
        </w:rPr>
        <w:t xml:space="preserve">, </w:t>
      </w:r>
      <w:r>
        <w:rPr>
          <w:color w:val="000000"/>
          <w:spacing w:val="-12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 xml:space="preserve">ак взаимодействуют минеральные вещества в организме животных. </w:t>
      </w:r>
    </w:p>
    <w:p w14:paraId="104D04B3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О</w:t>
      </w:r>
      <w:r>
        <w:rPr>
          <w:color w:val="000000"/>
          <w:spacing w:val="4"/>
          <w:sz w:val="28"/>
          <w:szCs w:val="28"/>
        </w:rPr>
        <w:t>характеризуйте понятие «кислотно-щелочное соотношение в кормах и раци</w:t>
      </w:r>
      <w:r>
        <w:rPr>
          <w:color w:val="000000"/>
          <w:sz w:val="28"/>
          <w:szCs w:val="28"/>
        </w:rPr>
        <w:t xml:space="preserve">онах» и значение его в полноценном питании животных. </w:t>
      </w:r>
    </w:p>
    <w:p w14:paraId="75BA1241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Опишите</w:t>
      </w:r>
      <w:r>
        <w:rPr>
          <w:color w:val="000000"/>
          <w:spacing w:val="1"/>
          <w:sz w:val="28"/>
          <w:szCs w:val="28"/>
        </w:rPr>
        <w:t xml:space="preserve"> последствия, какие бывают у животных при недостаточности минеральных веществ в кормах и рационах. </w:t>
      </w:r>
    </w:p>
    <w:p w14:paraId="7E5B2F89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Приведите показатели контроля минерального питания сельскохозяйств</w:t>
      </w:r>
      <w:r>
        <w:rPr>
          <w:color w:val="000000"/>
          <w:spacing w:val="-2"/>
          <w:sz w:val="28"/>
          <w:szCs w:val="28"/>
        </w:rPr>
        <w:t xml:space="preserve">енных животных. </w:t>
      </w:r>
    </w:p>
    <w:p w14:paraId="0B3B9894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contextualSpacing/>
        <w:jc w:val="both"/>
        <w:rPr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Изложите</w:t>
      </w:r>
      <w:r>
        <w:rPr>
          <w:color w:val="000000"/>
          <w:spacing w:val="1"/>
          <w:sz w:val="28"/>
          <w:szCs w:val="28"/>
        </w:rPr>
        <w:t xml:space="preserve"> классификацию витаминов. </w:t>
      </w:r>
    </w:p>
    <w:p w14:paraId="08591859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contextualSpacing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Опишите</w:t>
      </w:r>
      <w:r>
        <w:rPr>
          <w:color w:val="000000"/>
          <w:sz w:val="28"/>
          <w:szCs w:val="28"/>
        </w:rPr>
        <w:t xml:space="preserve"> физиологическую роль и значение витаминов с индуктивным действ</w:t>
      </w:r>
      <w:r>
        <w:rPr>
          <w:color w:val="000000"/>
          <w:spacing w:val="2"/>
          <w:sz w:val="28"/>
          <w:szCs w:val="28"/>
        </w:rPr>
        <w:t xml:space="preserve">ием и последствия у животных при их недостаточности </w:t>
      </w:r>
      <w:r>
        <w:rPr>
          <w:color w:val="000000"/>
          <w:spacing w:val="2"/>
          <w:sz w:val="28"/>
          <w:szCs w:val="28"/>
          <w:lang w:val="en-US"/>
        </w:rPr>
        <w:t>A</w:t>
      </w:r>
      <w:r>
        <w:rPr>
          <w:color w:val="000000"/>
          <w:spacing w:val="2"/>
          <w:sz w:val="28"/>
          <w:szCs w:val="28"/>
        </w:rPr>
        <w:t xml:space="preserve">, </w:t>
      </w:r>
      <w:r>
        <w:rPr>
          <w:color w:val="000000"/>
          <w:spacing w:val="2"/>
          <w:sz w:val="28"/>
          <w:szCs w:val="28"/>
          <w:lang w:val="en-US"/>
        </w:rPr>
        <w:t>D</w:t>
      </w:r>
      <w:r>
        <w:rPr>
          <w:color w:val="000000"/>
          <w:spacing w:val="2"/>
          <w:sz w:val="28"/>
          <w:szCs w:val="28"/>
        </w:rPr>
        <w:t>, Е, С и В</w:t>
      </w:r>
      <w:r>
        <w:rPr>
          <w:color w:val="000000"/>
          <w:spacing w:val="2"/>
          <w:sz w:val="28"/>
          <w:szCs w:val="28"/>
          <w:vertAlign w:val="subscript"/>
        </w:rPr>
        <w:t>4.</w:t>
      </w:r>
    </w:p>
    <w:p w14:paraId="5D07B2BF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contextualSpacing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Опишите</w:t>
      </w:r>
      <w:r>
        <w:rPr>
          <w:color w:val="000000"/>
          <w:spacing w:val="1"/>
          <w:sz w:val="28"/>
          <w:szCs w:val="28"/>
        </w:rPr>
        <w:t xml:space="preserve"> роль и значение витаминов с биокаталитическим действием и последст</w:t>
      </w:r>
      <w:r>
        <w:rPr>
          <w:color w:val="000000"/>
          <w:spacing w:val="-2"/>
          <w:sz w:val="28"/>
          <w:szCs w:val="28"/>
        </w:rPr>
        <w:t>вия у животных при их недостаточности В</w:t>
      </w:r>
      <w:r>
        <w:rPr>
          <w:color w:val="000000"/>
          <w:spacing w:val="-2"/>
          <w:sz w:val="28"/>
          <w:szCs w:val="28"/>
          <w:vertAlign w:val="subscript"/>
        </w:rPr>
        <w:t>1,</w:t>
      </w:r>
      <w:r>
        <w:rPr>
          <w:color w:val="000000"/>
          <w:spacing w:val="-2"/>
          <w:sz w:val="28"/>
          <w:szCs w:val="28"/>
        </w:rPr>
        <w:t xml:space="preserve"> В</w:t>
      </w:r>
      <w:r>
        <w:rPr>
          <w:color w:val="000000"/>
          <w:spacing w:val="-2"/>
          <w:sz w:val="28"/>
          <w:szCs w:val="28"/>
          <w:vertAlign w:val="subscript"/>
        </w:rPr>
        <w:t>2,</w:t>
      </w:r>
      <w:r>
        <w:rPr>
          <w:color w:val="000000"/>
          <w:spacing w:val="-2"/>
          <w:sz w:val="28"/>
          <w:szCs w:val="28"/>
        </w:rPr>
        <w:t xml:space="preserve"> В</w:t>
      </w:r>
      <w:r>
        <w:rPr>
          <w:color w:val="000000"/>
          <w:spacing w:val="-2"/>
          <w:sz w:val="28"/>
          <w:szCs w:val="28"/>
          <w:vertAlign w:val="subscript"/>
        </w:rPr>
        <w:t>3,</w:t>
      </w:r>
      <w:r>
        <w:rPr>
          <w:color w:val="000000"/>
          <w:spacing w:val="-2"/>
          <w:sz w:val="28"/>
          <w:szCs w:val="28"/>
        </w:rPr>
        <w:t xml:space="preserve"> В</w:t>
      </w:r>
      <w:r>
        <w:rPr>
          <w:color w:val="000000"/>
          <w:spacing w:val="-2"/>
          <w:sz w:val="28"/>
          <w:szCs w:val="28"/>
          <w:vertAlign w:val="subscript"/>
        </w:rPr>
        <w:t>5,</w:t>
      </w:r>
      <w:r>
        <w:rPr>
          <w:color w:val="000000"/>
          <w:spacing w:val="-2"/>
          <w:sz w:val="28"/>
          <w:szCs w:val="28"/>
        </w:rPr>
        <w:t xml:space="preserve"> В</w:t>
      </w:r>
      <w:r>
        <w:rPr>
          <w:color w:val="000000"/>
          <w:spacing w:val="-2"/>
          <w:sz w:val="28"/>
          <w:szCs w:val="28"/>
          <w:vertAlign w:val="subscript"/>
        </w:rPr>
        <w:t>6,</w:t>
      </w:r>
      <w:r>
        <w:rPr>
          <w:color w:val="000000"/>
          <w:spacing w:val="-2"/>
          <w:sz w:val="28"/>
          <w:szCs w:val="28"/>
        </w:rPr>
        <w:t xml:space="preserve"> В</w:t>
      </w:r>
      <w:r>
        <w:rPr>
          <w:color w:val="000000"/>
          <w:spacing w:val="-2"/>
          <w:sz w:val="28"/>
          <w:szCs w:val="28"/>
          <w:vertAlign w:val="subscript"/>
        </w:rPr>
        <w:t>7,</w:t>
      </w:r>
      <w:r>
        <w:rPr>
          <w:color w:val="000000"/>
          <w:spacing w:val="-2"/>
          <w:sz w:val="28"/>
          <w:szCs w:val="28"/>
        </w:rPr>
        <w:t xml:space="preserve"> В</w:t>
      </w:r>
      <w:r>
        <w:rPr>
          <w:color w:val="000000"/>
          <w:spacing w:val="-2"/>
          <w:sz w:val="28"/>
          <w:szCs w:val="28"/>
          <w:vertAlign w:val="subscript"/>
        </w:rPr>
        <w:t>12,</w:t>
      </w:r>
      <w:r>
        <w:rPr>
          <w:color w:val="000000"/>
          <w:spacing w:val="-2"/>
          <w:sz w:val="28"/>
          <w:szCs w:val="28"/>
        </w:rPr>
        <w:t xml:space="preserve"> В</w:t>
      </w:r>
      <w:r>
        <w:rPr>
          <w:color w:val="000000"/>
          <w:spacing w:val="-2"/>
          <w:sz w:val="28"/>
          <w:szCs w:val="28"/>
          <w:vertAlign w:val="subscript"/>
        </w:rPr>
        <w:t xml:space="preserve">с  </w:t>
      </w:r>
      <w:r>
        <w:rPr>
          <w:color w:val="000000"/>
          <w:spacing w:val="-2"/>
          <w:sz w:val="28"/>
          <w:szCs w:val="28"/>
        </w:rPr>
        <w:t xml:space="preserve">и  К. </w:t>
      </w:r>
    </w:p>
    <w:p w14:paraId="0B612DDE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Перечислите показатели контроля полноценности витаминного питания </w:t>
      </w:r>
      <w:r>
        <w:rPr>
          <w:color w:val="000000"/>
          <w:spacing w:val="-1"/>
          <w:sz w:val="28"/>
          <w:szCs w:val="28"/>
        </w:rPr>
        <w:t xml:space="preserve">сельскохозяйственных животных. </w:t>
      </w:r>
    </w:p>
    <w:p w14:paraId="2A296761" w14:textId="77777777" w:rsidR="0053570D" w:rsidRDefault="0053570D">
      <w:pPr>
        <w:widowControl w:val="0"/>
        <w:shd w:val="clear" w:color="auto" w:fill="FFFFFF"/>
        <w:ind w:left="360"/>
        <w:contextualSpacing/>
        <w:jc w:val="both"/>
        <w:rPr>
          <w:sz w:val="28"/>
          <w:szCs w:val="28"/>
        </w:rPr>
      </w:pPr>
    </w:p>
    <w:p w14:paraId="116FC3E4" w14:textId="77777777" w:rsidR="0053570D" w:rsidRDefault="00FB3963">
      <w:pPr>
        <w:pStyle w:val="310"/>
        <w:tabs>
          <w:tab w:val="left" w:pos="567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Перечень вопросов к экзамену</w:t>
      </w:r>
    </w:p>
    <w:p w14:paraId="07BAB888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Опишите влияние кормления на организм животного.</w:t>
      </w:r>
    </w:p>
    <w:p w14:paraId="2145DD73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Дайте понятие о питательности корма. </w:t>
      </w:r>
    </w:p>
    <w:p w14:paraId="104D466B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Назовите химический состав растений и тела животных. </w:t>
      </w:r>
    </w:p>
    <w:p w14:paraId="7F932ED7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Расскажите историю развития учения о кормлении. </w:t>
      </w:r>
    </w:p>
    <w:p w14:paraId="4C78E23E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Приведите оценку питательности кормов по химическому составу. </w:t>
      </w:r>
    </w:p>
    <w:p w14:paraId="548C5357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факторы, влияющие на питательность и химический состав кормов.</w:t>
      </w:r>
    </w:p>
    <w:p w14:paraId="2666233F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Перечислите факторы, влияющие на переваримость кормов. </w:t>
      </w:r>
    </w:p>
    <w:p w14:paraId="3762FE48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протеиновую питательность кормов, значение протеинов в питании      животных.   Баланс азота в организме животных. </w:t>
      </w:r>
    </w:p>
    <w:p w14:paraId="6BC1D430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роль углеводов в питании животных. </w:t>
      </w:r>
    </w:p>
    <w:p w14:paraId="05F632F2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потребность животных в углеводах и их значение в питании животных. </w:t>
      </w:r>
    </w:p>
    <w:p w14:paraId="510D2AFB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Назовите особенности обмена углеводов. </w:t>
      </w:r>
    </w:p>
    <w:p w14:paraId="0136BA73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Перечислите аминокислоты, их функции. </w:t>
      </w:r>
    </w:p>
    <w:p w14:paraId="2B9B8A65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липидную питательность кормов. </w:t>
      </w:r>
    </w:p>
    <w:p w14:paraId="09191C83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contextualSpacing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Укажите потребность животных в липидах. Проявления липидной недостаточности. </w:t>
      </w:r>
    </w:p>
    <w:p w14:paraId="23678813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Назовите значение липидов в питании животных. </w:t>
      </w:r>
    </w:p>
    <w:p w14:paraId="55DBFEC1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Опишитезначение минеральной питательности кормов. </w:t>
      </w:r>
    </w:p>
    <w:p w14:paraId="73C91CFF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Опишите потребность животных в макроэлементах, последствия при недостатке в  кормах макроэлементов.</w:t>
      </w:r>
    </w:p>
    <w:p w14:paraId="056A53EF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потребность животных в микроэлементах, последствия при недостатке микроэлементов.  </w:t>
      </w:r>
    </w:p>
    <w:p w14:paraId="5B229D83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Приведите  классификацию витаминов.   </w:t>
      </w:r>
    </w:p>
    <w:p w14:paraId="5A019270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Охарактеризуйте значение зелёных кормов, их состав и питательность.</w:t>
      </w:r>
    </w:p>
    <w:p w14:paraId="095BC974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Опишите организацию зелёного конвейера.</w:t>
      </w:r>
    </w:p>
    <w:p w14:paraId="214C16CC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Опишите остатки крахмального и бродильного производств: виды, состав и т.д.</w:t>
      </w:r>
    </w:p>
    <w:p w14:paraId="7F1357AA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хранение и подготовка корнеклубнеплодов к скармливанию. </w:t>
      </w:r>
    </w:p>
    <w:p w14:paraId="24170082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ядовитые и вредные растения сенокосов и пастбищ.</w:t>
      </w:r>
    </w:p>
    <w:p w14:paraId="217B367F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методы рационального использования пастбищ. </w:t>
      </w:r>
    </w:p>
    <w:p w14:paraId="0EE6739E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Охарактеризуйте питательность зеленого корма посевных растений. </w:t>
      </w:r>
    </w:p>
    <w:p w14:paraId="39EE20D5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Дайте характеристику питательных свойств соломы и мякины.</w:t>
      </w:r>
    </w:p>
    <w:p w14:paraId="7F6E5A33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приготовление силоса. </w:t>
      </w:r>
    </w:p>
    <w:p w14:paraId="47875A07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Опишите, как проводят оценку качества силоса. </w:t>
      </w:r>
    </w:p>
    <w:p w14:paraId="2E958FFE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Опишите, как проводят учет, хранение и использование силоса. </w:t>
      </w:r>
    </w:p>
    <w:p w14:paraId="3AC1C7C2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Назовите технологию заготовки силоса. </w:t>
      </w:r>
    </w:p>
    <w:p w14:paraId="37193811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Опишите подготовку зерновых кормов к скармливанию.</w:t>
      </w:r>
    </w:p>
    <w:p w14:paraId="5D88AECE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технологию заготовки комбинированного силоса. </w:t>
      </w:r>
    </w:p>
    <w:p w14:paraId="5FA6EB60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Укажите сущность силосования и условия получения высококачественного силоса. </w:t>
      </w:r>
    </w:p>
    <w:p w14:paraId="21A0BA36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Расскажите о кормах животного происхождения: виды, состав, питательность.</w:t>
      </w:r>
    </w:p>
    <w:p w14:paraId="2E147885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Расскажите об остатках свеклосахарного производства: виды, состав, питательность. </w:t>
      </w:r>
    </w:p>
    <w:p w14:paraId="6260440E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Укажите характеристику сена, способы его заготовки. </w:t>
      </w:r>
    </w:p>
    <w:p w14:paraId="221FC0B4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кормовые достоинства корнеклубнеплодов (состав и питательность). </w:t>
      </w:r>
    </w:p>
    <w:p w14:paraId="37307748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остатки маслоэкстракционного производства: виды, состав, </w:t>
      </w:r>
    </w:p>
    <w:p w14:paraId="595CE058" w14:textId="77777777" w:rsidR="0053570D" w:rsidRDefault="00FB3963">
      <w:pPr>
        <w:widowControl w:val="0"/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питательность, нормы и способы скармливания.</w:t>
      </w:r>
    </w:p>
    <w:p w14:paraId="5B176BFB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Опишите остатки мукомольно-крупного производства, их состав, питательность, способы скармливания.</w:t>
      </w:r>
    </w:p>
    <w:p w14:paraId="2C96581F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научные основы приготовления качественного сена.</w:t>
      </w:r>
    </w:p>
    <w:p w14:paraId="1EBF723C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Расскажите о типах и видах сена, его питательность. </w:t>
      </w:r>
    </w:p>
    <w:p w14:paraId="318E1A86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способы заготовки сена. </w:t>
      </w:r>
    </w:p>
    <w:p w14:paraId="339C5F65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Укажите состав, питательность и классность сенажа.</w:t>
      </w:r>
    </w:p>
    <w:p w14:paraId="110481EE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Опишите приготовление сенажа.</w:t>
      </w:r>
    </w:p>
    <w:p w14:paraId="74F951F0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Опишите технологию заготовки травяной муки и травяной резки.</w:t>
      </w:r>
    </w:p>
    <w:p w14:paraId="1BC95329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Укажите физические и химические способы подготовки соломы к скармливанию. </w:t>
      </w:r>
    </w:p>
    <w:p w14:paraId="1587FFD3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Опишите зерновые злаковые корма и нормы их скармливания. </w:t>
      </w:r>
    </w:p>
    <w:p w14:paraId="1D6DF069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Опишите зерновые бобовые корма  и нормы их скармливания.</w:t>
      </w:r>
    </w:p>
    <w:p w14:paraId="1DACACCF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Опишите подготовку зерновых кормов к скармливанию.</w:t>
      </w:r>
    </w:p>
    <w:p w14:paraId="046E51AD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комбинированные корма. Рецепты комбикормов. </w:t>
      </w:r>
    </w:p>
    <w:p w14:paraId="17401079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Опишите полнорационные комбикорма. Комбикорма – концентраты.</w:t>
      </w:r>
    </w:p>
    <w:p w14:paraId="0FC4B565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Укажите корма животного происхождения, их отличия от растительных кормов.</w:t>
      </w:r>
    </w:p>
    <w:p w14:paraId="086FA974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Назовите требования к качеству кормов животного происхождения.</w:t>
      </w:r>
    </w:p>
    <w:p w14:paraId="3EC47EBD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Укажите кормовые дрожжи в кормлении животных. </w:t>
      </w:r>
    </w:p>
    <w:p w14:paraId="133EE9F6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Перечислите синтетические кормовые добавки. </w:t>
      </w:r>
    </w:p>
    <w:p w14:paraId="6FA238EA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минеральные добавки.</w:t>
      </w:r>
    </w:p>
    <w:p w14:paraId="3D6E4BD7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spacing w:line="20" w:lineRule="atLeast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Перечислите ферментные препараты и кормовые антибиотики. </w:t>
      </w:r>
    </w:p>
    <w:p w14:paraId="4B60410F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spacing w:line="20" w:lineRule="atLeast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определение потребности животных в питательных веществах. Метод синтетического рациона.  </w:t>
      </w:r>
    </w:p>
    <w:p w14:paraId="46ACC101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spacing w:line="20" w:lineRule="atLeast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Перечислите принципы нормированного кормления. Понятие о нормах кормления. </w:t>
      </w:r>
    </w:p>
    <w:p w14:paraId="6C75140F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Приведите понятие о кормовом рационе и его балансирование.  </w:t>
      </w:r>
    </w:p>
    <w:p w14:paraId="628F7557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Укажите потребность животных в питательных веществах на «поддержание  жизни». </w:t>
      </w:r>
    </w:p>
    <w:p w14:paraId="3495680B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Укажите потребность животных в питательных веществах в период роста. </w:t>
      </w:r>
    </w:p>
    <w:p w14:paraId="62C534E0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Укажите потребность животных в питательных веществах в репродуктивный период.</w:t>
      </w:r>
    </w:p>
    <w:p w14:paraId="428A6F22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особенности кормления животных в период беременности.  </w:t>
      </w:r>
    </w:p>
    <w:p w14:paraId="53D64B8F" w14:textId="77777777" w:rsidR="0053570D" w:rsidRDefault="00FB3963">
      <w:pPr>
        <w:pStyle w:val="aff3"/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Опишите особенности кормления животных в период лактации.</w:t>
      </w:r>
    </w:p>
    <w:p w14:paraId="5F1D8F7A" w14:textId="77777777" w:rsidR="0053570D" w:rsidRDefault="00FB3963">
      <w:pPr>
        <w:pStyle w:val="aff3"/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Опишите особенности кормления племенных животных. </w:t>
      </w:r>
    </w:p>
    <w:p w14:paraId="0C16360E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особенности кормления животных в период откорма.  </w:t>
      </w:r>
    </w:p>
    <w:p w14:paraId="4B247ECB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основные элементы нормированного кормления (нормы, рационы, </w:t>
      </w:r>
    </w:p>
    <w:p w14:paraId="52210511" w14:textId="77777777" w:rsidR="0053570D" w:rsidRDefault="00FB3963">
      <w:pPr>
        <w:widowControl w:val="0"/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режим). </w:t>
      </w:r>
    </w:p>
    <w:p w14:paraId="57CC366A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Укажите контроль полноценности  нормированного кормления.</w:t>
      </w:r>
    </w:p>
    <w:p w14:paraId="50506729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особенности пищеварения у крупного рогатого скота. </w:t>
      </w:r>
    </w:p>
    <w:p w14:paraId="379263E4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Назовите нормы кормления племенных быков.  </w:t>
      </w:r>
    </w:p>
    <w:p w14:paraId="060EED0F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кормление стельных сухостойных коров и нетелей.  </w:t>
      </w:r>
    </w:p>
    <w:p w14:paraId="05A91A04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Опишите кормление лактирующих коров.</w:t>
      </w:r>
    </w:p>
    <w:p w14:paraId="4357BC75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Укажите контроль за полноценностью кормления коров. </w:t>
      </w:r>
    </w:p>
    <w:p w14:paraId="17E5A667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кормление коров после отела и при раздое. </w:t>
      </w:r>
    </w:p>
    <w:p w14:paraId="602D8559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особенности пищеварения и обмена у молочных коров. </w:t>
      </w:r>
    </w:p>
    <w:p w14:paraId="4D618F8F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летнее кормление и содержание коров. </w:t>
      </w:r>
    </w:p>
    <w:p w14:paraId="32CD2DD4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кормление и содержание телят в период новорожденности. </w:t>
      </w:r>
    </w:p>
    <w:p w14:paraId="0463DF6F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кормление телят в молочный период выращивания. </w:t>
      </w:r>
    </w:p>
    <w:p w14:paraId="067F4865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заменители молока при выращивании телят. </w:t>
      </w:r>
    </w:p>
    <w:p w14:paraId="5C08FE77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кормление телят в послемолочный период. </w:t>
      </w:r>
    </w:p>
    <w:p w14:paraId="601708C6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кормление крупного рогатого скота на откорме. </w:t>
      </w:r>
    </w:p>
    <w:p w14:paraId="6EB88332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Расскажите о типах и видах откорма скота. </w:t>
      </w:r>
    </w:p>
    <w:p w14:paraId="378E0B40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метод интенсивной технологии при доращивании и откорме </w:t>
      </w:r>
      <w:r>
        <w:rPr>
          <w:sz w:val="28"/>
          <w:szCs w:val="28"/>
        </w:rPr>
        <w:lastRenderedPageBreak/>
        <w:t xml:space="preserve">молодняка КРС. </w:t>
      </w:r>
    </w:p>
    <w:p w14:paraId="5F527A47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Изложите организацию нагула скота: преимущества и отличия от стойлового откорма. </w:t>
      </w:r>
    </w:p>
    <w:p w14:paraId="7A29E270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Укажите контроль полноценности кормления телят и молодняка КРС. </w:t>
      </w:r>
    </w:p>
    <w:p w14:paraId="33E0CB10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Назовите факторы, влияющие на откорм скота.</w:t>
      </w:r>
    </w:p>
    <w:p w14:paraId="51DAFFB3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Укажите контроль полноценности кормления при откорме КРС. </w:t>
      </w:r>
    </w:p>
    <w:p w14:paraId="59905C87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Изложите научные основы нормированного кормления растущего молодняка. </w:t>
      </w:r>
    </w:p>
    <w:p w14:paraId="123A9378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Укажите хозяйственно-биологические особенности овец. </w:t>
      </w:r>
    </w:p>
    <w:p w14:paraId="6C380FB3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Укажите нормы, рационы и режимы кормления племенных баранов. </w:t>
      </w:r>
    </w:p>
    <w:p w14:paraId="3DBF2D34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кормление холостых и суягных овцематок. </w:t>
      </w:r>
    </w:p>
    <w:p w14:paraId="6A36025F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кормление лактирующих овцематок. </w:t>
      </w:r>
    </w:p>
    <w:p w14:paraId="3505F897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кормление ягнят на традиционном, раннем и искусственном </w:t>
      </w:r>
    </w:p>
    <w:p w14:paraId="411E78EB" w14:textId="77777777" w:rsidR="0053570D" w:rsidRDefault="00FB3963">
      <w:pPr>
        <w:widowControl w:val="0"/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выращивании. </w:t>
      </w:r>
    </w:p>
    <w:p w14:paraId="4911B4D3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Укажите нормы, рационы, режимы кормления овец при откорме и нагуле. </w:t>
      </w:r>
    </w:p>
    <w:p w14:paraId="4752DA3E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Укажите контроль полноценности кормления овец. </w:t>
      </w:r>
    </w:p>
    <w:p w14:paraId="508B6353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Изложите особенности пищеварения у собак.</w:t>
      </w:r>
    </w:p>
    <w:p w14:paraId="0E6E4916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Изложите потребность в питательных веществах у собак.</w:t>
      </w:r>
    </w:p>
    <w:p w14:paraId="37F693FB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Назовите кормовые продукты и сухие корма, используемые в кормлении собак. </w:t>
      </w:r>
    </w:p>
    <w:p w14:paraId="0997C680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Изложите кормление взрослых собак. </w:t>
      </w:r>
    </w:p>
    <w:p w14:paraId="1EA6C676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Изложите примерные нормы скармливания основных кормов на 1 собаку в сутки. </w:t>
      </w:r>
    </w:p>
    <w:p w14:paraId="7F186BEA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кормление беременных сук. </w:t>
      </w:r>
    </w:p>
    <w:p w14:paraId="66F0E20C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кормление лактирующих сук. </w:t>
      </w:r>
    </w:p>
    <w:p w14:paraId="421CD1E2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Изложите особенности кормления служебных собак. </w:t>
      </w:r>
    </w:p>
    <w:p w14:paraId="66AC97AD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кормление щенков и молодых собак. </w:t>
      </w:r>
    </w:p>
    <w:p w14:paraId="0643BA1E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Изложите особенности кормления племенных собак. </w:t>
      </w:r>
    </w:p>
    <w:p w14:paraId="6F47C472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Укажите хозяйственно-биологические особенности свиней. </w:t>
      </w:r>
    </w:p>
    <w:p w14:paraId="2F48486B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кормление хряков – производителей. </w:t>
      </w:r>
    </w:p>
    <w:p w14:paraId="030F0638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кормление холостых свиноматок. </w:t>
      </w:r>
    </w:p>
    <w:p w14:paraId="726E418C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Укажите нормы, рационы и режим кормления супоросных свиноматок. </w:t>
      </w:r>
    </w:p>
    <w:p w14:paraId="0AD58257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Опишите кормление лактирующих свиноматок.</w:t>
      </w:r>
    </w:p>
    <w:p w14:paraId="3BF5EBFE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кормление поросят-сосунов. </w:t>
      </w:r>
    </w:p>
    <w:p w14:paraId="646B4570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кормление поросят-отъемышей. </w:t>
      </w:r>
    </w:p>
    <w:p w14:paraId="0253D58C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кормления племенного молодняка свиней.</w:t>
      </w:r>
    </w:p>
    <w:p w14:paraId="65341900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кормление свиней на мясном откорме. </w:t>
      </w:r>
    </w:p>
    <w:p w14:paraId="1AAFF73C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Опишите кормление свиней на беконном откорме.</w:t>
      </w:r>
    </w:p>
    <w:p w14:paraId="6BAC884B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Опишите кормление свиней при откорме до жирных кондиций.</w:t>
      </w:r>
    </w:p>
    <w:p w14:paraId="54F59ABC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Укажите контроль полноценности кормления свиней. </w:t>
      </w:r>
    </w:p>
    <w:p w14:paraId="6D3DF0F1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Перечислите последствия неполноценного кормления свиней и поросят. </w:t>
      </w:r>
    </w:p>
    <w:p w14:paraId="7C5134CC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Изложите особенности пищеварения у лошадей. </w:t>
      </w:r>
    </w:p>
    <w:p w14:paraId="52638200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кормление рабочих лошадей. </w:t>
      </w:r>
    </w:p>
    <w:p w14:paraId="4E7F18A2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Изложите особенности нормирования кормления племенных лошадей. </w:t>
      </w:r>
    </w:p>
    <w:p w14:paraId="7CE0E87F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Укажите нормы, рационы и режимы кормления жеребых и подсосных </w:t>
      </w:r>
      <w:r>
        <w:rPr>
          <w:sz w:val="28"/>
          <w:szCs w:val="28"/>
        </w:rPr>
        <w:lastRenderedPageBreak/>
        <w:t xml:space="preserve">кобыл. </w:t>
      </w:r>
    </w:p>
    <w:p w14:paraId="5B4454AF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Укажите нормы, рационы и режимы кормления жеребцов-производителей. </w:t>
      </w:r>
    </w:p>
    <w:p w14:paraId="6771A3D9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кормление жеребят-сосунов. </w:t>
      </w:r>
    </w:p>
    <w:p w14:paraId="0DA7B9B7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Опишите кормление кобыл при производстве.</w:t>
      </w:r>
    </w:p>
    <w:p w14:paraId="768C5AF3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Изложите особенности кормления спортивных. </w:t>
      </w:r>
    </w:p>
    <w:p w14:paraId="018A0255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режим кормления молодняка лошадей при интенсивном откорме. </w:t>
      </w:r>
    </w:p>
    <w:p w14:paraId="268839A4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Изложите особенности пищеварения и обмена веществ у птицы. </w:t>
      </w:r>
    </w:p>
    <w:p w14:paraId="53181C59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Укажите нормы, рационы и режимы кормления кур-несушек.</w:t>
      </w:r>
    </w:p>
    <w:p w14:paraId="5F046A85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Изложите особенности кормления яичных кур племенного и промышленного стада. </w:t>
      </w:r>
    </w:p>
    <w:p w14:paraId="47774CED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Изложите особенности кормления кур-несушек при сухом и комбинированном способах. </w:t>
      </w:r>
    </w:p>
    <w:p w14:paraId="46CF0D6B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Укажите нормы, рационы и режимы кормления молодняка птицы. </w:t>
      </w:r>
    </w:p>
    <w:p w14:paraId="10429C3D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кормление цыплят- бройлеров полноценными комбикормами. </w:t>
      </w:r>
    </w:p>
    <w:p w14:paraId="667085E2" w14:textId="77777777" w:rsidR="0053570D" w:rsidRDefault="0053570D">
      <w:pPr>
        <w:widowControl w:val="0"/>
        <w:shd w:val="clear" w:color="auto" w:fill="FFFFFF"/>
        <w:jc w:val="both"/>
      </w:pPr>
    </w:p>
    <w:p w14:paraId="05CD1203" w14:textId="77777777" w:rsidR="0053570D" w:rsidRDefault="00FB3963">
      <w:pPr>
        <w:pStyle w:val="aff3"/>
        <w:widowControl w:val="0"/>
        <w:shd w:val="clear" w:color="auto" w:fill="FFFFFF"/>
        <w:spacing w:after="0" w:line="240" w:lineRule="auto"/>
        <w:ind w:left="1212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Перечень заданий (задач) к экзамену</w:t>
      </w:r>
    </w:p>
    <w:p w14:paraId="2738A793" w14:textId="77777777" w:rsidR="0053570D" w:rsidRDefault="00FB3963">
      <w:pPr>
        <w:numPr>
          <w:ilvl w:val="0"/>
          <w:numId w:val="4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Рассчитайте расход сена люцернового для рабочей лошади на голову в сутки. Норма расхода кормовых единиц 10. Согласно структуре рациона сено включается в количестве 40%.</w:t>
      </w:r>
    </w:p>
    <w:p w14:paraId="43818BDE" w14:textId="77777777" w:rsidR="0053570D" w:rsidRDefault="00FB3963">
      <w:pPr>
        <w:numPr>
          <w:ilvl w:val="0"/>
          <w:numId w:val="4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Определите норму кормовых единиц для холостой свиноматки с живой массой 170 кг. На 100 кг живой массы 1,5 к. е.</w:t>
      </w:r>
    </w:p>
    <w:p w14:paraId="5BDF98D7" w14:textId="77777777" w:rsidR="0053570D" w:rsidRDefault="00FB3963">
      <w:pPr>
        <w:numPr>
          <w:ilvl w:val="0"/>
          <w:numId w:val="4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Рассчитать расход жмыха на поголовье 10000 кур-несушек при введении его в кормовую смесь в количестве 8% согласно структуре рациона.</w:t>
      </w:r>
    </w:p>
    <w:p w14:paraId="2BF75E1A" w14:textId="77777777" w:rsidR="0053570D" w:rsidRDefault="00FB3963">
      <w:pPr>
        <w:numPr>
          <w:ilvl w:val="0"/>
          <w:numId w:val="4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Определите норму кормовых единиц для рабочей лошади с живой массой 600 кг при тяжелой работе.</w:t>
      </w:r>
    </w:p>
    <w:p w14:paraId="4BE1D7CC" w14:textId="77777777" w:rsidR="0053570D" w:rsidRDefault="00FB3963">
      <w:pPr>
        <w:numPr>
          <w:ilvl w:val="0"/>
          <w:numId w:val="4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Определите потребность в зеленой массе люцерны и овса для рабочей лошади в летний период при легкой работе. Живая масса 600 кг. Структура рациона: зеленая масса – 70%, овес – 30%. На 100 кг живой массы 1,7 к. е.</w:t>
      </w:r>
    </w:p>
    <w:p w14:paraId="32208A79" w14:textId="77777777" w:rsidR="0053570D" w:rsidRDefault="00FB3963">
      <w:pPr>
        <w:numPr>
          <w:ilvl w:val="0"/>
          <w:numId w:val="4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Рассчитайте расход рыбной муки на поголовье 8000 цыплят в возрасте 60 дней при введении его в кормовую смесь в количестве 4%.</w:t>
      </w:r>
    </w:p>
    <w:p w14:paraId="256D03DF" w14:textId="77777777" w:rsidR="0053570D" w:rsidRDefault="00FB3963">
      <w:pPr>
        <w:numPr>
          <w:ilvl w:val="0"/>
          <w:numId w:val="4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Рассчитайте расход дерти пшеничной на голову в сутки для кур-несушек. Суточный расход кормовой смеси 130 г. Дерть пшеничная составляет 20% в структуре рациона.</w:t>
      </w:r>
    </w:p>
    <w:p w14:paraId="623A5987" w14:textId="77777777" w:rsidR="0053570D" w:rsidRDefault="00FB3963">
      <w:pPr>
        <w:numPr>
          <w:ilvl w:val="0"/>
          <w:numId w:val="4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Определите расход дерти кукурузной на 5000 голов кур-несушек при введении ее в кормовую смесь в количестве 20%.</w:t>
      </w:r>
    </w:p>
    <w:p w14:paraId="73896FE0" w14:textId="77777777" w:rsidR="0053570D" w:rsidRDefault="00FB3963">
      <w:pPr>
        <w:numPr>
          <w:ilvl w:val="0"/>
          <w:numId w:val="4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Рассчитайте расход сена люцернового для овцематок на голову в сутки. Норма кормовых единиц 1,6. Сено вводится в состав рациона в количестве 30% согласно структуре рациона.</w:t>
      </w:r>
    </w:p>
    <w:p w14:paraId="7A95CA6D" w14:textId="77777777" w:rsidR="0053570D" w:rsidRDefault="00FB3963">
      <w:pPr>
        <w:numPr>
          <w:ilvl w:val="0"/>
          <w:numId w:val="4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Рассчитайте годовую потребность в сене люцерновом на одну голову дойной коровы. Плановый годовой удой 2500 л. В структуре рациона комбикорм включается в количестве 15%. На 1 литр молока планируется 1,33 корм. ед.</w:t>
      </w:r>
    </w:p>
    <w:p w14:paraId="5F83A0B8" w14:textId="77777777" w:rsidR="0053570D" w:rsidRDefault="00FB3963">
      <w:pPr>
        <w:numPr>
          <w:ilvl w:val="0"/>
          <w:numId w:val="4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Определите расход концентратов для дойной коровы на голову в сутки при суточном удое 8 л. На 1 л – 300 кг.</w:t>
      </w:r>
    </w:p>
    <w:p w14:paraId="57B9AD0D" w14:textId="77777777" w:rsidR="0053570D" w:rsidRDefault="00FB3963">
      <w:pPr>
        <w:numPr>
          <w:ilvl w:val="0"/>
          <w:numId w:val="4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Определите норму кормовых единиц для подсосной свиноматки с 10 поросятами на подсосе, и живой массой 150 кг.</w:t>
      </w:r>
    </w:p>
    <w:p w14:paraId="0930AF62" w14:textId="77777777" w:rsidR="0053570D" w:rsidRDefault="00FB3963">
      <w:pPr>
        <w:numPr>
          <w:ilvl w:val="0"/>
          <w:numId w:val="4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Определите норму переваримого протеина для быка - производителя в случной период с живой массой 800 кг.</w:t>
      </w:r>
    </w:p>
    <w:p w14:paraId="2BC4E60B" w14:textId="77777777" w:rsidR="0053570D" w:rsidRDefault="00FB3963">
      <w:pPr>
        <w:numPr>
          <w:ilvl w:val="0"/>
          <w:numId w:val="4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Рассчитайте расход костной муки на голову в сутки для кур – несушек. Суточный расход кормовой смеси 130 г. Костная мука составляет 4% в структуре рациона.</w:t>
      </w:r>
    </w:p>
    <w:p w14:paraId="3BBA0A9D" w14:textId="77777777" w:rsidR="0053570D" w:rsidRDefault="00FB3963">
      <w:pPr>
        <w:numPr>
          <w:ilvl w:val="0"/>
          <w:numId w:val="4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Определите норму кормовых единиц для сухостойной коровы с живой массой 500 кг, и плановым годовым удоем 3000 л при беспривязном содержании.</w:t>
      </w:r>
    </w:p>
    <w:p w14:paraId="6B3601F9" w14:textId="77777777" w:rsidR="0053570D" w:rsidRDefault="00FB3963">
      <w:pPr>
        <w:numPr>
          <w:ilvl w:val="0"/>
          <w:numId w:val="4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Определите расход жмыха подсолнечникового на 8000 голов кур-несушек при введении ее в кормовую смесь в количестве 7 %.</w:t>
      </w:r>
    </w:p>
    <w:p w14:paraId="11F69E9A" w14:textId="77777777" w:rsidR="0053570D" w:rsidRDefault="00FB3963">
      <w:pPr>
        <w:numPr>
          <w:ilvl w:val="0"/>
          <w:numId w:val="4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Определите норму кормовых единиц для супоросной свиноматки с живой массой 130 кг. На 100 кг живой массы 1,6 к. е.</w:t>
      </w:r>
    </w:p>
    <w:p w14:paraId="3D2F3836" w14:textId="77777777" w:rsidR="0053570D" w:rsidRDefault="00FB3963">
      <w:pPr>
        <w:numPr>
          <w:ilvl w:val="0"/>
          <w:numId w:val="4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Рассчитайте расход рыбной муки на голову в сутки для кур-несушек. Суточный расход кормовой смеси 120 г. Рыбная мука составляет 5% в структуре рациона.</w:t>
      </w:r>
    </w:p>
    <w:p w14:paraId="578C4748" w14:textId="77777777" w:rsidR="0053570D" w:rsidRDefault="00FB3963">
      <w:pPr>
        <w:numPr>
          <w:ilvl w:val="0"/>
          <w:numId w:val="4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Рассчитайте расход комбикорма для барана - производителя на голову в сутки. Норма кормовых единиц 2,5. Комбикорм вводится в состав рациона в количестве 60% согласно структуре рациона.</w:t>
      </w:r>
    </w:p>
    <w:p w14:paraId="3B9782ED" w14:textId="77777777" w:rsidR="0053570D" w:rsidRDefault="00FB3963">
      <w:pPr>
        <w:numPr>
          <w:ilvl w:val="0"/>
          <w:numId w:val="4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Определите потребность в комбикорме для подсосной свиноматки на голову в сутки при полуконцентратном типе кормления. Норма кормовых единиц 1,5.</w:t>
      </w:r>
    </w:p>
    <w:p w14:paraId="3E869BE9" w14:textId="77777777" w:rsidR="0053570D" w:rsidRDefault="00FB3963">
      <w:pPr>
        <w:numPr>
          <w:ilvl w:val="0"/>
          <w:numId w:val="4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Рассчитайте расход кормовых дрожжей на голову в сутки для кур-несушек. Суточный расход кормовой смеси 120 г кормовые дрожжи составляют 4% в структуре рациона.</w:t>
      </w:r>
    </w:p>
    <w:p w14:paraId="4D17FD01" w14:textId="77777777" w:rsidR="0053570D" w:rsidRDefault="00FB3963">
      <w:pPr>
        <w:numPr>
          <w:ilvl w:val="0"/>
          <w:numId w:val="4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Определите расход грубых кормов на голову в сутки для коровы с живой массой 500 кг. На 100 кг живой массы 2 кг.</w:t>
      </w:r>
    </w:p>
    <w:p w14:paraId="2C51F485" w14:textId="77777777" w:rsidR="0053570D" w:rsidRDefault="00FB3963">
      <w:pPr>
        <w:numPr>
          <w:ilvl w:val="0"/>
          <w:numId w:val="4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Рассчитайте расход силоса для овцематок на голову в сутки при живой массе 70 кг. На 100 кг живой массы 5 кг силоса.</w:t>
      </w:r>
    </w:p>
    <w:p w14:paraId="5F1E4E08" w14:textId="77777777" w:rsidR="0053570D" w:rsidRDefault="00FB3963">
      <w:pPr>
        <w:numPr>
          <w:ilvl w:val="0"/>
          <w:numId w:val="4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Определите норму кормовых единиц для взрослого скота на откорме при средней живой массе 400 кг. На 100 кг живой массы.2,5 к. е.</w:t>
      </w:r>
    </w:p>
    <w:p w14:paraId="28A48032" w14:textId="77777777" w:rsidR="0053570D" w:rsidRDefault="00FB3963">
      <w:pPr>
        <w:numPr>
          <w:ilvl w:val="0"/>
          <w:numId w:val="4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Определите расход сена для овцематки на голову в сутки при ее живой массе 60 кг.</w:t>
      </w:r>
    </w:p>
    <w:p w14:paraId="49D6B83C" w14:textId="77777777" w:rsidR="0053570D" w:rsidRDefault="00FB3963">
      <w:pPr>
        <w:numPr>
          <w:ilvl w:val="0"/>
          <w:numId w:val="4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Определите норму кормовых единиц для дойной коровы с живой массой 400 кг, и суточным удоем 12 л в первой лактации.</w:t>
      </w:r>
    </w:p>
    <w:p w14:paraId="4D66A6DE" w14:textId="77777777" w:rsidR="0053570D" w:rsidRDefault="00FB3963">
      <w:pPr>
        <w:numPr>
          <w:ilvl w:val="0"/>
          <w:numId w:val="4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Рассчитайте годовую потребность в сене люцерновом на одну голову дойной коровы. Плановый удой 3000 л. В структуре рациона сено включается в количестве 10%. На 1 литр молока планируется 1,33 корм. единиц.</w:t>
      </w:r>
    </w:p>
    <w:p w14:paraId="761C8104" w14:textId="77777777" w:rsidR="0053570D" w:rsidRDefault="00FB3963">
      <w:pPr>
        <w:numPr>
          <w:ilvl w:val="0"/>
          <w:numId w:val="4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Определите потребность в свекле кормовой на голову в сутки для дойной коровы с живой массой 400 кг, удоем 10 литров. В состав рациона свекла вводится в количестве 20% согласно структуре рациона.</w:t>
      </w:r>
    </w:p>
    <w:p w14:paraId="3E8E65A6" w14:textId="77777777" w:rsidR="0053570D" w:rsidRDefault="00FB3963">
      <w:pPr>
        <w:numPr>
          <w:ilvl w:val="0"/>
          <w:numId w:val="4"/>
        </w:numPr>
        <w:shd w:val="clear" w:color="auto" w:fill="FFFFFF"/>
        <w:tabs>
          <w:tab w:val="left" w:pos="426"/>
        </w:tabs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Изложите научные основы приготовления высококачественного силоса.</w:t>
      </w:r>
    </w:p>
    <w:p w14:paraId="77DE5A0F" w14:textId="77777777" w:rsidR="0053570D" w:rsidRDefault="00FB3963">
      <w:pPr>
        <w:numPr>
          <w:ilvl w:val="0"/>
          <w:numId w:val="4"/>
        </w:numPr>
        <w:shd w:val="clear" w:color="auto" w:fill="FFFFFF"/>
        <w:tabs>
          <w:tab w:val="left" w:pos="426"/>
        </w:tabs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Составьте классификацию кормов по происхождению.</w:t>
      </w:r>
    </w:p>
    <w:p w14:paraId="2831D99A" w14:textId="77777777" w:rsidR="0053570D" w:rsidRDefault="00FB3963">
      <w:pPr>
        <w:numPr>
          <w:ilvl w:val="0"/>
          <w:numId w:val="4"/>
        </w:numPr>
        <w:tabs>
          <w:tab w:val="left" w:pos="426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Составьте классификацию кормов по химическому составу и </w:t>
      </w:r>
    </w:p>
    <w:p w14:paraId="1B75AF01" w14:textId="77777777" w:rsidR="0053570D" w:rsidRDefault="00FB3963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физиологическому действию.</w:t>
      </w:r>
    </w:p>
    <w:p w14:paraId="0CC78CD6" w14:textId="77777777" w:rsidR="0053570D" w:rsidRDefault="00FB3963">
      <w:pPr>
        <w:numPr>
          <w:ilvl w:val="0"/>
          <w:numId w:val="4"/>
        </w:numPr>
        <w:shd w:val="clear" w:color="auto" w:fill="FFFFFF"/>
        <w:tabs>
          <w:tab w:val="left" w:pos="426"/>
        </w:tabs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Изложите научные основы приготовления высококачественного сена </w:t>
      </w:r>
    </w:p>
    <w:p w14:paraId="5E72AE8E" w14:textId="77777777" w:rsidR="0053570D" w:rsidRDefault="00FB3963">
      <w:pPr>
        <w:numPr>
          <w:ilvl w:val="0"/>
          <w:numId w:val="4"/>
        </w:numPr>
        <w:tabs>
          <w:tab w:val="left" w:pos="426"/>
        </w:tabs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Составьте схему химического состава кормов.</w:t>
      </w:r>
    </w:p>
    <w:p w14:paraId="709F5BFE" w14:textId="77777777" w:rsidR="0053570D" w:rsidRDefault="00FB3963">
      <w:pPr>
        <w:numPr>
          <w:ilvl w:val="0"/>
          <w:numId w:val="4"/>
        </w:numPr>
        <w:shd w:val="clear" w:color="auto" w:fill="FFFFFF"/>
        <w:tabs>
          <w:tab w:val="left" w:pos="426"/>
        </w:tabs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Изложите научные основы приготовления высококачественного сенажа. </w:t>
      </w:r>
    </w:p>
    <w:p w14:paraId="2C991A62" w14:textId="77777777" w:rsidR="0053570D" w:rsidRDefault="00FB3963">
      <w:pPr>
        <w:numPr>
          <w:ilvl w:val="0"/>
          <w:numId w:val="4"/>
        </w:numPr>
        <w:shd w:val="clear" w:color="auto" w:fill="FFFFFF"/>
        <w:tabs>
          <w:tab w:val="left" w:pos="426"/>
        </w:tabs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Изложите научные основы приготовления травяной муки и травяной резки. </w:t>
      </w:r>
    </w:p>
    <w:p w14:paraId="0895E5DD" w14:textId="77777777" w:rsidR="0053570D" w:rsidRDefault="0053570D">
      <w:pPr>
        <w:jc w:val="both"/>
        <w:rPr>
          <w:b/>
          <w:color w:val="000000"/>
          <w:sz w:val="28"/>
          <w:szCs w:val="28"/>
        </w:rPr>
      </w:pPr>
    </w:p>
    <w:p w14:paraId="79A014F7" w14:textId="77777777" w:rsidR="0053570D" w:rsidRDefault="00FB3963">
      <w:pPr>
        <w:pStyle w:val="afe"/>
        <w:tabs>
          <w:tab w:val="clear" w:pos="720"/>
          <w:tab w:val="clear" w:pos="756"/>
          <w:tab w:val="left" w:pos="0"/>
        </w:tabs>
        <w:spacing w:before="240" w:after="240"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Перечень основной и дополнительной учебной литературы</w:t>
      </w:r>
    </w:p>
    <w:p w14:paraId="0D514517" w14:textId="77777777" w:rsidR="0053570D" w:rsidRDefault="00FB3963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9.1. Нормативные правовые акты</w:t>
      </w:r>
    </w:p>
    <w:p w14:paraId="01D4327D" w14:textId="77777777" w:rsidR="0053570D" w:rsidRDefault="00FB3963">
      <w:pPr>
        <w:pStyle w:val="aff1"/>
        <w:jc w:val="both"/>
        <w:rPr>
          <w:sz w:val="28"/>
          <w:szCs w:val="28"/>
        </w:rPr>
      </w:pPr>
      <w:r>
        <w:rPr>
          <w:sz w:val="28"/>
          <w:szCs w:val="28"/>
        </w:rPr>
        <w:tab/>
        <w:t>1. 1. Об утверждении норм обеспечения кормами (продуктами) и норм замены кормов (продуктов) при обеспечении штатных животных учреждений и органов уголовно-исполнительной системы в мирное время: приказ ФСИН РФ от 13.05.2008 № 330. – Консультант Плюс : [справочно-правовая система] (д</w:t>
      </w:r>
      <w:r>
        <w:rPr>
          <w:sz w:val="28"/>
          <w:szCs w:val="28"/>
          <w:shd w:val="clear" w:color="auto" w:fill="FFFFFF"/>
        </w:rPr>
        <w:t>ата обращения 27.02.2021). – Текст: электронный.</w:t>
      </w:r>
    </w:p>
    <w:p w14:paraId="44A1A28D" w14:textId="77777777" w:rsidR="0053570D" w:rsidRDefault="00FB3963">
      <w:pPr>
        <w:pStyle w:val="aff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  <w:t>2. Об утверждении Порядка обращения со служебными животными в учреждениях и организациях уголовно-исполнительной системы Российской Федерации: Приказ ФСИН РФ от 31.12.2019 № 1210 – Консультант Плюс : [справочно-правовая система] (</w:t>
      </w:r>
      <w:r>
        <w:rPr>
          <w:sz w:val="28"/>
          <w:szCs w:val="28"/>
          <w:shd w:val="clear" w:color="auto" w:fill="FFFFFF"/>
        </w:rPr>
        <w:t>дата обращения 21.03.2021). – Текст: электронный.</w:t>
      </w:r>
    </w:p>
    <w:p w14:paraId="07E5DD76" w14:textId="77777777" w:rsidR="0053570D" w:rsidRDefault="00FB3963">
      <w:pPr>
        <w:pStyle w:val="aff1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 </w:t>
      </w:r>
      <w:r>
        <w:rPr>
          <w:sz w:val="28"/>
          <w:szCs w:val="28"/>
        </w:rPr>
        <w:t xml:space="preserve">Об утверждении Порядка обеспечения кормами (продуктами) и подстилочными материалами штатных животных  учреждений уголовно-исполнительной системы Российской Федерации: Приказ ФСИН РФ от 26.09.2019 № 850 – Консультант Плюс : [справочно-правовая система] </w:t>
      </w:r>
      <w:r>
        <w:rPr>
          <w:sz w:val="28"/>
          <w:szCs w:val="28"/>
          <w:shd w:val="clear" w:color="auto" w:fill="FFFFFF"/>
        </w:rPr>
        <w:t>(дата обращения 21.03.2021). – Текст: электронный.</w:t>
      </w:r>
    </w:p>
    <w:p w14:paraId="186DA101" w14:textId="77777777" w:rsidR="0053570D" w:rsidRDefault="0053570D">
      <w:pPr>
        <w:pStyle w:val="aff1"/>
        <w:jc w:val="both"/>
        <w:rPr>
          <w:sz w:val="28"/>
          <w:szCs w:val="28"/>
        </w:rPr>
      </w:pPr>
    </w:p>
    <w:p w14:paraId="40C6727D" w14:textId="77777777" w:rsidR="0053570D" w:rsidRDefault="00FB3963">
      <w:pPr>
        <w:pStyle w:val="aff3"/>
        <w:numPr>
          <w:ilvl w:val="1"/>
          <w:numId w:val="10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литература</w:t>
      </w:r>
    </w:p>
    <w:p w14:paraId="1822F80F" w14:textId="77777777" w:rsidR="0053570D" w:rsidRDefault="00FB3963">
      <w:pPr>
        <w:pStyle w:val="aff1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>Кормление животных с основами кормопроизводства</w:t>
      </w:r>
      <w:r>
        <w:rPr>
          <w:sz w:val="28"/>
          <w:szCs w:val="28"/>
        </w:rPr>
        <w:t>: учебное пособие / В.С. Токарев. – М.: ИНФРА-М, 2016. – 592 с. – (Высшее образование: Бакалавриат). – Текст: непосредственный.</w:t>
      </w:r>
    </w:p>
    <w:p w14:paraId="10931857" w14:textId="77777777" w:rsidR="0053570D" w:rsidRDefault="00FB3963">
      <w:pPr>
        <w:pStyle w:val="aff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Хохрин, С.Н. Кормление сельскохозяйственных животных: </w:t>
      </w:r>
      <w:r>
        <w:rPr>
          <w:rFonts w:ascii="Times New Roman" w:hAnsi="Times New Roman"/>
          <w:sz w:val="28"/>
          <w:szCs w:val="28"/>
          <w:shd w:val="clear" w:color="auto" w:fill="FFFFFF"/>
        </w:rPr>
        <w:t>учебное пособие</w:t>
      </w:r>
      <w:r>
        <w:rPr>
          <w:rFonts w:ascii="Times New Roman" w:hAnsi="Times New Roman"/>
          <w:sz w:val="28"/>
          <w:szCs w:val="28"/>
        </w:rPr>
        <w:t>. – М.: КолосС. 2004. – 692 с. – Текст: непосредственный.</w:t>
      </w:r>
    </w:p>
    <w:p w14:paraId="7619809E" w14:textId="77777777" w:rsidR="0053570D" w:rsidRDefault="00FB3963">
      <w:pPr>
        <w:pStyle w:val="aff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</w:rPr>
        <w:t>Хохрин, С.Н.</w:t>
      </w:r>
      <w:r>
        <w:rPr>
          <w:rFonts w:ascii="Times New Roman" w:hAnsi="Times New Roman"/>
          <w:sz w:val="28"/>
          <w:szCs w:val="28"/>
        </w:rPr>
        <w:t xml:space="preserve"> Кормление собак и кошек: справочник / С. Н. Хохрин. – Москва: КолосС, 2006. – 248 с. – Текст: непосредственный.</w:t>
      </w:r>
    </w:p>
    <w:p w14:paraId="4B682462" w14:textId="77777777" w:rsidR="0053570D" w:rsidRDefault="00FB3963">
      <w:pPr>
        <w:pStyle w:val="aff1"/>
        <w:widowControl w:val="0"/>
        <w:numPr>
          <w:ilvl w:val="0"/>
          <w:numId w:val="14"/>
        </w:numPr>
        <w:suppressLineNumbers/>
        <w:spacing w:line="276" w:lineRule="auto"/>
        <w:ind w:left="0"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Хохрин, С.Н. Кормление собак: учебное пособие / С.Н. Хохрин, К.А. Рожков, И.В. Лунегова. – Санкт-Петербург: Лань, 2015. – 288 с. – Текст непосредственный.</w:t>
      </w:r>
    </w:p>
    <w:p w14:paraId="7548AE85" w14:textId="77777777" w:rsidR="0053570D" w:rsidRDefault="0053570D">
      <w:pPr>
        <w:pStyle w:val="aff1"/>
        <w:widowControl w:val="0"/>
        <w:suppressLineNumbers/>
        <w:spacing w:line="276" w:lineRule="auto"/>
        <w:ind w:left="709"/>
        <w:jc w:val="both"/>
        <w:rPr>
          <w:sz w:val="28"/>
          <w:szCs w:val="28"/>
        </w:rPr>
      </w:pPr>
    </w:p>
    <w:p w14:paraId="005C2C3E" w14:textId="77777777" w:rsidR="0053570D" w:rsidRDefault="00FB3963">
      <w:pPr>
        <w:pStyle w:val="24"/>
        <w:numPr>
          <w:ilvl w:val="1"/>
          <w:numId w:val="10"/>
        </w:numPr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Дополнительная литература</w:t>
      </w:r>
    </w:p>
    <w:p w14:paraId="6B19E6D1" w14:textId="77777777" w:rsidR="0053570D" w:rsidRDefault="0053570D">
      <w:pPr>
        <w:pStyle w:val="aff1"/>
        <w:jc w:val="both"/>
        <w:rPr>
          <w:sz w:val="28"/>
          <w:szCs w:val="28"/>
        </w:rPr>
      </w:pPr>
    </w:p>
    <w:p w14:paraId="5BB8C4C8" w14:textId="77777777" w:rsidR="0053570D" w:rsidRDefault="00FB3963">
      <w:pPr>
        <w:pStyle w:val="aff3"/>
        <w:widowControl w:val="0"/>
        <w:numPr>
          <w:ilvl w:val="0"/>
          <w:numId w:val="15"/>
        </w:numPr>
        <w:suppressLineNumbers/>
        <w:tabs>
          <w:tab w:val="left" w:pos="0"/>
          <w:tab w:val="left" w:pos="880"/>
        </w:tabs>
        <w:spacing w:after="0" w:line="240" w:lineRule="auto"/>
        <w:ind w:left="0" w:firstLine="66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Бесланеев, Э.В. Научное обоснование производства биологически полноценных кормов для собак: монография / Э.В, Бесланеев, Ж.Х. Бесланеева. – 2-е изд., испр. – </w:t>
      </w:r>
      <w:r>
        <w:rPr>
          <w:rFonts w:ascii="Times New Roman" w:eastAsia="SimSun" w:hAnsi="Times New Roman"/>
          <w:bCs/>
          <w:sz w:val="28"/>
          <w:szCs w:val="28"/>
        </w:rPr>
        <w:t>Санкт-Петербург</w:t>
      </w:r>
      <w:r>
        <w:rPr>
          <w:rFonts w:ascii="Times New Roman" w:eastAsia="SimSun" w:hAnsi="Times New Roman"/>
          <w:sz w:val="28"/>
          <w:szCs w:val="28"/>
        </w:rPr>
        <w:t>: Лань, 2018. – 160 с.–Текст непосредственный.</w:t>
      </w:r>
    </w:p>
    <w:p w14:paraId="5A620140" w14:textId="77777777" w:rsidR="0053570D" w:rsidRDefault="00FB3963">
      <w:pPr>
        <w:pStyle w:val="aff3"/>
        <w:widowControl w:val="0"/>
        <w:numPr>
          <w:ilvl w:val="0"/>
          <w:numId w:val="15"/>
        </w:numPr>
        <w:suppressLineNumbers/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bCs/>
          <w:color w:val="000000" w:themeColor="text1"/>
          <w:sz w:val="28"/>
          <w:szCs w:val="28"/>
        </w:rPr>
        <w:t xml:space="preserve">Голдырев, А.А. </w:t>
      </w:r>
      <w:r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Использование полнорационных сбалансированных готовых сухих кормов, и кормов, приготовляемых из натуральных продуктов, в кинологических подразделениях ФСИН России: методические рекомендации / А. А. Голдырев. – Пермь : ФКОУ ВПО Пермский институт ФСИН России, 2015. </w:t>
      </w:r>
      <w:r>
        <w:rPr>
          <w:rFonts w:ascii="Times New Roman" w:eastAsia="SimSun" w:hAnsi="Times New Roman"/>
          <w:sz w:val="28"/>
          <w:szCs w:val="28"/>
        </w:rPr>
        <w:t>–</w:t>
      </w:r>
      <w:r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 16 с.</w:t>
      </w:r>
      <w:r>
        <w:rPr>
          <w:rFonts w:ascii="Times New Roman" w:eastAsia="SimSun" w:hAnsi="Times New Roman"/>
          <w:sz w:val="28"/>
          <w:szCs w:val="28"/>
        </w:rPr>
        <w:t xml:space="preserve"> – СДО «Прометей». – </w:t>
      </w:r>
      <w:r>
        <w:rPr>
          <w:rFonts w:ascii="Times New Roman" w:eastAsia="SimSun" w:hAnsi="Times New Roman"/>
          <w:sz w:val="28"/>
          <w:szCs w:val="28"/>
          <w:lang w:val="en-US"/>
        </w:rPr>
        <w:t>URL</w:t>
      </w:r>
      <w:r>
        <w:rPr>
          <w:rFonts w:ascii="Times New Roman" w:eastAsia="SimSun" w:hAnsi="Times New Roman"/>
          <w:sz w:val="28"/>
          <w:szCs w:val="28"/>
        </w:rPr>
        <w:t xml:space="preserve">:http://pifsin-prometeus.ru/close/modules/PDFViewer/indexnp.asp?id={B3F72BEE-8182-46B3-BB41-6A5664A8AADF}.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shd w:val="clear" w:color="auto" w:fill="FFFFFF"/>
        </w:rPr>
        <w:t>дата обращения 17.03.2021</w:t>
      </w:r>
      <w:r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eastAsia="SimSun" w:hAnsi="Times New Roman"/>
          <w:sz w:val="28"/>
          <w:szCs w:val="28"/>
        </w:rPr>
        <w:t>– Режим доступа: для авторизованных пользователей. – Текст: электронный.</w:t>
      </w:r>
    </w:p>
    <w:p w14:paraId="7CD6D0DC" w14:textId="77777777" w:rsidR="0053570D" w:rsidRDefault="00FB3963">
      <w:pPr>
        <w:pStyle w:val="aff3"/>
        <w:widowControl w:val="0"/>
        <w:numPr>
          <w:ilvl w:val="0"/>
          <w:numId w:val="15"/>
        </w:numPr>
        <w:suppressLineNumbers/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Епимахова, Е. Э. Интенсивное кормление сельскохозяйственных птиц : учебное пособие / Е. Э. Епимахова, Н. В. Самокиш, Б. Т. Абилов. </w:t>
      </w:r>
      <w:r>
        <w:rPr>
          <w:rFonts w:ascii="Times New Roman" w:eastAsia="SimSun" w:hAnsi="Times New Roman"/>
          <w:color w:val="000000" w:themeColor="text1"/>
          <w:sz w:val="28"/>
          <w:szCs w:val="28"/>
        </w:rPr>
        <w:t>–</w:t>
      </w:r>
      <w:r>
        <w:rPr>
          <w:rFonts w:ascii="Times New Roman" w:eastAsia="SimSun" w:hAnsi="Times New Roman"/>
          <w:sz w:val="28"/>
          <w:szCs w:val="28"/>
        </w:rPr>
        <w:t xml:space="preserve"> 2-е изд., испр. </w:t>
      </w:r>
      <w:r>
        <w:rPr>
          <w:rFonts w:ascii="Times New Roman" w:eastAsia="SimSun" w:hAnsi="Times New Roman"/>
          <w:color w:val="000000" w:themeColor="text1"/>
          <w:sz w:val="28"/>
          <w:szCs w:val="28"/>
        </w:rPr>
        <w:t>–</w:t>
      </w:r>
      <w:r>
        <w:rPr>
          <w:rFonts w:ascii="Times New Roman" w:eastAsia="SimSun" w:hAnsi="Times New Roman"/>
          <w:sz w:val="28"/>
          <w:szCs w:val="28"/>
        </w:rPr>
        <w:t xml:space="preserve"> Санкт-Петербург : Лань, 2020. </w:t>
      </w:r>
      <w:r>
        <w:rPr>
          <w:rFonts w:ascii="Times New Roman" w:eastAsia="SimSun" w:hAnsi="Times New Roman"/>
          <w:color w:val="000000" w:themeColor="text1"/>
          <w:sz w:val="28"/>
          <w:szCs w:val="28"/>
        </w:rPr>
        <w:t>–</w:t>
      </w:r>
      <w:r>
        <w:rPr>
          <w:rFonts w:ascii="Times New Roman" w:eastAsia="SimSun" w:hAnsi="Times New Roman"/>
          <w:sz w:val="28"/>
          <w:szCs w:val="28"/>
        </w:rPr>
        <w:t xml:space="preserve"> 92 с. – Текст непосредственный. </w:t>
      </w:r>
    </w:p>
    <w:p w14:paraId="5817753E" w14:textId="77777777" w:rsidR="0053570D" w:rsidRDefault="00FB3963">
      <w:pPr>
        <w:pStyle w:val="aff3"/>
        <w:widowControl w:val="0"/>
        <w:numPr>
          <w:ilvl w:val="0"/>
          <w:numId w:val="15"/>
        </w:numPr>
        <w:suppressLineNumbers/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Кормление служебных собак: учебник / под ред. проф. Л.В. Сычевой, ФКОУ ВПО Пермский институт ФСИН России. – Пермь, 2015. – 176с.</w:t>
      </w:r>
      <w:r>
        <w:rPr>
          <w:rFonts w:ascii="Times New Roman" w:eastAsia="SimSun" w:hAnsi="Times New Roman"/>
          <w:sz w:val="28"/>
          <w:szCs w:val="28"/>
        </w:rPr>
        <w:t>– СДО «Прометей». –</w:t>
      </w:r>
      <w:r>
        <w:rPr>
          <w:rFonts w:ascii="Times New Roman" w:eastAsia="SimSun" w:hAnsi="Times New Roman"/>
          <w:sz w:val="28"/>
          <w:szCs w:val="28"/>
          <w:lang w:val="en-US"/>
        </w:rPr>
        <w:t>URL</w:t>
      </w:r>
      <w:r>
        <w:rPr>
          <w:rFonts w:ascii="Times New Roman" w:eastAsia="SimSun" w:hAnsi="Times New Roman"/>
          <w:sz w:val="28"/>
          <w:szCs w:val="28"/>
        </w:rPr>
        <w:t xml:space="preserve">:http://pifsin-prometeus.ru/close/store/books/%7BDE26DF08-AE59-4302-9E10-CE717C0367DF%7D/13.PDF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shd w:val="clear" w:color="auto" w:fill="FFFFFF"/>
        </w:rPr>
        <w:t>дата обращения 17.03.2021</w:t>
      </w:r>
      <w:r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eastAsia="SimSun" w:hAnsi="Times New Roman"/>
          <w:sz w:val="28"/>
          <w:szCs w:val="28"/>
        </w:rPr>
        <w:t>– Режим доступа: для авторизованных пользователей. – Текст: электронный.</w:t>
      </w:r>
    </w:p>
    <w:p w14:paraId="16F9A5F7" w14:textId="77777777" w:rsidR="0053570D" w:rsidRDefault="00FB3963">
      <w:pPr>
        <w:pStyle w:val="aff1"/>
        <w:widowControl w:val="0"/>
        <w:numPr>
          <w:ilvl w:val="0"/>
          <w:numId w:val="15"/>
        </w:numPr>
        <w:suppressLineNumbers/>
        <w:spacing w:line="276" w:lineRule="auto"/>
        <w:ind w:left="0" w:firstLine="660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Кормление и болезни собак и кошек. Диетическая терапия: справочник / под общ. ред. А.А. Стекольников. – Санкт-Петербург: Лань, 2005. – 608 с. – Текст непосредственный.</w:t>
      </w:r>
    </w:p>
    <w:p w14:paraId="0260B16D" w14:textId="77777777" w:rsidR="0053570D" w:rsidRDefault="00FB3963">
      <w:pPr>
        <w:pStyle w:val="aff3"/>
        <w:widowControl w:val="0"/>
        <w:numPr>
          <w:ilvl w:val="0"/>
          <w:numId w:val="15"/>
        </w:numPr>
        <w:suppressLineNumbers/>
        <w:spacing w:after="0" w:line="240" w:lineRule="auto"/>
        <w:ind w:left="0" w:firstLine="66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Мотовилов, К.Я. </w:t>
      </w:r>
      <w:r>
        <w:rPr>
          <w:rFonts w:ascii="Times New Roman" w:eastAsia="SimSun" w:hAnsi="Times New Roman"/>
          <w:bCs/>
          <w:sz w:val="28"/>
          <w:szCs w:val="28"/>
        </w:rPr>
        <w:t>Экспертиза кормов и</w:t>
      </w:r>
      <w:r>
        <w:rPr>
          <w:rFonts w:ascii="Times New Roman" w:eastAsia="SimSun" w:hAnsi="Times New Roman"/>
          <w:sz w:val="28"/>
          <w:szCs w:val="28"/>
        </w:rPr>
        <w:t xml:space="preserve"> кормовых добавок: учебное пособие/ К.Я. Мотовилов, А.П. Булатов, В.М. Позняковский. – 4-е изд., испр. и доп. – Санкт-Петербург : Лань, 2013. – 560 с. – Текст непосредственный.</w:t>
      </w:r>
    </w:p>
    <w:p w14:paraId="52835B05" w14:textId="77777777" w:rsidR="0053570D" w:rsidRDefault="00FB3963">
      <w:pPr>
        <w:pStyle w:val="aff3"/>
        <w:widowControl w:val="0"/>
        <w:numPr>
          <w:ilvl w:val="0"/>
          <w:numId w:val="15"/>
        </w:numPr>
        <w:suppressLineNumbers/>
        <w:spacing w:after="0" w:line="240" w:lineRule="auto"/>
        <w:ind w:left="0" w:firstLine="6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Практикум по кормлению сельскохозяйственных животных: учебное пособие / Л.В. Торопова и др. – Москва: КолосС, 2007. </w:t>
      </w:r>
      <w:r>
        <w:rPr>
          <w:rFonts w:ascii="Times New Roman" w:eastAsia="SimSun" w:hAnsi="Times New Roman"/>
          <w:sz w:val="28"/>
          <w:szCs w:val="28"/>
        </w:rPr>
        <w:t>–</w:t>
      </w:r>
      <w:r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 296 с. </w:t>
      </w:r>
      <w:r>
        <w:rPr>
          <w:rFonts w:ascii="Times New Roman" w:eastAsia="SimSun" w:hAnsi="Times New Roman"/>
          <w:sz w:val="28"/>
          <w:szCs w:val="28"/>
        </w:rPr>
        <w:t>– Текст непосредственный.</w:t>
      </w:r>
    </w:p>
    <w:p w14:paraId="1447A00B" w14:textId="77777777" w:rsidR="0053570D" w:rsidRDefault="00FB3963">
      <w:pPr>
        <w:pStyle w:val="aff1"/>
        <w:widowControl w:val="0"/>
        <w:numPr>
          <w:ilvl w:val="0"/>
          <w:numId w:val="15"/>
        </w:numPr>
        <w:suppressLineNumbers/>
        <w:spacing w:line="276" w:lineRule="auto"/>
        <w:ind w:left="0" w:firstLine="660"/>
        <w:jc w:val="both"/>
        <w:rPr>
          <w:color w:val="FF0000"/>
          <w:sz w:val="28"/>
          <w:szCs w:val="28"/>
        </w:rPr>
      </w:pPr>
      <w:r>
        <w:rPr>
          <w:rFonts w:eastAsia="SimSun"/>
          <w:sz w:val="28"/>
          <w:szCs w:val="28"/>
        </w:rPr>
        <w:t xml:space="preserve">Рядчиков, В.Г. Основы питания и кормления сельскохозяйственных животных: учебник / В.Г. Рядчиков. – Санкт-Петербург: Лань, 2015. – 640 с. – Текст непосредственный. </w:t>
      </w:r>
    </w:p>
    <w:p w14:paraId="1AD38C95" w14:textId="77777777" w:rsidR="0053570D" w:rsidRDefault="00FB3963">
      <w:pPr>
        <w:pStyle w:val="aff3"/>
        <w:widowControl w:val="0"/>
        <w:numPr>
          <w:ilvl w:val="0"/>
          <w:numId w:val="15"/>
        </w:numPr>
        <w:suppressLineNumbers/>
        <w:spacing w:after="0" w:line="240" w:lineRule="auto"/>
        <w:ind w:left="0" w:firstLine="6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SimSun" w:hAnsi="Times New Roman"/>
          <w:bCs/>
          <w:color w:val="000000" w:themeColor="text1"/>
          <w:sz w:val="28"/>
          <w:szCs w:val="28"/>
        </w:rPr>
        <w:t xml:space="preserve">Старцева, </w:t>
      </w:r>
      <w:r>
        <w:rPr>
          <w:rFonts w:ascii="Times New Roman" w:eastAsia="SimSun" w:hAnsi="Times New Roman"/>
          <w:color w:val="000000" w:themeColor="text1"/>
          <w:sz w:val="28"/>
          <w:szCs w:val="28"/>
          <w:shd w:val="clear" w:color="auto" w:fill="FFFFFF"/>
        </w:rPr>
        <w:t xml:space="preserve">Н.В. </w:t>
      </w:r>
      <w:r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Кормление сельскохозяйственной птицы в условиях учреждений ФСИН России : монография / Н. В. Старцева. </w:t>
      </w:r>
      <w:r>
        <w:rPr>
          <w:rFonts w:ascii="Times New Roman" w:eastAsia="SimSun" w:hAnsi="Times New Roman"/>
          <w:sz w:val="28"/>
          <w:szCs w:val="28"/>
        </w:rPr>
        <w:t>–</w:t>
      </w:r>
      <w:r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 Пермь : ФКОУ ВПО Пермский институт ФСИН России, 2014. </w:t>
      </w:r>
      <w:r>
        <w:rPr>
          <w:rFonts w:ascii="Times New Roman" w:eastAsia="SimSun" w:hAnsi="Times New Roman"/>
          <w:sz w:val="28"/>
          <w:szCs w:val="28"/>
        </w:rPr>
        <w:t>– СДО «Прометей». –</w:t>
      </w:r>
      <w:r>
        <w:rPr>
          <w:rFonts w:ascii="Times New Roman" w:eastAsia="SimSun" w:hAnsi="Times New Roman"/>
          <w:sz w:val="28"/>
          <w:szCs w:val="28"/>
          <w:lang w:val="en-US"/>
        </w:rPr>
        <w:t>URL</w:t>
      </w:r>
      <w:r>
        <w:rPr>
          <w:rFonts w:ascii="Times New Roman" w:eastAsia="SimSun" w:hAnsi="Times New Roman"/>
          <w:sz w:val="28"/>
          <w:szCs w:val="28"/>
        </w:rPr>
        <w:t>:</w:t>
      </w:r>
      <w:hyperlink>
        <w:r>
          <w:rPr>
            <w:rFonts w:ascii="Times New Roman" w:eastAsia="SimSun" w:hAnsi="Times New Roman"/>
            <w:sz w:val="28"/>
            <w:szCs w:val="28"/>
          </w:rPr>
          <w:t>http://pifsin-prometeus.ru/close/modules/PDFViewer/indexnp.asp?id={0E1530F1-2D79-4C70-A33E-9E6A0BDF6C4A</w:t>
        </w:r>
      </w:hyperlink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shd w:val="clear" w:color="auto" w:fill="FFFFFF"/>
        </w:rPr>
        <w:t>дата обращения 17.03.2021</w:t>
      </w:r>
      <w:r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eastAsia="SimSun" w:hAnsi="Times New Roman"/>
          <w:sz w:val="28"/>
          <w:szCs w:val="28"/>
        </w:rPr>
        <w:t>– Режим доступа: для авторизованных пользователей. – Текст: электронный.</w:t>
      </w:r>
    </w:p>
    <w:p w14:paraId="40C4E7A7" w14:textId="77777777" w:rsidR="0053570D" w:rsidRDefault="00FB3963">
      <w:pPr>
        <w:pStyle w:val="aff3"/>
        <w:widowControl w:val="0"/>
        <w:numPr>
          <w:ilvl w:val="0"/>
          <w:numId w:val="15"/>
        </w:numPr>
        <w:suppressLineNumbers/>
        <w:spacing w:after="0" w:line="240" w:lineRule="auto"/>
        <w:ind w:left="0" w:firstLine="6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SimSun" w:hAnsi="Times New Roman"/>
          <w:bCs/>
          <w:color w:val="000000" w:themeColor="text1"/>
          <w:sz w:val="28"/>
          <w:szCs w:val="28"/>
        </w:rPr>
        <w:t>Хазиахметов, Ф.С.</w:t>
      </w:r>
      <w:r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 Рациональное кормление животных : учебное пособие / Ф.С.Хазиахметов. </w:t>
      </w:r>
      <w:r>
        <w:rPr>
          <w:rFonts w:ascii="Times New Roman" w:eastAsia="SimSun" w:hAnsi="Times New Roman"/>
          <w:sz w:val="28"/>
          <w:szCs w:val="28"/>
        </w:rPr>
        <w:t xml:space="preserve">– Санкт-Петербург: </w:t>
      </w:r>
      <w:r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Лань, 2011. </w:t>
      </w:r>
      <w:r>
        <w:rPr>
          <w:rFonts w:ascii="Times New Roman" w:eastAsia="SimSun" w:hAnsi="Times New Roman"/>
          <w:sz w:val="28"/>
          <w:szCs w:val="28"/>
        </w:rPr>
        <w:t>–</w:t>
      </w:r>
      <w:r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 368 с. </w:t>
      </w:r>
      <w:r>
        <w:rPr>
          <w:rFonts w:ascii="Times New Roman" w:eastAsia="SimSun" w:hAnsi="Times New Roman"/>
          <w:sz w:val="28"/>
          <w:szCs w:val="28"/>
        </w:rPr>
        <w:t>–</w:t>
      </w:r>
      <w:r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SimSun" w:hAnsi="Times New Roman"/>
          <w:color w:val="000000" w:themeColor="text1"/>
          <w:sz w:val="28"/>
          <w:szCs w:val="28"/>
        </w:rPr>
        <w:lastRenderedPageBreak/>
        <w:t xml:space="preserve">(Учебники для вузов.Специальная литература). </w:t>
      </w:r>
      <w:r>
        <w:rPr>
          <w:rFonts w:ascii="Times New Roman" w:eastAsia="SimSun" w:hAnsi="Times New Roman"/>
          <w:sz w:val="28"/>
          <w:szCs w:val="28"/>
        </w:rPr>
        <w:t>–Текст непосредственный.</w:t>
      </w:r>
    </w:p>
    <w:p w14:paraId="5CF7BBFF" w14:textId="77777777" w:rsidR="0053570D" w:rsidRDefault="00FB3963">
      <w:pPr>
        <w:pStyle w:val="aff3"/>
        <w:widowControl w:val="0"/>
        <w:numPr>
          <w:ilvl w:val="0"/>
          <w:numId w:val="15"/>
        </w:numPr>
        <w:suppressLineNumbers/>
        <w:spacing w:after="0" w:line="240" w:lineRule="auto"/>
        <w:ind w:left="0" w:firstLine="6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SimSun" w:hAnsi="Times New Roman"/>
          <w:bCs/>
          <w:color w:val="000000" w:themeColor="text1"/>
          <w:sz w:val="28"/>
          <w:szCs w:val="28"/>
        </w:rPr>
        <w:t>Хохрин, С.Н.</w:t>
      </w:r>
      <w:r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 Кормление животных с основами кормопроизводства : учебник / С. Н. Хохрин, К. А. Рожков, И. В. Лунегова. – 2-е изд. – Санкт-Петербург : Проспект Науки, 2018. – 480 с. – Текст : непосредственный. </w:t>
      </w:r>
    </w:p>
    <w:p w14:paraId="26F406AC" w14:textId="77777777" w:rsidR="0053570D" w:rsidRDefault="00FB3963">
      <w:pPr>
        <w:pStyle w:val="aff3"/>
        <w:widowControl w:val="0"/>
        <w:numPr>
          <w:ilvl w:val="0"/>
          <w:numId w:val="15"/>
        </w:numPr>
        <w:suppressLineNumbers/>
        <w:spacing w:after="0" w:line="240" w:lineRule="auto"/>
        <w:ind w:left="0" w:firstLine="6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SimSun" w:hAnsi="Times New Roman"/>
          <w:bCs/>
          <w:color w:val="000000" w:themeColor="text1"/>
          <w:sz w:val="28"/>
          <w:szCs w:val="28"/>
        </w:rPr>
        <w:t xml:space="preserve">Шляпников, С. М. </w:t>
      </w:r>
      <w:r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Вопросы организации кормления служебных собак : монография / С.М. Шляпников, А.А. Голдырев, В.А. Ситников. </w:t>
      </w:r>
      <w:r>
        <w:rPr>
          <w:rFonts w:ascii="Times New Roman" w:eastAsia="SimSun" w:hAnsi="Times New Roman"/>
          <w:sz w:val="28"/>
          <w:szCs w:val="28"/>
        </w:rPr>
        <w:t>–</w:t>
      </w:r>
      <w:r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 Пермь : ФКОУ ВПО Пермский институт ФСИН России, 2012. </w:t>
      </w:r>
      <w:r>
        <w:rPr>
          <w:rFonts w:ascii="Times New Roman" w:eastAsia="SimSun" w:hAnsi="Times New Roman"/>
          <w:sz w:val="28"/>
          <w:szCs w:val="28"/>
        </w:rPr>
        <w:t xml:space="preserve">– СДО «Прометей». – </w:t>
      </w:r>
      <w:r>
        <w:rPr>
          <w:rFonts w:ascii="Times New Roman" w:eastAsia="SimSun" w:hAnsi="Times New Roman"/>
          <w:sz w:val="28"/>
          <w:szCs w:val="28"/>
          <w:lang w:val="en-US"/>
        </w:rPr>
        <w:t>URL</w:t>
      </w:r>
      <w:r>
        <w:rPr>
          <w:rFonts w:ascii="Times New Roman" w:eastAsia="SimSun" w:hAnsi="Times New Roman"/>
          <w:sz w:val="28"/>
          <w:szCs w:val="28"/>
        </w:rPr>
        <w:t>:</w:t>
      </w:r>
      <w:hyperlink>
        <w:r>
          <w:rPr>
            <w:rFonts w:ascii="Times New Roman" w:eastAsia="SimSun" w:hAnsi="Times New Roman"/>
            <w:sz w:val="28"/>
            <w:szCs w:val="28"/>
          </w:rPr>
          <w:t>http://pifsin-prometeus.ru/close/modules/PDFViewer/indexnp.asp?id={5F6523B9-2A6E-4033-A524-200DB16E3F2A}</w:t>
        </w:r>
      </w:hyperlink>
      <w:r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shd w:val="clear" w:color="auto" w:fill="FFFFFF"/>
        </w:rPr>
        <w:t>дата обращения 17.03.2021</w:t>
      </w:r>
      <w:r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eastAsia="SimSun" w:hAnsi="Times New Roman"/>
          <w:sz w:val="28"/>
          <w:szCs w:val="28"/>
        </w:rPr>
        <w:t>– Режим доступа: для авторизованных пользователей. – Текст: электронный.</w:t>
      </w:r>
    </w:p>
    <w:p w14:paraId="7AB0B093" w14:textId="77777777" w:rsidR="0053570D" w:rsidRDefault="00FB3963">
      <w:pPr>
        <w:pStyle w:val="aff3"/>
        <w:widowControl w:val="0"/>
        <w:numPr>
          <w:ilvl w:val="0"/>
          <w:numId w:val="15"/>
        </w:numPr>
        <w:suppressLineNumbers/>
        <w:spacing w:after="0" w:line="240" w:lineRule="auto"/>
        <w:ind w:left="0" w:firstLine="6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SimSun" w:hAnsi="Times New Roman"/>
          <w:bCs/>
          <w:color w:val="000000" w:themeColor="text1"/>
          <w:sz w:val="28"/>
          <w:szCs w:val="28"/>
        </w:rPr>
        <w:t xml:space="preserve">Шляпников, С. М. </w:t>
      </w:r>
      <w:r>
        <w:rPr>
          <w:rFonts w:ascii="Times New Roman" w:eastAsia="SimSun" w:hAnsi="Times New Roman"/>
          <w:color w:val="000000" w:themeColor="text1"/>
          <w:sz w:val="28"/>
          <w:szCs w:val="28"/>
        </w:rPr>
        <w:tab/>
        <w:t xml:space="preserve">Кормление собак в условиях питомников учреждений ФСИН России: учебное пособие / С. М. Шляпников, А. А. Голдырев. </w:t>
      </w:r>
      <w:r>
        <w:rPr>
          <w:rFonts w:ascii="Times New Roman" w:eastAsia="SimSun" w:hAnsi="Times New Roman"/>
          <w:sz w:val="28"/>
          <w:szCs w:val="28"/>
        </w:rPr>
        <w:t>–</w:t>
      </w:r>
      <w:r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 Пермь : ФКОУ ВПО Пермский институт ФСИН России, 2013. </w:t>
      </w:r>
      <w:r>
        <w:rPr>
          <w:rFonts w:ascii="Times New Roman" w:eastAsia="SimSun" w:hAnsi="Times New Roman"/>
          <w:sz w:val="28"/>
          <w:szCs w:val="28"/>
        </w:rPr>
        <w:t>–</w:t>
      </w:r>
      <w:r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 Электрон.версия печ. публикации. </w:t>
      </w:r>
      <w:r>
        <w:rPr>
          <w:rFonts w:ascii="Times New Roman" w:eastAsia="SimSun" w:hAnsi="Times New Roman"/>
          <w:sz w:val="28"/>
          <w:szCs w:val="28"/>
        </w:rPr>
        <w:t>–</w:t>
      </w:r>
      <w:r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76 с. – </w:t>
      </w:r>
      <w:r>
        <w:rPr>
          <w:rFonts w:ascii="Times New Roman" w:eastAsia="SimSun" w:hAnsi="Times New Roman"/>
          <w:sz w:val="28"/>
          <w:szCs w:val="28"/>
        </w:rPr>
        <w:t>СДО «Прометей». –</w:t>
      </w:r>
      <w:r>
        <w:rPr>
          <w:rFonts w:ascii="Times New Roman" w:eastAsia="SimSun" w:hAnsi="Times New Roman"/>
          <w:sz w:val="28"/>
          <w:szCs w:val="28"/>
          <w:lang w:val="en-US"/>
        </w:rPr>
        <w:t>URL</w:t>
      </w:r>
      <w:r>
        <w:rPr>
          <w:rFonts w:ascii="Times New Roman" w:eastAsia="SimSun" w:hAnsi="Times New Roman"/>
          <w:sz w:val="28"/>
          <w:szCs w:val="28"/>
        </w:rPr>
        <w:t xml:space="preserve">: </w:t>
      </w:r>
      <w:hyperlink>
        <w:r>
          <w:rPr>
            <w:rFonts w:ascii="Times New Roman" w:eastAsia="SimSun" w:hAnsi="Times New Roman"/>
            <w:sz w:val="28"/>
            <w:szCs w:val="28"/>
          </w:rPr>
          <w:t>http://pifsin-prometeus.ru/close/modules/PDFViewer/indexnp.asp?id={FC89EBA3-749C-4195-A058-A46C992325F5}</w:t>
        </w:r>
      </w:hyperlink>
      <w:r>
        <w:rPr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shd w:val="clear" w:color="auto" w:fill="FFFFFF"/>
        </w:rPr>
        <w:t>дата обращения 17.03.2021</w:t>
      </w:r>
      <w:r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eastAsia="SimSun" w:hAnsi="Times New Roman"/>
          <w:sz w:val="28"/>
          <w:szCs w:val="28"/>
        </w:rPr>
        <w:t>– Режим доступа: для авторизованных пользователей. – Текст: электронный.</w:t>
      </w:r>
    </w:p>
    <w:p w14:paraId="6772EB2A" w14:textId="77777777" w:rsidR="0053570D" w:rsidRDefault="0053570D">
      <w:pPr>
        <w:pStyle w:val="aff1"/>
        <w:ind w:left="709"/>
        <w:jc w:val="both"/>
        <w:rPr>
          <w:sz w:val="28"/>
          <w:szCs w:val="28"/>
        </w:rPr>
      </w:pPr>
    </w:p>
    <w:p w14:paraId="3EB49C86" w14:textId="77777777" w:rsidR="0053570D" w:rsidRDefault="00FB3963">
      <w:pPr>
        <w:pStyle w:val="aff3"/>
        <w:numPr>
          <w:ilvl w:val="1"/>
          <w:numId w:val="10"/>
        </w:numPr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Периодические издания</w:t>
      </w:r>
    </w:p>
    <w:p w14:paraId="31E59A98" w14:textId="77777777" w:rsidR="0053570D" w:rsidRDefault="00FB3963">
      <w:pPr>
        <w:pStyle w:val="aff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Зоотехния: теоретический и научно-практический журнал / учредители: Министерство сельского хозяйства РФ, редакция журнала "Зоотехния". </w:t>
      </w:r>
      <w:r>
        <w:rPr>
          <w:rFonts w:ascii="Times New Roman" w:hAnsi="Times New Roman"/>
          <w:iCs/>
          <w:sz w:val="28"/>
          <w:szCs w:val="28"/>
        </w:rPr>
        <w:t>–</w:t>
      </w:r>
      <w:r>
        <w:rPr>
          <w:rFonts w:ascii="Times New Roman" w:hAnsi="Times New Roman"/>
          <w:bCs/>
          <w:iCs/>
          <w:sz w:val="28"/>
          <w:szCs w:val="28"/>
        </w:rPr>
        <w:t xml:space="preserve"> М. ISSN 0235-2478.</w:t>
      </w:r>
    </w:p>
    <w:p w14:paraId="506891DC" w14:textId="77777777" w:rsidR="0053570D" w:rsidRDefault="00FB3963">
      <w:pPr>
        <w:pStyle w:val="aff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Ветеринария и кормление: информационно-аналитическое издание для ветврачей и зоотехников / учредитель ООО "Агентство творческих технологий". - М., 2007.</w:t>
      </w:r>
      <w:r>
        <w:rPr>
          <w:rFonts w:ascii="Times New Roman" w:hAnsi="Times New Roman"/>
          <w:iCs/>
          <w:sz w:val="28"/>
          <w:szCs w:val="28"/>
        </w:rPr>
        <w:t xml:space="preserve"> М. - </w:t>
      </w:r>
      <w:r>
        <w:rPr>
          <w:rFonts w:ascii="Times New Roman" w:hAnsi="Times New Roman"/>
          <w:bCs/>
          <w:iCs/>
          <w:sz w:val="28"/>
          <w:szCs w:val="28"/>
        </w:rPr>
        <w:t xml:space="preserve">ISSN </w:t>
      </w:r>
      <w:r>
        <w:rPr>
          <w:rFonts w:ascii="Times New Roman" w:hAnsi="Times New Roman"/>
          <w:iCs/>
          <w:sz w:val="28"/>
          <w:szCs w:val="28"/>
        </w:rPr>
        <w:t>1814-9588.</w:t>
      </w:r>
    </w:p>
    <w:p w14:paraId="56B07A30" w14:textId="77777777" w:rsidR="0053570D" w:rsidRDefault="00FB3963">
      <w:pPr>
        <w:pStyle w:val="aff3"/>
        <w:numPr>
          <w:ilvl w:val="0"/>
          <w:numId w:val="16"/>
        </w:numPr>
        <w:spacing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Кролиководство и Звероводство</w:t>
      </w:r>
      <w:r>
        <w:rPr>
          <w:rFonts w:ascii="Times New Roman" w:hAnsi="Times New Roman"/>
          <w:iCs/>
          <w:sz w:val="28"/>
          <w:szCs w:val="28"/>
        </w:rPr>
        <w:t xml:space="preserve">: научно-производственный журнал / учредитель Государственное научное учреждение НИИ пушного звероводства и кролиководства имени В.А. Афанасьева Россельхозакадемии: М., 1910. – М. - </w:t>
      </w:r>
      <w:r>
        <w:rPr>
          <w:rFonts w:ascii="Times New Roman" w:hAnsi="Times New Roman"/>
          <w:bCs/>
          <w:iCs/>
          <w:sz w:val="28"/>
          <w:szCs w:val="28"/>
        </w:rPr>
        <w:t xml:space="preserve">ISSN </w:t>
      </w:r>
      <w:r>
        <w:rPr>
          <w:rFonts w:ascii="Times New Roman" w:hAnsi="Times New Roman"/>
          <w:iCs/>
          <w:sz w:val="28"/>
          <w:szCs w:val="28"/>
        </w:rPr>
        <w:t xml:space="preserve">00234885. </w:t>
      </w:r>
    </w:p>
    <w:p w14:paraId="4B4C7866" w14:textId="77777777" w:rsidR="0053570D" w:rsidRDefault="00FB3963">
      <w:pPr>
        <w:pStyle w:val="aff3"/>
        <w:numPr>
          <w:ilvl w:val="0"/>
          <w:numId w:val="16"/>
        </w:numPr>
        <w:spacing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Молочное и мясное</w:t>
      </w:r>
      <w:r>
        <w:rPr>
          <w:rFonts w:ascii="Times New Roman" w:hAnsi="Times New Roman"/>
          <w:iCs/>
          <w:sz w:val="28"/>
          <w:szCs w:val="28"/>
        </w:rPr>
        <w:t xml:space="preserve"> скотоводство: научно-производственный журнал / учредитель ОАО "Агроплемсоюз". - М. - </w:t>
      </w:r>
      <w:r>
        <w:rPr>
          <w:rFonts w:ascii="Times New Roman" w:hAnsi="Times New Roman"/>
          <w:bCs/>
          <w:iCs/>
          <w:sz w:val="28"/>
          <w:szCs w:val="28"/>
        </w:rPr>
        <w:t xml:space="preserve">ISSN </w:t>
      </w:r>
      <w:r>
        <w:rPr>
          <w:rFonts w:ascii="Times New Roman" w:hAnsi="Times New Roman"/>
          <w:iCs/>
          <w:sz w:val="28"/>
          <w:szCs w:val="28"/>
        </w:rPr>
        <w:t>0026-9034.</w:t>
      </w:r>
    </w:p>
    <w:p w14:paraId="4FB3CFA6" w14:textId="77777777" w:rsidR="0053570D" w:rsidRDefault="00FB3963">
      <w:pPr>
        <w:pStyle w:val="aff3"/>
        <w:numPr>
          <w:ilvl w:val="0"/>
          <w:numId w:val="16"/>
        </w:numPr>
        <w:spacing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Птицеводство</w:t>
      </w:r>
      <w:r>
        <w:rPr>
          <w:rFonts w:ascii="Times New Roman" w:hAnsi="Times New Roman"/>
          <w:iCs/>
          <w:sz w:val="28"/>
          <w:szCs w:val="28"/>
        </w:rPr>
        <w:t xml:space="preserve">: научно-производственный журнал / учредитель Коллектив редакции. – М. - </w:t>
      </w:r>
      <w:r>
        <w:rPr>
          <w:rFonts w:ascii="Times New Roman" w:hAnsi="Times New Roman"/>
          <w:bCs/>
          <w:iCs/>
          <w:sz w:val="28"/>
          <w:szCs w:val="28"/>
        </w:rPr>
        <w:t xml:space="preserve">ISSN </w:t>
      </w:r>
      <w:r>
        <w:rPr>
          <w:rFonts w:ascii="Times New Roman" w:hAnsi="Times New Roman"/>
          <w:iCs/>
          <w:sz w:val="28"/>
          <w:szCs w:val="28"/>
        </w:rPr>
        <w:t>0033-3239.</w:t>
      </w:r>
    </w:p>
    <w:p w14:paraId="4031F10A" w14:textId="77777777" w:rsidR="0053570D" w:rsidRDefault="00FB3963">
      <w:pPr>
        <w:pStyle w:val="aff3"/>
        <w:numPr>
          <w:ilvl w:val="0"/>
          <w:numId w:val="16"/>
        </w:numPr>
        <w:spacing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Свиноводство</w:t>
      </w:r>
      <w:r>
        <w:rPr>
          <w:rFonts w:ascii="Times New Roman" w:hAnsi="Times New Roman"/>
          <w:iCs/>
          <w:sz w:val="28"/>
          <w:szCs w:val="28"/>
        </w:rPr>
        <w:t xml:space="preserve">: научно-производственный журнал / учредитель ООО "Издательский дом "Свиноводство".  М. - </w:t>
      </w:r>
      <w:r>
        <w:rPr>
          <w:rFonts w:ascii="Times New Roman" w:hAnsi="Times New Roman"/>
          <w:bCs/>
          <w:iCs/>
          <w:sz w:val="28"/>
          <w:szCs w:val="28"/>
        </w:rPr>
        <w:t xml:space="preserve">ISSN </w:t>
      </w:r>
      <w:r>
        <w:rPr>
          <w:rFonts w:ascii="Times New Roman" w:hAnsi="Times New Roman"/>
          <w:iCs/>
          <w:sz w:val="28"/>
          <w:szCs w:val="28"/>
        </w:rPr>
        <w:t xml:space="preserve">0039-713X.  </w:t>
      </w:r>
    </w:p>
    <w:p w14:paraId="56F8EF63" w14:textId="77777777" w:rsidR="0053570D" w:rsidRDefault="00FB3963">
      <w:pPr>
        <w:pStyle w:val="aff3"/>
        <w:numPr>
          <w:ilvl w:val="0"/>
          <w:numId w:val="16"/>
        </w:numPr>
        <w:spacing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Коневодство и конный спорт: научно-производственный, спортивно-методический журнал / учредители: Министерство Сельского хозяйства Российской Федерации; Автономная некоммерческая организация "Редакция журнала "Коневодство и конный спорт". - М.: АНО "Редакция журнала "Коневодство и конный спорт". М. </w:t>
      </w:r>
      <w:r>
        <w:rPr>
          <w:rFonts w:ascii="Times New Roman" w:hAnsi="Times New Roman"/>
          <w:iCs/>
          <w:sz w:val="28"/>
          <w:szCs w:val="28"/>
        </w:rPr>
        <w:t xml:space="preserve">- </w:t>
      </w:r>
      <w:r>
        <w:rPr>
          <w:rFonts w:ascii="Times New Roman" w:hAnsi="Times New Roman"/>
          <w:bCs/>
          <w:iCs/>
          <w:sz w:val="28"/>
          <w:szCs w:val="28"/>
        </w:rPr>
        <w:t xml:space="preserve">ISSN </w:t>
      </w:r>
      <w:r>
        <w:rPr>
          <w:rFonts w:ascii="Times New Roman" w:hAnsi="Times New Roman"/>
          <w:iCs/>
          <w:sz w:val="28"/>
          <w:szCs w:val="28"/>
        </w:rPr>
        <w:t xml:space="preserve">00233285. </w:t>
      </w:r>
    </w:p>
    <w:p w14:paraId="2704923E" w14:textId="77777777" w:rsidR="0053570D" w:rsidRDefault="00FB3963">
      <w:pPr>
        <w:pStyle w:val="aff3"/>
        <w:numPr>
          <w:ilvl w:val="0"/>
          <w:numId w:val="16"/>
        </w:numPr>
        <w:spacing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Достижения науки и техники АПК: теоретический и научно-практический журнал / учредители: Министерство сельского хозяйства РФ, ООО "Редакция журнала "Достижения науки и техники АПК". - М.: Достижения науки и техники АПК. М.  </w:t>
      </w:r>
      <w:r>
        <w:rPr>
          <w:rFonts w:ascii="Times New Roman" w:hAnsi="Times New Roman"/>
          <w:iCs/>
          <w:sz w:val="28"/>
          <w:szCs w:val="28"/>
        </w:rPr>
        <w:t xml:space="preserve">- </w:t>
      </w:r>
      <w:r>
        <w:rPr>
          <w:rFonts w:ascii="Times New Roman" w:hAnsi="Times New Roman"/>
          <w:bCs/>
          <w:iCs/>
          <w:sz w:val="28"/>
          <w:szCs w:val="28"/>
        </w:rPr>
        <w:t xml:space="preserve">ISSN </w:t>
      </w:r>
      <w:r>
        <w:rPr>
          <w:rFonts w:ascii="Times New Roman" w:hAnsi="Times New Roman"/>
          <w:iCs/>
          <w:sz w:val="28"/>
          <w:szCs w:val="28"/>
        </w:rPr>
        <w:t xml:space="preserve">0235-2451. </w:t>
      </w:r>
    </w:p>
    <w:p w14:paraId="756B0FDD" w14:textId="77777777" w:rsidR="0053570D" w:rsidRDefault="00FB3963">
      <w:pPr>
        <w:pStyle w:val="aff3"/>
        <w:numPr>
          <w:ilvl w:val="0"/>
          <w:numId w:val="16"/>
        </w:numPr>
        <w:spacing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 xml:space="preserve">Российская сельскохозяйственная наука: научно-теоретический журнал / учредитель Российская академия наук. - М. </w:t>
      </w:r>
      <w:r>
        <w:rPr>
          <w:rFonts w:ascii="Times New Roman" w:hAnsi="Times New Roman"/>
          <w:iCs/>
          <w:sz w:val="28"/>
          <w:szCs w:val="28"/>
        </w:rPr>
        <w:t xml:space="preserve">- </w:t>
      </w:r>
      <w:r>
        <w:rPr>
          <w:rFonts w:ascii="Times New Roman" w:hAnsi="Times New Roman"/>
          <w:bCs/>
          <w:iCs/>
          <w:sz w:val="28"/>
          <w:szCs w:val="28"/>
        </w:rPr>
        <w:t xml:space="preserve">ISSN </w:t>
      </w:r>
      <w:r>
        <w:rPr>
          <w:rFonts w:ascii="Times New Roman" w:hAnsi="Times New Roman"/>
          <w:iCs/>
          <w:sz w:val="28"/>
          <w:szCs w:val="28"/>
        </w:rPr>
        <w:t>08696128.</w:t>
      </w:r>
    </w:p>
    <w:p w14:paraId="274C8C18" w14:textId="77777777" w:rsidR="0053570D" w:rsidRDefault="0053570D">
      <w:pPr>
        <w:pStyle w:val="afe"/>
        <w:tabs>
          <w:tab w:val="clear" w:pos="720"/>
          <w:tab w:val="clear" w:pos="756"/>
          <w:tab w:val="left" w:pos="0"/>
        </w:tabs>
        <w:spacing w:before="240" w:after="240" w:line="240" w:lineRule="auto"/>
        <w:ind w:left="0" w:firstLine="0"/>
        <w:jc w:val="center"/>
        <w:rPr>
          <w:b/>
          <w:sz w:val="28"/>
          <w:szCs w:val="28"/>
        </w:rPr>
      </w:pPr>
    </w:p>
    <w:p w14:paraId="3EA74378" w14:textId="77777777" w:rsidR="0053570D" w:rsidRDefault="00FB3963">
      <w:pPr>
        <w:pStyle w:val="24"/>
        <w:spacing w:after="120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10. Перечень ресурсов информационно-телекоммуникационной сети «Интернет»</w:t>
      </w:r>
    </w:p>
    <w:p w14:paraId="31D428C3" w14:textId="77777777" w:rsidR="0053570D" w:rsidRDefault="00FB3963">
      <w:pPr>
        <w:widowControl w:val="0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Сервер ФСИН России. – URL: http://www.fsi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.ru(дата обращения: 07.05.2020). – Текст: электронный.</w:t>
      </w:r>
    </w:p>
    <w:p w14:paraId="332C9656" w14:textId="77777777" w:rsidR="0053570D" w:rsidRDefault="0053570D">
      <w:pPr>
        <w:jc w:val="both"/>
        <w:rPr>
          <w:sz w:val="28"/>
          <w:szCs w:val="28"/>
        </w:rPr>
      </w:pPr>
    </w:p>
    <w:p w14:paraId="50901E62" w14:textId="77777777" w:rsidR="0053570D" w:rsidRDefault="0053570D">
      <w:pPr>
        <w:pStyle w:val="24"/>
        <w:keepNext/>
        <w:tabs>
          <w:tab w:val="left" w:pos="567"/>
        </w:tabs>
        <w:ind w:left="0"/>
        <w:jc w:val="center"/>
        <w:rPr>
          <w:rFonts w:ascii="Times New Roman" w:hAnsi="Times New Roman"/>
          <w:b/>
        </w:rPr>
      </w:pPr>
    </w:p>
    <w:p w14:paraId="43EA77D5" w14:textId="77777777" w:rsidR="0053570D" w:rsidRDefault="00FB3963">
      <w:pPr>
        <w:pStyle w:val="24"/>
        <w:keepNext/>
        <w:tabs>
          <w:tab w:val="left" w:pos="567"/>
        </w:tabs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11. Перечень информационных технологий, программного обеспечения </w:t>
      </w:r>
      <w:r>
        <w:rPr>
          <w:rFonts w:ascii="Times New Roman" w:hAnsi="Times New Roman"/>
          <w:b/>
        </w:rPr>
        <w:br/>
        <w:t>и информационных справочных систем</w:t>
      </w:r>
    </w:p>
    <w:p w14:paraId="1504053E" w14:textId="77777777" w:rsidR="0053570D" w:rsidRDefault="0053570D">
      <w:pPr>
        <w:pStyle w:val="af5"/>
        <w:keepNext/>
        <w:jc w:val="center"/>
        <w:rPr>
          <w:szCs w:val="26"/>
        </w:rPr>
      </w:pPr>
    </w:p>
    <w:p w14:paraId="5649CD5A" w14:textId="77777777" w:rsidR="0053570D" w:rsidRDefault="00FB3963">
      <w:pPr>
        <w:pStyle w:val="24"/>
        <w:numPr>
          <w:ilvl w:val="0"/>
          <w:numId w:val="12"/>
        </w:numPr>
        <w:tabs>
          <w:tab w:val="left" w:pos="0"/>
          <w:tab w:val="left" w:pos="1134"/>
        </w:tabs>
        <w:ind w:left="0" w:firstLine="709"/>
        <w:jc w:val="both"/>
      </w:pPr>
      <w:r>
        <w:rPr>
          <w:rFonts w:ascii="Times New Roman" w:hAnsi="Times New Roman"/>
          <w:szCs w:val="26"/>
        </w:rPr>
        <w:t xml:space="preserve">Библиотека системы дистанционного обучения «Прометей». – </w:t>
      </w:r>
      <w:r>
        <w:rPr>
          <w:rFonts w:ascii="Times New Roman" w:hAnsi="Times New Roman"/>
          <w:szCs w:val="26"/>
          <w:lang w:val="en-US"/>
        </w:rPr>
        <w:t>URL</w:t>
      </w:r>
      <w:r>
        <w:rPr>
          <w:rFonts w:ascii="Times New Roman" w:hAnsi="Times New Roman"/>
          <w:szCs w:val="26"/>
        </w:rPr>
        <w:t>: http://pifsin-prometeus.ru (дата обращения 25.02.2021). – Режим доступа: для</w:t>
      </w:r>
      <w:r>
        <w:rPr>
          <w:rFonts w:ascii="Times New Roman" w:hAnsi="Times New Roman"/>
          <w:szCs w:val="26"/>
          <w:lang w:val="en-US"/>
        </w:rPr>
        <w:t> </w:t>
      </w:r>
      <w:r>
        <w:rPr>
          <w:rFonts w:ascii="Times New Roman" w:hAnsi="Times New Roman"/>
          <w:szCs w:val="26"/>
        </w:rPr>
        <w:t xml:space="preserve">авторизованных пользователей. – Текст: электронный. </w:t>
      </w:r>
    </w:p>
    <w:p w14:paraId="6857C784" w14:textId="77777777" w:rsidR="0053570D" w:rsidRDefault="00FB3963">
      <w:pPr>
        <w:pStyle w:val="24"/>
        <w:numPr>
          <w:ilvl w:val="0"/>
          <w:numId w:val="12"/>
        </w:numPr>
        <w:tabs>
          <w:tab w:val="left" w:pos="0"/>
          <w:tab w:val="left" w:pos="1134"/>
        </w:tabs>
        <w:ind w:left="0" w:firstLine="709"/>
        <w:jc w:val="both"/>
      </w:pPr>
      <w:r>
        <w:rPr>
          <w:rFonts w:ascii="Times New Roman" w:hAnsi="Times New Roman"/>
          <w:szCs w:val="26"/>
        </w:rPr>
        <w:t>Электронно-библиотечная система «</w:t>
      </w:r>
      <w:r>
        <w:rPr>
          <w:rFonts w:ascii="Times New Roman" w:hAnsi="Times New Roman"/>
          <w:szCs w:val="26"/>
          <w:lang w:val="en-US"/>
        </w:rPr>
        <w:t>Z</w:t>
      </w:r>
      <w:r>
        <w:rPr>
          <w:rFonts w:ascii="Times New Roman" w:hAnsi="Times New Roman"/>
          <w:bCs/>
          <w:szCs w:val="26"/>
          <w:lang w:val="en-US"/>
        </w:rPr>
        <w:t>nanium</w:t>
      </w:r>
      <w:r>
        <w:rPr>
          <w:rFonts w:ascii="Times New Roman" w:hAnsi="Times New Roman"/>
          <w:bCs/>
          <w:szCs w:val="26"/>
        </w:rPr>
        <w:t>.com</w:t>
      </w:r>
      <w:r>
        <w:rPr>
          <w:rFonts w:ascii="Times New Roman" w:hAnsi="Times New Roman"/>
          <w:szCs w:val="26"/>
        </w:rPr>
        <w:t xml:space="preserve">» – </w:t>
      </w:r>
      <w:r>
        <w:rPr>
          <w:rFonts w:ascii="Times New Roman" w:hAnsi="Times New Roman"/>
          <w:szCs w:val="26"/>
          <w:lang w:val="en-US"/>
        </w:rPr>
        <w:t>URL</w:t>
      </w:r>
      <w:r>
        <w:rPr>
          <w:rFonts w:ascii="Times New Roman" w:hAnsi="Times New Roman"/>
          <w:szCs w:val="26"/>
        </w:rPr>
        <w:t xml:space="preserve">: </w:t>
      </w:r>
      <w:r>
        <w:rPr>
          <w:rFonts w:ascii="Times New Roman" w:hAnsi="Times New Roman"/>
          <w:szCs w:val="26"/>
          <w:lang w:val="en-US"/>
        </w:rPr>
        <w:t>http</w:t>
      </w:r>
      <w:r>
        <w:rPr>
          <w:rFonts w:ascii="Times New Roman" w:hAnsi="Times New Roman"/>
          <w:szCs w:val="26"/>
        </w:rPr>
        <w:t>://</w:t>
      </w:r>
      <w:r>
        <w:rPr>
          <w:rFonts w:ascii="Times New Roman" w:hAnsi="Times New Roman"/>
          <w:bCs/>
          <w:szCs w:val="26"/>
          <w:lang w:val="en-US"/>
        </w:rPr>
        <w:t>znanium</w:t>
      </w:r>
      <w:r>
        <w:rPr>
          <w:rFonts w:ascii="Times New Roman" w:hAnsi="Times New Roman"/>
          <w:bCs/>
          <w:szCs w:val="26"/>
        </w:rPr>
        <w:t>.com</w:t>
      </w:r>
      <w:r>
        <w:rPr>
          <w:rFonts w:ascii="Times New Roman" w:hAnsi="Times New Roman"/>
          <w:szCs w:val="26"/>
        </w:rPr>
        <w:t xml:space="preserve"> (дата обращения 25.02.2021). – Режим доступа: для</w:t>
      </w:r>
      <w:r>
        <w:rPr>
          <w:rFonts w:ascii="Times New Roman" w:hAnsi="Times New Roman"/>
          <w:szCs w:val="26"/>
          <w:lang w:val="en-US"/>
        </w:rPr>
        <w:t> </w:t>
      </w:r>
      <w:r>
        <w:rPr>
          <w:rFonts w:ascii="Times New Roman" w:hAnsi="Times New Roman"/>
          <w:szCs w:val="26"/>
        </w:rPr>
        <w:t>авторизованных пользователей. – Текст: электронный.</w:t>
      </w:r>
    </w:p>
    <w:p w14:paraId="0A8DFA48" w14:textId="77777777" w:rsidR="0053570D" w:rsidRDefault="00FB3963">
      <w:pPr>
        <w:pStyle w:val="24"/>
        <w:numPr>
          <w:ilvl w:val="0"/>
          <w:numId w:val="12"/>
        </w:numPr>
        <w:tabs>
          <w:tab w:val="left" w:pos="0"/>
          <w:tab w:val="left" w:pos="1134"/>
        </w:tabs>
        <w:ind w:left="0" w:firstLine="709"/>
        <w:jc w:val="both"/>
      </w:pPr>
      <w:r>
        <w:rPr>
          <w:rFonts w:ascii="Times New Roman" w:hAnsi="Times New Roman"/>
          <w:szCs w:val="26"/>
        </w:rPr>
        <w:t xml:space="preserve">Электронная информационно-образовательная среда института. – Официальный сайт Пермского института ФСИН России. – </w:t>
      </w:r>
      <w:r>
        <w:rPr>
          <w:rFonts w:ascii="Times New Roman" w:hAnsi="Times New Roman"/>
          <w:szCs w:val="26"/>
          <w:lang w:val="en-US"/>
        </w:rPr>
        <w:t>URL</w:t>
      </w:r>
      <w:r>
        <w:rPr>
          <w:rFonts w:ascii="Times New Roman" w:hAnsi="Times New Roman"/>
          <w:szCs w:val="26"/>
        </w:rPr>
        <w:t>:  http://pi.fsin.su/elektronnaya-informatsionno-obrazovatelnaya-sreda-instituta/ (дата обращения 2502.2021). – Текст: электронный.</w:t>
      </w:r>
    </w:p>
    <w:p w14:paraId="03C76225" w14:textId="77777777" w:rsidR="0053570D" w:rsidRDefault="00FB3963">
      <w:pPr>
        <w:pStyle w:val="24"/>
        <w:numPr>
          <w:ilvl w:val="0"/>
          <w:numId w:val="12"/>
        </w:numPr>
        <w:tabs>
          <w:tab w:val="left" w:pos="0"/>
          <w:tab w:val="left" w:pos="1134"/>
        </w:tabs>
        <w:ind w:left="0" w:firstLine="709"/>
        <w:jc w:val="both"/>
      </w:pPr>
      <w:r>
        <w:rPr>
          <w:rFonts w:ascii="Times New Roman" w:hAnsi="Times New Roman"/>
          <w:szCs w:val="26"/>
        </w:rPr>
        <w:t xml:space="preserve">Справочная правовая система «КонсультантПлюс». – </w:t>
      </w:r>
      <w:r>
        <w:rPr>
          <w:rFonts w:ascii="Times New Roman" w:hAnsi="Times New Roman"/>
          <w:szCs w:val="26"/>
          <w:lang w:val="en-US"/>
        </w:rPr>
        <w:t>URL</w:t>
      </w:r>
      <w:r>
        <w:rPr>
          <w:rFonts w:ascii="Times New Roman" w:hAnsi="Times New Roman"/>
          <w:szCs w:val="26"/>
        </w:rPr>
        <w:t>: http:// www.</w:t>
      </w:r>
      <w:r>
        <w:rPr>
          <w:rFonts w:ascii="Times New Roman" w:hAnsi="Times New Roman"/>
          <w:szCs w:val="26"/>
          <w:lang w:val="en-US"/>
        </w:rPr>
        <w:t>consultant</w:t>
      </w:r>
      <w:r>
        <w:rPr>
          <w:rFonts w:ascii="Times New Roman" w:hAnsi="Times New Roman"/>
          <w:szCs w:val="26"/>
        </w:rPr>
        <w:t>.</w:t>
      </w:r>
      <w:r>
        <w:rPr>
          <w:rFonts w:ascii="Times New Roman" w:hAnsi="Times New Roman"/>
          <w:szCs w:val="26"/>
          <w:lang w:val="en-US"/>
        </w:rPr>
        <w:t>ru</w:t>
      </w:r>
      <w:r>
        <w:rPr>
          <w:rFonts w:ascii="Times New Roman" w:hAnsi="Times New Roman"/>
          <w:szCs w:val="26"/>
        </w:rPr>
        <w:t xml:space="preserve"> (дата обращения 25.02.2021). – Текст: электронный.</w:t>
      </w:r>
    </w:p>
    <w:p w14:paraId="130CCB95" w14:textId="77777777" w:rsidR="0053570D" w:rsidRDefault="0053570D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</w:p>
    <w:p w14:paraId="6CEAD80F" w14:textId="77777777" w:rsidR="0053570D" w:rsidRDefault="0053570D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</w:p>
    <w:p w14:paraId="086FBBDA" w14:textId="77777777" w:rsidR="0053570D" w:rsidRDefault="00FB3963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Современные профессиональные базы данных:</w:t>
      </w:r>
    </w:p>
    <w:p w14:paraId="41864C2C" w14:textId="77777777" w:rsidR="0053570D" w:rsidRDefault="00FB3963">
      <w:pPr>
        <w:widowControl w:val="0"/>
        <w:numPr>
          <w:ilvl w:val="0"/>
          <w:numId w:val="1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Справочно-информационная система «КонсультантПлюс» – http://www.</w:t>
      </w:r>
      <w:r>
        <w:rPr>
          <w:sz w:val="28"/>
          <w:szCs w:val="28"/>
          <w:lang w:val="en-US"/>
        </w:rPr>
        <w:t>consultant</w:t>
      </w:r>
      <w:r>
        <w:rPr>
          <w:sz w:val="28"/>
          <w:szCs w:val="28"/>
        </w:rPr>
        <w:t>.ru</w:t>
      </w:r>
    </w:p>
    <w:p w14:paraId="582513BE" w14:textId="77777777" w:rsidR="0053570D" w:rsidRDefault="00FB3963">
      <w:pPr>
        <w:widowControl w:val="0"/>
        <w:numPr>
          <w:ilvl w:val="0"/>
          <w:numId w:val="11"/>
        </w:numPr>
        <w:ind w:left="0"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Электронный каталог «Ирбис64» – URL: http://46.146.220.132:81/cgi-bin/irbis64r_plus/cgiirbis_64_ft.exe#</w:t>
      </w:r>
    </w:p>
    <w:p w14:paraId="21733F1C" w14:textId="77777777" w:rsidR="0053570D" w:rsidRDefault="00FB3963">
      <w:pPr>
        <w:widowControl w:val="0"/>
        <w:numPr>
          <w:ilvl w:val="0"/>
          <w:numId w:val="11"/>
        </w:numPr>
        <w:ind w:left="0"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Электронная информационно-образовательная среда института. – URL: http://pi.fsin.su/elektronnaya-informatsionno-obrazovatelnaya-sreda-instituta</w:t>
      </w:r>
    </w:p>
    <w:p w14:paraId="5D48DBE7" w14:textId="77777777" w:rsidR="0053570D" w:rsidRDefault="0053570D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14:paraId="4F2918BD" w14:textId="77777777" w:rsidR="0053570D" w:rsidRDefault="00FB3963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Программное обеспечение:</w:t>
      </w:r>
    </w:p>
    <w:p w14:paraId="76A6F31B" w14:textId="77777777" w:rsidR="0053570D" w:rsidRDefault="00FB3963">
      <w:pPr>
        <w:tabs>
          <w:tab w:val="left" w:pos="1134"/>
        </w:tabs>
        <w:ind w:firstLine="709"/>
        <w:jc w:val="both"/>
        <w:rPr>
          <w:rFonts w:eastAsia="Courier New"/>
          <w:kern w:val="2"/>
          <w:sz w:val="28"/>
          <w:szCs w:val="28"/>
        </w:rPr>
      </w:pPr>
      <w:r>
        <w:rPr>
          <w:rFonts w:eastAsia="Courier New"/>
          <w:kern w:val="2"/>
          <w:sz w:val="28"/>
          <w:szCs w:val="28"/>
          <w:lang w:val="en-US"/>
        </w:rPr>
        <w:t>Libre</w:t>
      </w:r>
      <w:r>
        <w:rPr>
          <w:rFonts w:eastAsia="Courier New"/>
          <w:kern w:val="2"/>
          <w:sz w:val="28"/>
          <w:szCs w:val="28"/>
        </w:rPr>
        <w:t xml:space="preserve"> Office; Adobe Acrobat Reader DC; Яндекс.Баузер; Справочная правовая система "Консультант Плюс"; 7-Zip; Windows XP SP3/ Windows 7/ Windows 7 Pro/ Windows 8.1/ Windows 10 Pro/; A</w:t>
      </w:r>
      <w:r>
        <w:rPr>
          <w:rFonts w:eastAsia="Courier New"/>
          <w:kern w:val="2"/>
          <w:sz w:val="28"/>
          <w:szCs w:val="28"/>
          <w:lang w:val="en-US"/>
        </w:rPr>
        <w:t>lt</w:t>
      </w:r>
      <w:r>
        <w:rPr>
          <w:rFonts w:eastAsia="Courier New"/>
          <w:kern w:val="2"/>
          <w:sz w:val="28"/>
          <w:szCs w:val="28"/>
        </w:rPr>
        <w:t xml:space="preserve"> Linux; </w:t>
      </w:r>
      <w:r>
        <w:rPr>
          <w:rFonts w:eastAsia="Courier New"/>
          <w:kern w:val="2"/>
          <w:sz w:val="28"/>
          <w:szCs w:val="28"/>
          <w:lang w:val="en-US"/>
        </w:rPr>
        <w:t>KasperskyEndpointSecurity</w:t>
      </w:r>
      <w:r>
        <w:rPr>
          <w:rFonts w:eastAsia="Courier New"/>
          <w:kern w:val="2"/>
          <w:sz w:val="28"/>
          <w:szCs w:val="28"/>
        </w:rPr>
        <w:t xml:space="preserve"> для бизнеса; п</w:t>
      </w:r>
      <w:r>
        <w:rPr>
          <w:sz w:val="28"/>
          <w:szCs w:val="28"/>
        </w:rPr>
        <w:t xml:space="preserve">рограммный комплекс </w:t>
      </w:r>
      <w:r>
        <w:rPr>
          <w:color w:val="000000"/>
          <w:sz w:val="28"/>
          <w:szCs w:val="28"/>
          <w:lang w:bidi="ru-RU"/>
        </w:rPr>
        <w:t>автоматизации управления образовательнымпроцессом</w:t>
      </w:r>
      <w:r>
        <w:rPr>
          <w:sz w:val="28"/>
          <w:szCs w:val="28"/>
        </w:rPr>
        <w:t xml:space="preserve"> («Планы», «Приемная комиссия», «Деканат», «Электронные ведомости», «АВТОрасписание», «Диплом Мастер», интернет-расширение информационной системы);</w:t>
      </w:r>
      <w:r>
        <w:rPr>
          <w:color w:val="333333"/>
          <w:sz w:val="28"/>
          <w:szCs w:val="28"/>
          <w:shd w:val="clear" w:color="auto" w:fill="FFFFFF"/>
        </w:rPr>
        <w:t xml:space="preserve"> с</w:t>
      </w:r>
      <w:r>
        <w:rPr>
          <w:rFonts w:eastAsia="Calibri"/>
          <w:sz w:val="28"/>
          <w:szCs w:val="28"/>
          <w:lang w:eastAsia="en-US"/>
        </w:rPr>
        <w:t xml:space="preserve">истема </w:t>
      </w:r>
      <w:r>
        <w:rPr>
          <w:rFonts w:eastAsia="Calibri"/>
          <w:sz w:val="28"/>
          <w:szCs w:val="28"/>
          <w:lang w:eastAsia="en-US"/>
        </w:rPr>
        <w:lastRenderedPageBreak/>
        <w:t xml:space="preserve">дистанционного обучения «Прометей»; </w:t>
      </w:r>
      <w:r>
        <w:rPr>
          <w:color w:val="1C1C1C"/>
          <w:sz w:val="28"/>
          <w:szCs w:val="28"/>
        </w:rPr>
        <w:t>пакет программ SunRav TestOfficePro (версия 6)</w:t>
      </w:r>
      <w:r>
        <w:rPr>
          <w:sz w:val="28"/>
          <w:szCs w:val="28"/>
          <w:shd w:val="clear" w:color="auto" w:fill="FFFFFF"/>
        </w:rPr>
        <w:t xml:space="preserve">. </w:t>
      </w:r>
    </w:p>
    <w:p w14:paraId="7DC95AF3" w14:textId="77777777" w:rsidR="0053570D" w:rsidRDefault="0053570D">
      <w:pPr>
        <w:rPr>
          <w:sz w:val="32"/>
          <w:szCs w:val="32"/>
        </w:rPr>
      </w:pPr>
    </w:p>
    <w:p w14:paraId="30B31E21" w14:textId="77777777" w:rsidR="0053570D" w:rsidRDefault="00FB3963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 Описание материально-технической базы, необходимой </w:t>
      </w:r>
    </w:p>
    <w:p w14:paraId="6297A995" w14:textId="77777777" w:rsidR="0053570D" w:rsidRDefault="00FB3963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осуществления образовательного процесса по дисциплине</w:t>
      </w:r>
    </w:p>
    <w:p w14:paraId="6F51B1E9" w14:textId="77777777" w:rsidR="0053570D" w:rsidRDefault="0053570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2C23305B" w14:textId="77777777" w:rsidR="0053570D" w:rsidRDefault="00FB396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Занятия лекционного типа проводятся в помещениях, укомплектованных комплектами мебели на необходимое количество посадочных мест, оборудованных наборами стационарного или переносного демонстрационного оборудования, учебно-наглядными пособиями, обеспечивающими тематические иллюстрации.</w:t>
      </w:r>
    </w:p>
    <w:p w14:paraId="5D02DE83" w14:textId="77777777" w:rsidR="0053570D" w:rsidRDefault="00FB396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занятий семинарского типа, групповых </w:t>
      </w:r>
      <w:r>
        <w:rPr>
          <w:sz w:val="28"/>
          <w:szCs w:val="28"/>
        </w:rPr>
        <w:br/>
        <w:t>и индивидуальных консультаций, текущего контроля и промежуточной аттестации используются помещение укомплектованные комплектами мебели на необходимое количество посадочных мест, доской для информации, учебной доской, а также техническими средствами обучения, служащими для представления учебной информации большой аудитории.</w:t>
      </w:r>
    </w:p>
    <w:p w14:paraId="521F1E0E" w14:textId="77777777" w:rsidR="0053570D" w:rsidRDefault="00FB396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</w:t>
      </w:r>
      <w:r>
        <w:rPr>
          <w:sz w:val="28"/>
          <w:szCs w:val="28"/>
        </w:rPr>
        <w:br/>
        <w:t xml:space="preserve"> и обеспечением доступа в электронную информационно-образовательную среду академии.</w:t>
      </w:r>
    </w:p>
    <w:p w14:paraId="0ED0F075" w14:textId="77777777" w:rsidR="0053570D" w:rsidRDefault="00FB3963">
      <w:pPr>
        <w:ind w:firstLine="709"/>
        <w:jc w:val="both"/>
        <w:rPr>
          <w:b/>
          <w:bCs/>
          <w:spacing w:val="-15"/>
          <w:sz w:val="28"/>
          <w:szCs w:val="28"/>
        </w:rPr>
      </w:pPr>
      <w:r>
        <w:rPr>
          <w:bCs/>
          <w:sz w:val="28"/>
          <w:szCs w:val="28"/>
        </w:rPr>
        <w:t xml:space="preserve">Для преподавания учебной дисциплины </w:t>
      </w:r>
      <w:r>
        <w:rPr>
          <w:sz w:val="28"/>
          <w:szCs w:val="28"/>
        </w:rPr>
        <w:t xml:space="preserve">«Кормление животных» </w:t>
      </w:r>
      <w:r>
        <w:rPr>
          <w:bCs/>
          <w:sz w:val="28"/>
          <w:szCs w:val="28"/>
        </w:rPr>
        <w:t>используются ноутбук, экран, мультимедийный проектор.</w:t>
      </w:r>
    </w:p>
    <w:p w14:paraId="00A5652A" w14:textId="77777777" w:rsidR="0053570D" w:rsidRDefault="0053570D">
      <w:pPr>
        <w:rPr>
          <w:i/>
          <w:color w:val="000000"/>
          <w:sz w:val="26"/>
          <w:szCs w:val="26"/>
        </w:rPr>
      </w:pPr>
    </w:p>
    <w:p w14:paraId="6426B99F" w14:textId="77777777" w:rsidR="0053570D" w:rsidRDefault="0053570D">
      <w:pPr>
        <w:rPr>
          <w:i/>
          <w:color w:val="000000"/>
          <w:sz w:val="26"/>
          <w:szCs w:val="26"/>
        </w:rPr>
      </w:pPr>
    </w:p>
    <w:p w14:paraId="3CABFFE6" w14:textId="77777777" w:rsidR="0053570D" w:rsidRDefault="0053570D">
      <w:pPr>
        <w:rPr>
          <w:i/>
          <w:color w:val="000000"/>
          <w:sz w:val="26"/>
          <w:szCs w:val="26"/>
        </w:rPr>
      </w:pPr>
    </w:p>
    <w:p w14:paraId="2D84F884" w14:textId="77777777" w:rsidR="0053570D" w:rsidRDefault="0053570D">
      <w:pPr>
        <w:pStyle w:val="af5"/>
        <w:suppressLineNumbers/>
        <w:ind w:firstLine="709"/>
        <w:rPr>
          <w:bCs/>
          <w:szCs w:val="28"/>
        </w:rPr>
      </w:pPr>
    </w:p>
    <w:p w14:paraId="613EB140" w14:textId="77777777" w:rsidR="0053570D" w:rsidRDefault="0053570D">
      <w:pPr>
        <w:pStyle w:val="af5"/>
        <w:suppressLineNumbers/>
        <w:ind w:firstLine="709"/>
        <w:rPr>
          <w:bCs/>
          <w:szCs w:val="28"/>
        </w:rPr>
      </w:pPr>
    </w:p>
    <w:p w14:paraId="3D22C129" w14:textId="77777777" w:rsidR="0053570D" w:rsidRDefault="0053570D">
      <w:pPr>
        <w:pStyle w:val="af5"/>
        <w:suppressLineNumbers/>
        <w:ind w:firstLine="709"/>
        <w:rPr>
          <w:bCs/>
          <w:szCs w:val="28"/>
        </w:rPr>
      </w:pPr>
    </w:p>
    <w:p w14:paraId="795924B9" w14:textId="77777777" w:rsidR="0053570D" w:rsidRDefault="0053570D">
      <w:pPr>
        <w:pStyle w:val="af5"/>
        <w:suppressLineNumbers/>
        <w:ind w:firstLine="709"/>
        <w:rPr>
          <w:bCs/>
          <w:szCs w:val="28"/>
        </w:rPr>
      </w:pPr>
    </w:p>
    <w:p w14:paraId="6BE2BD73" w14:textId="77777777" w:rsidR="0053570D" w:rsidRDefault="0053570D">
      <w:pPr>
        <w:pStyle w:val="af5"/>
        <w:suppressLineNumbers/>
        <w:ind w:firstLine="0"/>
        <w:rPr>
          <w:bCs/>
          <w:szCs w:val="28"/>
        </w:rPr>
      </w:pPr>
    </w:p>
    <w:p w14:paraId="748AC282" w14:textId="77777777" w:rsidR="0053570D" w:rsidRDefault="0053570D">
      <w:pPr>
        <w:pStyle w:val="af5"/>
        <w:suppressLineNumbers/>
        <w:ind w:firstLine="709"/>
        <w:rPr>
          <w:bCs/>
          <w:szCs w:val="28"/>
        </w:rPr>
      </w:pPr>
    </w:p>
    <w:p w14:paraId="0A54FE6D" w14:textId="77777777" w:rsidR="0053570D" w:rsidRDefault="0053570D">
      <w:pPr>
        <w:pStyle w:val="af5"/>
        <w:suppressLineNumbers/>
        <w:ind w:firstLine="709"/>
        <w:rPr>
          <w:bCs/>
          <w:szCs w:val="28"/>
        </w:rPr>
      </w:pPr>
    </w:p>
    <w:p w14:paraId="79B13F2F" w14:textId="77777777" w:rsidR="0053570D" w:rsidRDefault="0053570D">
      <w:pPr>
        <w:pStyle w:val="af5"/>
        <w:suppressLineNumbers/>
        <w:ind w:firstLine="709"/>
        <w:rPr>
          <w:bCs/>
          <w:szCs w:val="28"/>
        </w:rPr>
      </w:pPr>
    </w:p>
    <w:p w14:paraId="1FD1F8FE" w14:textId="77777777" w:rsidR="0053570D" w:rsidRDefault="0053570D">
      <w:pPr>
        <w:pStyle w:val="af5"/>
        <w:suppressLineNumbers/>
        <w:ind w:firstLine="0"/>
        <w:rPr>
          <w:bCs/>
          <w:szCs w:val="28"/>
        </w:rPr>
      </w:pPr>
    </w:p>
    <w:p w14:paraId="5549F91F" w14:textId="77777777" w:rsidR="0053570D" w:rsidRDefault="0053570D">
      <w:pPr>
        <w:pStyle w:val="af5"/>
        <w:suppressLineNumbers/>
        <w:ind w:firstLine="709"/>
        <w:rPr>
          <w:bCs/>
          <w:szCs w:val="28"/>
        </w:rPr>
      </w:pPr>
    </w:p>
    <w:p w14:paraId="11E6F3BB" w14:textId="77777777" w:rsidR="0053570D" w:rsidRDefault="0053570D">
      <w:pPr>
        <w:pStyle w:val="af5"/>
        <w:suppressLineNumbers/>
        <w:ind w:firstLine="709"/>
        <w:rPr>
          <w:bCs/>
          <w:szCs w:val="28"/>
        </w:rPr>
      </w:pPr>
    </w:p>
    <w:p w14:paraId="6420FBC3" w14:textId="77777777" w:rsidR="0053570D" w:rsidRDefault="0053570D">
      <w:pPr>
        <w:pStyle w:val="af5"/>
        <w:suppressLineNumbers/>
        <w:ind w:firstLine="709"/>
        <w:rPr>
          <w:bCs/>
          <w:szCs w:val="28"/>
        </w:rPr>
      </w:pPr>
    </w:p>
    <w:p w14:paraId="606755D5" w14:textId="77777777" w:rsidR="0053570D" w:rsidRDefault="0053570D">
      <w:pPr>
        <w:pStyle w:val="af5"/>
        <w:suppressLineNumbers/>
        <w:ind w:firstLine="709"/>
        <w:rPr>
          <w:bCs/>
          <w:szCs w:val="28"/>
        </w:rPr>
      </w:pPr>
    </w:p>
    <w:p w14:paraId="7754BF17" w14:textId="77777777" w:rsidR="0053570D" w:rsidRDefault="0053570D">
      <w:pPr>
        <w:pStyle w:val="af5"/>
        <w:suppressLineNumbers/>
        <w:ind w:firstLine="709"/>
        <w:rPr>
          <w:bCs/>
          <w:szCs w:val="28"/>
        </w:rPr>
      </w:pPr>
    </w:p>
    <w:p w14:paraId="0933D915" w14:textId="77777777" w:rsidR="0053570D" w:rsidRDefault="0053570D">
      <w:pPr>
        <w:pStyle w:val="af5"/>
        <w:suppressLineNumbers/>
        <w:ind w:firstLine="709"/>
        <w:rPr>
          <w:bCs/>
          <w:szCs w:val="28"/>
        </w:rPr>
      </w:pPr>
    </w:p>
    <w:tbl>
      <w:tblPr>
        <w:tblStyle w:val="26"/>
        <w:tblW w:w="9772" w:type="dxa"/>
        <w:tblLayout w:type="fixed"/>
        <w:tblLook w:val="04A0" w:firstRow="1" w:lastRow="0" w:firstColumn="1" w:lastColumn="0" w:noHBand="0" w:noVBand="1"/>
      </w:tblPr>
      <w:tblGrid>
        <w:gridCol w:w="1694"/>
        <w:gridCol w:w="1217"/>
        <w:gridCol w:w="777"/>
        <w:gridCol w:w="710"/>
        <w:gridCol w:w="709"/>
        <w:gridCol w:w="322"/>
        <w:gridCol w:w="778"/>
        <w:gridCol w:w="1174"/>
        <w:gridCol w:w="397"/>
        <w:gridCol w:w="779"/>
        <w:gridCol w:w="1215"/>
      </w:tblGrid>
      <w:tr w:rsidR="0053570D" w14:paraId="33D5FDC1" w14:textId="77777777">
        <w:tc>
          <w:tcPr>
            <w:tcW w:w="97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51BBAB2" w14:textId="77777777" w:rsidR="0053570D" w:rsidRDefault="00FB3963">
            <w:pPr>
              <w:rPr>
                <w:sz w:val="19"/>
                <w:szCs w:val="19"/>
              </w:rPr>
            </w:pPr>
            <w:r>
              <w:rPr>
                <w:b/>
                <w:bCs/>
              </w:rPr>
              <w:t>Визирование РПД для исполнения в очередном учебном году</w:t>
            </w:r>
          </w:p>
        </w:tc>
      </w:tr>
      <w:tr w:rsidR="0053570D" w14:paraId="4167A5BB" w14:textId="77777777"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74ACB5" w14:textId="77777777" w:rsidR="0053570D" w:rsidRDefault="00FB396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Председатель ПМС</w:t>
            </w:r>
          </w:p>
        </w:tc>
        <w:tc>
          <w:tcPr>
            <w:tcW w:w="6861" w:type="dxa"/>
            <w:gridSpan w:val="9"/>
            <w:tcBorders>
              <w:top w:val="nil"/>
              <w:left w:val="nil"/>
              <w:right w:val="nil"/>
            </w:tcBorders>
          </w:tcPr>
          <w:p w14:paraId="1E125C32" w14:textId="77777777" w:rsidR="0053570D" w:rsidRDefault="00FB3963">
            <w:pPr>
              <w:rPr>
                <w:sz w:val="19"/>
                <w:szCs w:val="19"/>
              </w:rPr>
            </w:pPr>
            <w:r>
              <w:t xml:space="preserve">естественнонаучных и профессиональных </w:t>
            </w:r>
            <w:r>
              <w:rPr>
                <w:sz w:val="19"/>
                <w:szCs w:val="19"/>
              </w:rPr>
              <w:t>дисциплин</w:t>
            </w:r>
          </w:p>
        </w:tc>
      </w:tr>
      <w:tr w:rsidR="0053570D" w14:paraId="68B3D970" w14:textId="77777777"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14:paraId="404DE048" w14:textId="77777777" w:rsidR="0053570D" w:rsidRDefault="0053570D">
            <w:pPr>
              <w:rPr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14:paraId="06A212D6" w14:textId="77777777" w:rsidR="0053570D" w:rsidRDefault="0053570D">
            <w:pPr>
              <w:rPr>
                <w:sz w:val="16"/>
                <w:szCs w:val="16"/>
              </w:rPr>
            </w:pPr>
          </w:p>
        </w:tc>
        <w:tc>
          <w:tcPr>
            <w:tcW w:w="6861" w:type="dxa"/>
            <w:gridSpan w:val="9"/>
            <w:tcBorders>
              <w:left w:val="nil"/>
              <w:bottom w:val="nil"/>
              <w:right w:val="nil"/>
            </w:tcBorders>
          </w:tcPr>
          <w:p w14:paraId="12B945B5" w14:textId="77777777" w:rsidR="0053570D" w:rsidRDefault="00FB3963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(Наименование ПМС)</w:t>
            </w:r>
          </w:p>
        </w:tc>
      </w:tr>
      <w:tr w:rsidR="0053570D" w14:paraId="69D20BB5" w14:textId="77777777">
        <w:tc>
          <w:tcPr>
            <w:tcW w:w="5106" w:type="dxa"/>
            <w:gridSpan w:val="5"/>
            <w:tcBorders>
              <w:top w:val="nil"/>
              <w:left w:val="nil"/>
              <w:right w:val="nil"/>
            </w:tcBorders>
          </w:tcPr>
          <w:p w14:paraId="56A98FBA" w14:textId="77777777" w:rsidR="0053570D" w:rsidRDefault="00FB3963">
            <w:pPr>
              <w:rPr>
                <w:sz w:val="19"/>
                <w:szCs w:val="19"/>
              </w:rPr>
            </w:pPr>
            <w:r>
              <w:rPr>
                <w:kern w:val="2"/>
                <w:sz w:val="19"/>
                <w:szCs w:val="19"/>
              </w:rPr>
              <w:t xml:space="preserve">доктор ветеринарных </w:t>
            </w:r>
            <w:r>
              <w:t>наук Кочетова О.В.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41FBBDF1" w14:textId="77777777" w:rsidR="0053570D" w:rsidRDefault="0053570D">
            <w:pPr>
              <w:rPr>
                <w:sz w:val="19"/>
                <w:szCs w:val="19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right w:val="nil"/>
            </w:tcBorders>
          </w:tcPr>
          <w:p w14:paraId="71B2AB8D" w14:textId="77777777" w:rsidR="0053570D" w:rsidRDefault="0053570D">
            <w:pPr>
              <w:rPr>
                <w:sz w:val="19"/>
                <w:szCs w:val="19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E6C3ABA" w14:textId="77777777" w:rsidR="0053570D" w:rsidRDefault="0053570D">
            <w:pPr>
              <w:rPr>
                <w:sz w:val="19"/>
                <w:szCs w:val="19"/>
              </w:rPr>
            </w:pP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15F12C" w14:textId="77777777" w:rsidR="0053570D" w:rsidRDefault="00FB396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«21»апреля 2020г.</w:t>
            </w:r>
          </w:p>
        </w:tc>
      </w:tr>
      <w:tr w:rsidR="0053570D" w14:paraId="78D5777D" w14:textId="77777777">
        <w:tc>
          <w:tcPr>
            <w:tcW w:w="5106" w:type="dxa"/>
            <w:gridSpan w:val="5"/>
            <w:tcBorders>
              <w:left w:val="nil"/>
              <w:bottom w:val="nil"/>
              <w:right w:val="nil"/>
            </w:tcBorders>
          </w:tcPr>
          <w:p w14:paraId="3A182015" w14:textId="77777777" w:rsidR="0053570D" w:rsidRDefault="00FB3963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(Ученая степень, ученое звание, Ф.И.О. председателя ПМС)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4A938CBC" w14:textId="77777777" w:rsidR="0053570D" w:rsidRDefault="0053570D">
            <w:pPr>
              <w:rPr>
                <w:sz w:val="16"/>
                <w:szCs w:val="16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8AF09A" w14:textId="77777777" w:rsidR="0053570D" w:rsidRDefault="00FB3963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23CF16E" w14:textId="77777777" w:rsidR="0053570D" w:rsidRDefault="0053570D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7706C640" w14:textId="77777777" w:rsidR="0053570D" w:rsidRDefault="0053570D">
            <w:pPr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59F0756B" w14:textId="77777777" w:rsidR="0053570D" w:rsidRDefault="0053570D">
            <w:pPr>
              <w:rPr>
                <w:sz w:val="16"/>
                <w:szCs w:val="16"/>
              </w:rPr>
            </w:pPr>
          </w:p>
        </w:tc>
      </w:tr>
      <w:tr w:rsidR="0053570D" w14:paraId="6B64680E" w14:textId="77777777">
        <w:tc>
          <w:tcPr>
            <w:tcW w:w="97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055ECA6" w14:textId="77777777" w:rsidR="0053570D" w:rsidRDefault="00FB396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Рабочая программа пересмотрена, обсуждена и одобрена для исполнения  в 2020/2021 учебном году</w:t>
            </w:r>
          </w:p>
        </w:tc>
      </w:tr>
      <w:tr w:rsidR="0053570D" w14:paraId="1BEA4BF2" w14:textId="77777777"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F8D36E" w14:textId="77777777" w:rsidR="0053570D" w:rsidRDefault="00FB396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на заседании кафедры</w:t>
            </w:r>
          </w:p>
        </w:tc>
        <w:tc>
          <w:tcPr>
            <w:tcW w:w="6861" w:type="dxa"/>
            <w:gridSpan w:val="9"/>
            <w:tcBorders>
              <w:top w:val="nil"/>
              <w:left w:val="nil"/>
              <w:right w:val="nil"/>
            </w:tcBorders>
          </w:tcPr>
          <w:p w14:paraId="35D3DDA1" w14:textId="77777777" w:rsidR="0053570D" w:rsidRDefault="00FB396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зоотехнии</w:t>
            </w:r>
          </w:p>
        </w:tc>
      </w:tr>
      <w:tr w:rsidR="0053570D" w14:paraId="1A6CD1B7" w14:textId="77777777"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14:paraId="06705052" w14:textId="77777777" w:rsidR="0053570D" w:rsidRDefault="0053570D">
            <w:pPr>
              <w:rPr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14:paraId="1DC5FF41" w14:textId="77777777" w:rsidR="0053570D" w:rsidRDefault="0053570D">
            <w:pPr>
              <w:rPr>
                <w:sz w:val="16"/>
                <w:szCs w:val="16"/>
              </w:rPr>
            </w:pPr>
          </w:p>
        </w:tc>
        <w:tc>
          <w:tcPr>
            <w:tcW w:w="686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FDE338F" w14:textId="77777777" w:rsidR="0053570D" w:rsidRDefault="00FB3963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(Наименование кафедры)</w:t>
            </w:r>
          </w:p>
        </w:tc>
      </w:tr>
      <w:tr w:rsidR="0053570D" w14:paraId="4CEBA495" w14:textId="77777777"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14:paraId="5BB60802" w14:textId="77777777" w:rsidR="0053570D" w:rsidRDefault="00FB396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Протокол от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5E2D35" w14:textId="77777777" w:rsidR="0053570D" w:rsidRDefault="00FB396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«16 » марта   2021   г.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44F94D74" w14:textId="77777777" w:rsidR="0053570D" w:rsidRDefault="00FB396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№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2B1D3714" w14:textId="77777777" w:rsidR="0053570D" w:rsidRDefault="00FB396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1AD6CF3D" w14:textId="77777777" w:rsidR="0053570D" w:rsidRDefault="0053570D">
            <w:pPr>
              <w:rPr>
                <w:sz w:val="19"/>
                <w:szCs w:val="19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3DD909E3" w14:textId="77777777" w:rsidR="0053570D" w:rsidRDefault="0053570D">
            <w:pPr>
              <w:rPr>
                <w:sz w:val="19"/>
                <w:szCs w:val="19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14:paraId="4A5D222E" w14:textId="77777777" w:rsidR="0053570D" w:rsidRDefault="0053570D">
            <w:pPr>
              <w:rPr>
                <w:sz w:val="19"/>
                <w:szCs w:val="19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1F51AF2" w14:textId="77777777" w:rsidR="0053570D" w:rsidRDefault="0053570D">
            <w:pPr>
              <w:rPr>
                <w:sz w:val="19"/>
                <w:szCs w:val="19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6317A6C1" w14:textId="77777777" w:rsidR="0053570D" w:rsidRDefault="0053570D">
            <w:pPr>
              <w:rPr>
                <w:sz w:val="19"/>
                <w:szCs w:val="19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1D65293C" w14:textId="77777777" w:rsidR="0053570D" w:rsidRDefault="0053570D">
            <w:pPr>
              <w:rPr>
                <w:sz w:val="19"/>
                <w:szCs w:val="19"/>
              </w:rPr>
            </w:pPr>
          </w:p>
        </w:tc>
      </w:tr>
      <w:tr w:rsidR="0053570D" w14:paraId="6DE6EDEF" w14:textId="77777777">
        <w:tc>
          <w:tcPr>
            <w:tcW w:w="36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15D467" w14:textId="77777777" w:rsidR="0053570D" w:rsidRDefault="00FB396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Начальник кафедры кинологии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8238F3" w14:textId="77777777" w:rsidR="0053570D" w:rsidRDefault="0053570D">
            <w:pPr>
              <w:rPr>
                <w:sz w:val="19"/>
                <w:szCs w:val="19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DCFB1B1" w14:textId="77777777" w:rsidR="0053570D" w:rsidRDefault="0053570D">
            <w:pPr>
              <w:rPr>
                <w:sz w:val="19"/>
                <w:szCs w:val="19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23E0D767" w14:textId="77777777" w:rsidR="0053570D" w:rsidRDefault="0053570D">
            <w:pPr>
              <w:rPr>
                <w:sz w:val="19"/>
                <w:szCs w:val="19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14:paraId="03B446E4" w14:textId="77777777" w:rsidR="0053570D" w:rsidRDefault="0053570D">
            <w:pPr>
              <w:rPr>
                <w:sz w:val="19"/>
                <w:szCs w:val="19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6103C58" w14:textId="77777777" w:rsidR="0053570D" w:rsidRDefault="0053570D">
            <w:pPr>
              <w:rPr>
                <w:sz w:val="19"/>
                <w:szCs w:val="19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27E7D98E" w14:textId="77777777" w:rsidR="0053570D" w:rsidRDefault="0053570D">
            <w:pPr>
              <w:rPr>
                <w:sz w:val="19"/>
                <w:szCs w:val="19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0491F169" w14:textId="77777777" w:rsidR="0053570D" w:rsidRDefault="0053570D">
            <w:pPr>
              <w:rPr>
                <w:sz w:val="19"/>
                <w:szCs w:val="19"/>
              </w:rPr>
            </w:pPr>
          </w:p>
        </w:tc>
      </w:tr>
      <w:tr w:rsidR="0053570D" w14:paraId="589C743C" w14:textId="77777777">
        <w:tc>
          <w:tcPr>
            <w:tcW w:w="5106" w:type="dxa"/>
            <w:gridSpan w:val="5"/>
            <w:tcBorders>
              <w:top w:val="nil"/>
              <w:left w:val="nil"/>
              <w:right w:val="nil"/>
            </w:tcBorders>
          </w:tcPr>
          <w:p w14:paraId="4F42CAC8" w14:textId="77777777" w:rsidR="0053570D" w:rsidRDefault="00FB3963">
            <w:pPr>
              <w:rPr>
                <w:sz w:val="19"/>
                <w:szCs w:val="19"/>
              </w:rPr>
            </w:pPr>
            <w:r>
              <w:t xml:space="preserve">кандидат </w:t>
            </w:r>
            <w:r>
              <w:rPr>
                <w:kern w:val="2"/>
                <w:sz w:val="19"/>
                <w:szCs w:val="19"/>
              </w:rPr>
              <w:t>ветеринарных</w:t>
            </w:r>
            <w:r>
              <w:t xml:space="preserve"> наук, Поносов С.В.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506A364B" w14:textId="77777777" w:rsidR="0053570D" w:rsidRDefault="0053570D">
            <w:pPr>
              <w:rPr>
                <w:sz w:val="19"/>
                <w:szCs w:val="19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right w:val="nil"/>
            </w:tcBorders>
          </w:tcPr>
          <w:p w14:paraId="15B1BAB5" w14:textId="77777777" w:rsidR="0053570D" w:rsidRDefault="0053570D">
            <w:pPr>
              <w:rPr>
                <w:sz w:val="19"/>
                <w:szCs w:val="19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E5474F7" w14:textId="77777777" w:rsidR="0053570D" w:rsidRDefault="0053570D">
            <w:pPr>
              <w:rPr>
                <w:sz w:val="19"/>
                <w:szCs w:val="19"/>
              </w:rPr>
            </w:pP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17FEF2" w14:textId="77777777" w:rsidR="0053570D" w:rsidRDefault="00FB396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«16»марта  2021г.</w:t>
            </w:r>
          </w:p>
        </w:tc>
      </w:tr>
      <w:tr w:rsidR="0053570D" w14:paraId="2C858652" w14:textId="77777777">
        <w:tc>
          <w:tcPr>
            <w:tcW w:w="5106" w:type="dxa"/>
            <w:gridSpan w:val="5"/>
            <w:tcBorders>
              <w:left w:val="nil"/>
              <w:bottom w:val="nil"/>
              <w:right w:val="nil"/>
            </w:tcBorders>
          </w:tcPr>
          <w:p w14:paraId="05241856" w14:textId="77777777" w:rsidR="0053570D" w:rsidRDefault="00FB3963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(Ученая степень, ученое звание, Ф.И.О.)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54C65C5B" w14:textId="77777777" w:rsidR="0053570D" w:rsidRDefault="0053570D">
            <w:pPr>
              <w:rPr>
                <w:sz w:val="16"/>
                <w:szCs w:val="16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D1E2FA" w14:textId="77777777" w:rsidR="0053570D" w:rsidRDefault="00FB3963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6FD7B72" w14:textId="77777777" w:rsidR="0053570D" w:rsidRDefault="0053570D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45758A19" w14:textId="77777777" w:rsidR="0053570D" w:rsidRDefault="0053570D">
            <w:pPr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493FB813" w14:textId="77777777" w:rsidR="0053570D" w:rsidRDefault="0053570D">
            <w:pPr>
              <w:rPr>
                <w:sz w:val="16"/>
                <w:szCs w:val="16"/>
              </w:rPr>
            </w:pPr>
          </w:p>
        </w:tc>
      </w:tr>
      <w:tr w:rsidR="0053570D" w14:paraId="31A45A81" w14:textId="77777777">
        <w:tc>
          <w:tcPr>
            <w:tcW w:w="97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97ED454" w14:textId="77777777" w:rsidR="0053570D" w:rsidRDefault="00FB3963">
            <w:pPr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СОГЛАСОВАНО</w:t>
            </w:r>
          </w:p>
        </w:tc>
      </w:tr>
      <w:tr w:rsidR="0053570D" w14:paraId="1540B854" w14:textId="77777777"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30E55A" w14:textId="77777777" w:rsidR="0053570D" w:rsidRDefault="00FB396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Заведующий библиотекой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33DB630C" w14:textId="77777777" w:rsidR="0053570D" w:rsidRDefault="0053570D">
            <w:pPr>
              <w:rPr>
                <w:sz w:val="19"/>
                <w:szCs w:val="19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73836D" w14:textId="77777777" w:rsidR="0053570D" w:rsidRDefault="0053570D">
            <w:pPr>
              <w:rPr>
                <w:sz w:val="19"/>
                <w:szCs w:val="19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2485ABB0" w14:textId="77777777" w:rsidR="0053570D" w:rsidRDefault="0053570D">
            <w:pPr>
              <w:rPr>
                <w:sz w:val="19"/>
                <w:szCs w:val="19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37185688" w14:textId="77777777" w:rsidR="0053570D" w:rsidRDefault="0053570D">
            <w:pPr>
              <w:rPr>
                <w:sz w:val="19"/>
                <w:szCs w:val="19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14:paraId="3BBC76D9" w14:textId="77777777" w:rsidR="0053570D" w:rsidRDefault="0053570D">
            <w:pPr>
              <w:rPr>
                <w:sz w:val="19"/>
                <w:szCs w:val="19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8283BB2" w14:textId="77777777" w:rsidR="0053570D" w:rsidRDefault="0053570D">
            <w:pPr>
              <w:rPr>
                <w:sz w:val="19"/>
                <w:szCs w:val="19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4A8705D6" w14:textId="77777777" w:rsidR="0053570D" w:rsidRDefault="0053570D">
            <w:pPr>
              <w:rPr>
                <w:sz w:val="19"/>
                <w:szCs w:val="19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38F7CB58" w14:textId="77777777" w:rsidR="0053570D" w:rsidRDefault="0053570D">
            <w:pPr>
              <w:rPr>
                <w:sz w:val="19"/>
                <w:szCs w:val="19"/>
              </w:rPr>
            </w:pPr>
          </w:p>
        </w:tc>
      </w:tr>
      <w:tr w:rsidR="0053570D" w14:paraId="55976C93" w14:textId="77777777">
        <w:tc>
          <w:tcPr>
            <w:tcW w:w="5106" w:type="dxa"/>
            <w:gridSpan w:val="5"/>
            <w:tcBorders>
              <w:top w:val="nil"/>
              <w:left w:val="nil"/>
              <w:right w:val="nil"/>
            </w:tcBorders>
          </w:tcPr>
          <w:p w14:paraId="6EEC1B52" w14:textId="77777777" w:rsidR="0053570D" w:rsidRDefault="0053570D">
            <w:pPr>
              <w:rPr>
                <w:sz w:val="19"/>
                <w:szCs w:val="19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2E10A74" w14:textId="77777777" w:rsidR="0053570D" w:rsidRDefault="0053570D">
            <w:pPr>
              <w:rPr>
                <w:sz w:val="19"/>
                <w:szCs w:val="19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right w:val="nil"/>
            </w:tcBorders>
          </w:tcPr>
          <w:p w14:paraId="3E5AF31C" w14:textId="77777777" w:rsidR="0053570D" w:rsidRDefault="0053570D">
            <w:pPr>
              <w:rPr>
                <w:sz w:val="19"/>
                <w:szCs w:val="19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22D5376" w14:textId="77777777" w:rsidR="0053570D" w:rsidRDefault="0053570D">
            <w:pPr>
              <w:rPr>
                <w:sz w:val="19"/>
                <w:szCs w:val="19"/>
              </w:rPr>
            </w:pP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E7AAFC" w14:textId="77777777" w:rsidR="0053570D" w:rsidRDefault="00FB396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«__»______ 20___г.</w:t>
            </w:r>
          </w:p>
        </w:tc>
      </w:tr>
      <w:tr w:rsidR="0053570D" w14:paraId="3D116FFF" w14:textId="77777777">
        <w:tc>
          <w:tcPr>
            <w:tcW w:w="5106" w:type="dxa"/>
            <w:gridSpan w:val="5"/>
            <w:tcBorders>
              <w:left w:val="nil"/>
              <w:bottom w:val="nil"/>
              <w:right w:val="nil"/>
            </w:tcBorders>
          </w:tcPr>
          <w:p w14:paraId="2D2D13E0" w14:textId="77777777" w:rsidR="0053570D" w:rsidRDefault="00FB3963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(Ф.И.О.)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3560555D" w14:textId="77777777" w:rsidR="0053570D" w:rsidRDefault="0053570D">
            <w:pPr>
              <w:rPr>
                <w:sz w:val="16"/>
                <w:szCs w:val="16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B79438" w14:textId="77777777" w:rsidR="0053570D" w:rsidRDefault="00FB3963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CBE1477" w14:textId="77777777" w:rsidR="0053570D" w:rsidRDefault="0053570D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0323F732" w14:textId="77777777" w:rsidR="0053570D" w:rsidRDefault="0053570D">
            <w:pPr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15CEE41A" w14:textId="77777777" w:rsidR="0053570D" w:rsidRDefault="0053570D">
            <w:pPr>
              <w:rPr>
                <w:sz w:val="16"/>
                <w:szCs w:val="16"/>
              </w:rPr>
            </w:pPr>
          </w:p>
        </w:tc>
      </w:tr>
    </w:tbl>
    <w:p w14:paraId="61025D1B" w14:textId="77777777" w:rsidR="0053570D" w:rsidRDefault="0053570D">
      <w:pPr>
        <w:rPr>
          <w:i/>
          <w:color w:val="000000"/>
          <w:sz w:val="26"/>
          <w:szCs w:val="26"/>
        </w:rPr>
      </w:pPr>
    </w:p>
    <w:p w14:paraId="32BABBFC" w14:textId="77777777" w:rsidR="0053570D" w:rsidRDefault="0053570D">
      <w:pPr>
        <w:pStyle w:val="af5"/>
        <w:suppressLineNumbers/>
        <w:ind w:firstLine="709"/>
        <w:rPr>
          <w:bCs/>
          <w:szCs w:val="28"/>
        </w:rPr>
      </w:pPr>
    </w:p>
    <w:p w14:paraId="40CA90F5" w14:textId="77777777" w:rsidR="0053570D" w:rsidRDefault="0053570D">
      <w:pPr>
        <w:pStyle w:val="af5"/>
        <w:suppressLineNumbers/>
        <w:ind w:firstLine="709"/>
        <w:rPr>
          <w:bCs/>
          <w:szCs w:val="28"/>
        </w:rPr>
      </w:pPr>
    </w:p>
    <w:p w14:paraId="3627DBC0" w14:textId="77777777" w:rsidR="0053570D" w:rsidRDefault="0053570D">
      <w:pPr>
        <w:pStyle w:val="af5"/>
        <w:suppressLineNumbers/>
        <w:ind w:firstLine="709"/>
        <w:rPr>
          <w:bCs/>
          <w:szCs w:val="28"/>
        </w:rPr>
      </w:pPr>
    </w:p>
    <w:p w14:paraId="322618F0" w14:textId="77777777" w:rsidR="0053570D" w:rsidRDefault="0053570D">
      <w:pPr>
        <w:pStyle w:val="af5"/>
        <w:suppressLineNumbers/>
        <w:ind w:firstLine="709"/>
        <w:rPr>
          <w:bCs/>
          <w:szCs w:val="28"/>
        </w:rPr>
      </w:pPr>
    </w:p>
    <w:p w14:paraId="7A976DE6" w14:textId="77777777" w:rsidR="0053570D" w:rsidRDefault="0053570D">
      <w:pPr>
        <w:pStyle w:val="af5"/>
        <w:suppressLineNumbers/>
        <w:ind w:firstLine="709"/>
        <w:rPr>
          <w:bCs/>
          <w:szCs w:val="28"/>
        </w:rPr>
      </w:pPr>
    </w:p>
    <w:p w14:paraId="1E601208" w14:textId="77777777" w:rsidR="0053570D" w:rsidRDefault="0053570D">
      <w:pPr>
        <w:pStyle w:val="af5"/>
        <w:suppressLineNumbers/>
        <w:ind w:firstLine="709"/>
        <w:rPr>
          <w:bCs/>
          <w:szCs w:val="28"/>
        </w:rPr>
      </w:pPr>
    </w:p>
    <w:p w14:paraId="66A091F3" w14:textId="77777777" w:rsidR="0053570D" w:rsidRDefault="0053570D">
      <w:pPr>
        <w:pStyle w:val="af5"/>
        <w:suppressLineNumbers/>
        <w:ind w:firstLine="709"/>
        <w:rPr>
          <w:bCs/>
          <w:szCs w:val="28"/>
        </w:rPr>
      </w:pPr>
    </w:p>
    <w:p w14:paraId="390BF756" w14:textId="77777777" w:rsidR="0053570D" w:rsidRDefault="0053570D">
      <w:pPr>
        <w:pStyle w:val="af5"/>
        <w:suppressLineNumbers/>
        <w:ind w:firstLine="709"/>
        <w:rPr>
          <w:bCs/>
          <w:szCs w:val="28"/>
        </w:rPr>
      </w:pPr>
    </w:p>
    <w:p w14:paraId="1B1C72D7" w14:textId="77777777" w:rsidR="0053570D" w:rsidRDefault="0053570D">
      <w:pPr>
        <w:pStyle w:val="af5"/>
        <w:suppressLineNumbers/>
        <w:ind w:firstLine="709"/>
        <w:rPr>
          <w:bCs/>
          <w:szCs w:val="28"/>
        </w:rPr>
      </w:pPr>
    </w:p>
    <w:p w14:paraId="2D6E585B" w14:textId="77777777" w:rsidR="0053570D" w:rsidRDefault="0053570D">
      <w:pPr>
        <w:pStyle w:val="af5"/>
        <w:suppressLineNumbers/>
        <w:ind w:firstLine="709"/>
        <w:rPr>
          <w:bCs/>
          <w:szCs w:val="28"/>
        </w:rPr>
      </w:pPr>
    </w:p>
    <w:p w14:paraId="7D406203" w14:textId="77777777" w:rsidR="0053570D" w:rsidRDefault="0053570D">
      <w:pPr>
        <w:pStyle w:val="af5"/>
        <w:suppressLineNumbers/>
        <w:ind w:firstLine="709"/>
        <w:rPr>
          <w:bCs/>
          <w:szCs w:val="28"/>
        </w:rPr>
      </w:pPr>
    </w:p>
    <w:p w14:paraId="29FD0DD1" w14:textId="77777777" w:rsidR="0053570D" w:rsidRDefault="0053570D">
      <w:pPr>
        <w:pStyle w:val="af5"/>
        <w:suppressLineNumbers/>
        <w:ind w:firstLine="709"/>
        <w:rPr>
          <w:bCs/>
          <w:szCs w:val="28"/>
        </w:rPr>
      </w:pPr>
    </w:p>
    <w:p w14:paraId="6C07E729" w14:textId="77777777" w:rsidR="0053570D" w:rsidRDefault="0053570D">
      <w:pPr>
        <w:pStyle w:val="af5"/>
        <w:suppressLineNumbers/>
        <w:ind w:firstLine="709"/>
        <w:rPr>
          <w:bCs/>
          <w:szCs w:val="28"/>
        </w:rPr>
      </w:pPr>
    </w:p>
    <w:p w14:paraId="063C00BE" w14:textId="77777777" w:rsidR="0053570D" w:rsidRDefault="0053570D">
      <w:pPr>
        <w:pStyle w:val="af5"/>
        <w:suppressLineNumbers/>
        <w:ind w:firstLine="709"/>
        <w:rPr>
          <w:bCs/>
          <w:szCs w:val="28"/>
        </w:rPr>
      </w:pPr>
    </w:p>
    <w:p w14:paraId="46F51B6A" w14:textId="77777777" w:rsidR="0053570D" w:rsidRDefault="0053570D">
      <w:pPr>
        <w:pStyle w:val="af5"/>
        <w:suppressLineNumbers/>
        <w:ind w:firstLine="709"/>
        <w:rPr>
          <w:bCs/>
          <w:szCs w:val="28"/>
        </w:rPr>
      </w:pPr>
    </w:p>
    <w:p w14:paraId="442999A9" w14:textId="77777777" w:rsidR="0053570D" w:rsidRDefault="0053570D">
      <w:pPr>
        <w:pStyle w:val="af5"/>
        <w:suppressLineNumbers/>
        <w:ind w:firstLine="709"/>
        <w:rPr>
          <w:bCs/>
          <w:szCs w:val="28"/>
        </w:rPr>
      </w:pPr>
    </w:p>
    <w:p w14:paraId="0AF8AE4E" w14:textId="77777777" w:rsidR="0053570D" w:rsidRDefault="0053570D">
      <w:pPr>
        <w:pStyle w:val="af5"/>
        <w:suppressLineNumbers/>
        <w:ind w:firstLine="709"/>
        <w:rPr>
          <w:bCs/>
          <w:szCs w:val="28"/>
        </w:rPr>
      </w:pPr>
    </w:p>
    <w:p w14:paraId="0143ABE0" w14:textId="77777777" w:rsidR="0053570D" w:rsidRDefault="0053570D">
      <w:pPr>
        <w:pStyle w:val="af5"/>
        <w:suppressLineNumbers/>
        <w:ind w:firstLine="709"/>
        <w:rPr>
          <w:bCs/>
          <w:szCs w:val="28"/>
        </w:rPr>
      </w:pPr>
    </w:p>
    <w:p w14:paraId="1C255312" w14:textId="77777777" w:rsidR="0053570D" w:rsidRDefault="0053570D">
      <w:pPr>
        <w:pStyle w:val="af5"/>
        <w:suppressLineNumbers/>
        <w:ind w:firstLine="709"/>
        <w:rPr>
          <w:bCs/>
          <w:szCs w:val="28"/>
        </w:rPr>
      </w:pPr>
    </w:p>
    <w:p w14:paraId="5EF090D6" w14:textId="77777777" w:rsidR="0053570D" w:rsidRDefault="0053570D">
      <w:pPr>
        <w:pStyle w:val="af5"/>
        <w:suppressLineNumbers/>
        <w:ind w:firstLine="709"/>
        <w:rPr>
          <w:bCs/>
          <w:szCs w:val="28"/>
        </w:rPr>
      </w:pPr>
    </w:p>
    <w:p w14:paraId="4DF14908" w14:textId="77777777" w:rsidR="0053570D" w:rsidRDefault="0053570D">
      <w:pPr>
        <w:pStyle w:val="af5"/>
        <w:suppressLineNumbers/>
        <w:ind w:firstLine="709"/>
        <w:rPr>
          <w:bCs/>
          <w:szCs w:val="28"/>
        </w:rPr>
      </w:pPr>
    </w:p>
    <w:p w14:paraId="3C8B8DA0" w14:textId="77777777" w:rsidR="0053570D" w:rsidRDefault="0053570D">
      <w:pPr>
        <w:pStyle w:val="af5"/>
        <w:suppressLineNumbers/>
        <w:ind w:firstLine="709"/>
        <w:rPr>
          <w:bCs/>
          <w:szCs w:val="28"/>
        </w:rPr>
      </w:pPr>
    </w:p>
    <w:p w14:paraId="50C5052C" w14:textId="77777777" w:rsidR="0053570D" w:rsidRDefault="00FB3963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регистрации изменений</w:t>
      </w:r>
    </w:p>
    <w:tbl>
      <w:tblPr>
        <w:tblW w:w="9713" w:type="dxa"/>
        <w:tblLayout w:type="fixed"/>
        <w:tblLook w:val="04A0" w:firstRow="1" w:lastRow="0" w:firstColumn="1" w:lastColumn="0" w:noHBand="0" w:noVBand="1"/>
      </w:tblPr>
      <w:tblGrid>
        <w:gridCol w:w="1555"/>
        <w:gridCol w:w="1620"/>
        <w:gridCol w:w="1137"/>
        <w:gridCol w:w="1543"/>
        <w:gridCol w:w="2413"/>
        <w:gridCol w:w="1445"/>
      </w:tblGrid>
      <w:tr w:rsidR="0053570D" w14:paraId="397EEC4E" w14:textId="77777777"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43EDA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изменения</w:t>
            </w:r>
          </w:p>
        </w:tc>
        <w:tc>
          <w:tcPr>
            <w:tcW w:w="4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C112D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листов</w:t>
            </w: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BDF56" w14:textId="77777777" w:rsidR="0053570D" w:rsidRDefault="00FB396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Основание для внесения изменения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3C6F9" w14:textId="77777777" w:rsidR="0053570D" w:rsidRDefault="00FB396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введения</w:t>
            </w:r>
          </w:p>
          <w:p w14:paraId="76A52B66" w14:textId="77777777" w:rsidR="0053570D" w:rsidRDefault="00FB396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изменения</w:t>
            </w:r>
          </w:p>
        </w:tc>
      </w:tr>
      <w:tr w:rsidR="0053570D" w14:paraId="7CD9CF41" w14:textId="77777777"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C36BD" w14:textId="77777777" w:rsidR="0053570D" w:rsidRDefault="0053570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CD8AA" w14:textId="77777777" w:rsidR="0053570D" w:rsidRDefault="00FB396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Замененных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0A9BB" w14:textId="77777777" w:rsidR="0053570D" w:rsidRDefault="00FB3963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Новых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C38B6" w14:textId="77777777" w:rsidR="0053570D" w:rsidRDefault="00FB3963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Аннулиро</w:t>
            </w:r>
            <w:r>
              <w:rPr>
                <w:rFonts w:eastAsia="Calibri"/>
                <w:b/>
                <w:sz w:val="24"/>
                <w:szCs w:val="24"/>
              </w:rPr>
              <w:softHyphen/>
              <w:t>ванных</w:t>
            </w:r>
          </w:p>
        </w:tc>
        <w:tc>
          <w:tcPr>
            <w:tcW w:w="2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87D6D" w14:textId="77777777" w:rsidR="0053570D" w:rsidRDefault="0053570D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09A3C" w14:textId="77777777" w:rsidR="0053570D" w:rsidRDefault="0053570D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53570D" w14:paraId="7F84F0EA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0DA30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F3ABB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CE2DD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80456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B3F19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04C1F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53570D" w14:paraId="55BE0438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B2EEE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425EB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F90D3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3AA39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60FB1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4E1FA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53570D" w14:paraId="03282E55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4AE5C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1ED58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B0E6E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5540C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63224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E6A7E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53570D" w14:paraId="1D252841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61C17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07474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0454E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F9FE5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5F6E0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CAB52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53570D" w14:paraId="0FC6F893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19AF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420C5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A095E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65942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AE110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90378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53570D" w14:paraId="050A1128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DB1E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5052F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4BC82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0985F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269D9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3950E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53570D" w14:paraId="72260BB1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0E18D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9DD00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02FBA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3CD8A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0C7E1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0C4AD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53570D" w14:paraId="4EB6A64B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B8641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A3651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29EF1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82B0A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7EDE8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EBDDD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53570D" w14:paraId="15DDE0BB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6715F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83975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0FF37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BC648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2A82E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A8F08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53570D" w14:paraId="615C9110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32099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69667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4BAF8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595DC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2E3A0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34EA4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53570D" w14:paraId="46344DDC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60873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F045C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71C6F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A8E17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9D1F0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7A5E6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53570D" w14:paraId="6A27DE04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BBA93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18871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C5E98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5DDAF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67524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8B580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53570D" w14:paraId="5A8E456D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D3CA9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CE6E0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0428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631C5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03818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4DAE4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53570D" w14:paraId="26098070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A5651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E3498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49CE2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37900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A1E1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02D5F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53570D" w14:paraId="4E20B848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103F4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19B7B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6907B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8D81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E915E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B6E3C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53570D" w14:paraId="1AAFA97A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A7CBE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07604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C4DFE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9019D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F8CB8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660E3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53570D" w14:paraId="680F132E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56BF5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B9083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3CAC2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62DCC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C33A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952EC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53570D" w14:paraId="36B7C893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FB7D6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C4456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68EE7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510D3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377D9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989CA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53570D" w14:paraId="25A78CA9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6801A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D30F8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C9DE5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22126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E892B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112B5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53570D" w14:paraId="40B29CB8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C003E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223FD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B761B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EB170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A0866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134C8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53570D" w14:paraId="0859F948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3244D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44F34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F3E55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FE72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C44C4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6D584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53570D" w14:paraId="11EFF2D4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CF34E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EE15C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86128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43A76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38F2B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83758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53570D" w14:paraId="13EA55D8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369E9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2E0A4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0DAFB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D9C23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BB319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28B65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53570D" w14:paraId="24BF5665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C0322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0F205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17E7D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E3EA0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56953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66FE4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53570D" w14:paraId="2628879D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22EFD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198FE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7367F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26107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140E8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3C564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53570D" w14:paraId="71A86393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7564B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6674A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57F63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4DC65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7E9F4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7189F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53570D" w14:paraId="78DA0F05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0FA1B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7D9D1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BF201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FEA5A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E5E4E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4A77C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53570D" w14:paraId="22D6AB16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F1DE3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A7D09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B8781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A3369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30AED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70063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53570D" w14:paraId="61F1A89C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E2BA8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D9C81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9DDD9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0B7A3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1879C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C49A2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53570D" w14:paraId="15CA9BCD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E63EF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C7396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AF7F7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79A97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28739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A4CA0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  <w:bookmarkStart w:id="7" w:name="_Hlk40684371"/>
            <w:bookmarkEnd w:id="7"/>
          </w:p>
        </w:tc>
      </w:tr>
    </w:tbl>
    <w:p w14:paraId="18C7BCC0" w14:textId="77777777" w:rsidR="0053570D" w:rsidRDefault="0053570D">
      <w:pPr>
        <w:pStyle w:val="af5"/>
        <w:suppressLineNumbers/>
        <w:ind w:firstLine="0"/>
        <w:rPr>
          <w:bCs/>
          <w:szCs w:val="28"/>
        </w:rPr>
      </w:pPr>
    </w:p>
    <w:sectPr w:rsidR="0053570D" w:rsidSect="007D5FD3">
      <w:headerReference w:type="default" r:id="rId10"/>
      <w:footerReference w:type="default" r:id="rId11"/>
      <w:pgSz w:w="11906" w:h="16838"/>
      <w:pgMar w:top="1134" w:right="709" w:bottom="1134" w:left="1701" w:header="720" w:footer="720" w:gutter="0"/>
      <w:cols w:space="720"/>
      <w:formProt w:val="0"/>
      <w:titlePg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D8B9A" w14:textId="77777777" w:rsidR="007D5FD3" w:rsidRDefault="007D5FD3" w:rsidP="0053570D">
      <w:r>
        <w:separator/>
      </w:r>
    </w:p>
  </w:endnote>
  <w:endnote w:type="continuationSeparator" w:id="0">
    <w:p w14:paraId="77A83A53" w14:textId="77777777" w:rsidR="007D5FD3" w:rsidRDefault="007D5FD3" w:rsidP="00535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MS Sans Serif"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">
    <w:charset w:val="01"/>
    <w:family w:val="roman"/>
    <w:pitch w:val="variable"/>
  </w:font>
  <w:font w:name="ヒラギノ角ゴ Pro W3">
    <w:panose1 w:val="00000000000000000000"/>
    <w:charset w:val="8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A660A" w14:textId="77777777" w:rsidR="0053570D" w:rsidRDefault="0053570D">
    <w:pPr>
      <w:pStyle w:val="15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A8990" w14:textId="77777777" w:rsidR="007D5FD3" w:rsidRDefault="007D5FD3" w:rsidP="0053570D">
      <w:r>
        <w:separator/>
      </w:r>
    </w:p>
  </w:footnote>
  <w:footnote w:type="continuationSeparator" w:id="0">
    <w:p w14:paraId="563806A0" w14:textId="77777777" w:rsidR="007D5FD3" w:rsidRDefault="007D5FD3" w:rsidP="00535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08844" w14:textId="77777777" w:rsidR="0053570D" w:rsidRDefault="0053570D">
    <w:pPr>
      <w:pStyle w:val="16"/>
      <w:jc w:val="center"/>
    </w:pPr>
    <w:r>
      <w:fldChar w:fldCharType="begin"/>
    </w:r>
    <w:r w:rsidR="00FB3963">
      <w:instrText>PAGE</w:instrText>
    </w:r>
    <w:r>
      <w:fldChar w:fldCharType="separate"/>
    </w:r>
    <w:r w:rsidR="00FB3963">
      <w:rPr>
        <w:noProof/>
      </w:rPr>
      <w:t>33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52C44"/>
    <w:multiLevelType w:val="multilevel"/>
    <w:tmpl w:val="F5345A1A"/>
    <w:lvl w:ilvl="0">
      <w:start w:val="8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</w:lvl>
  </w:abstractNum>
  <w:abstractNum w:abstractNumId="1" w15:restartNumberingAfterBreak="0">
    <w:nsid w:val="0C123499"/>
    <w:multiLevelType w:val="multilevel"/>
    <w:tmpl w:val="2CDE93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D5E7E7E"/>
    <w:multiLevelType w:val="multilevel"/>
    <w:tmpl w:val="DED062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587D60"/>
    <w:multiLevelType w:val="multilevel"/>
    <w:tmpl w:val="2E28F91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8B0D0C"/>
    <w:multiLevelType w:val="multilevel"/>
    <w:tmpl w:val="6A3ABF48"/>
    <w:lvl w:ilvl="0">
      <w:start w:val="9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3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1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7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40" w:hanging="2160"/>
      </w:pPr>
    </w:lvl>
  </w:abstractNum>
  <w:abstractNum w:abstractNumId="5" w15:restartNumberingAfterBreak="0">
    <w:nsid w:val="2ACC1AC4"/>
    <w:multiLevelType w:val="multilevel"/>
    <w:tmpl w:val="0FF43FDE"/>
    <w:lvl w:ilvl="0">
      <w:start w:val="1"/>
      <w:numFmt w:val="decimal"/>
      <w:lvlText w:val="%1."/>
      <w:lvlJc w:val="left"/>
      <w:pPr>
        <w:tabs>
          <w:tab w:val="num" w:pos="0"/>
        </w:tabs>
        <w:ind w:left="121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5" w:hanging="180"/>
      </w:pPr>
    </w:lvl>
  </w:abstractNum>
  <w:abstractNum w:abstractNumId="6" w15:restartNumberingAfterBreak="0">
    <w:nsid w:val="3814041F"/>
    <w:multiLevelType w:val="multilevel"/>
    <w:tmpl w:val="879261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399B386C"/>
    <w:multiLevelType w:val="multilevel"/>
    <w:tmpl w:val="7314530A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8" w15:restartNumberingAfterBreak="0">
    <w:nsid w:val="45BE4F1A"/>
    <w:multiLevelType w:val="multilevel"/>
    <w:tmpl w:val="D4568A3C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4A282037"/>
    <w:multiLevelType w:val="multilevel"/>
    <w:tmpl w:val="3DE28BB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4DB260EE"/>
    <w:multiLevelType w:val="multilevel"/>
    <w:tmpl w:val="C5143FDE"/>
    <w:lvl w:ilvl="0">
      <w:start w:val="5"/>
      <w:numFmt w:val="decimal"/>
      <w:lvlText w:val="%1"/>
      <w:lvlJc w:val="left"/>
      <w:pPr>
        <w:tabs>
          <w:tab w:val="num" w:pos="491"/>
        </w:tabs>
        <w:ind w:left="491" w:hanging="360"/>
      </w:pPr>
    </w:lvl>
    <w:lvl w:ilvl="1">
      <w:start w:val="2"/>
      <w:numFmt w:val="decimal"/>
      <w:lvlText w:val="%1.%2"/>
      <w:lvlJc w:val="left"/>
      <w:pPr>
        <w:tabs>
          <w:tab w:val="num" w:pos="1571"/>
        </w:tabs>
        <w:ind w:left="0" w:firstLine="851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2291" w:hanging="720"/>
      </w:pPr>
    </w:lvl>
    <w:lvl w:ilvl="3">
      <w:start w:val="1"/>
      <w:numFmt w:val="decimal"/>
      <w:lvlText w:val="%1.%2.%3.%4"/>
      <w:lvlJc w:val="left"/>
      <w:pPr>
        <w:tabs>
          <w:tab w:val="num" w:pos="3371"/>
        </w:tabs>
        <w:ind w:left="3371" w:hanging="1080"/>
      </w:pPr>
    </w:lvl>
    <w:lvl w:ilvl="4">
      <w:start w:val="1"/>
      <w:numFmt w:val="decimal"/>
      <w:lvlText w:val="%1.%2.%3.%4.%5"/>
      <w:lvlJc w:val="left"/>
      <w:pPr>
        <w:tabs>
          <w:tab w:val="num" w:pos="4091"/>
        </w:tabs>
        <w:ind w:left="4091" w:hanging="1080"/>
      </w:pPr>
    </w:lvl>
    <w:lvl w:ilvl="5">
      <w:start w:val="1"/>
      <w:numFmt w:val="decimal"/>
      <w:lvlText w:val="%1.%2.%3.%4.%5.%6"/>
      <w:lvlJc w:val="left"/>
      <w:pPr>
        <w:tabs>
          <w:tab w:val="num" w:pos="5171"/>
        </w:tabs>
        <w:ind w:left="5171" w:hanging="1440"/>
      </w:pPr>
    </w:lvl>
    <w:lvl w:ilvl="6">
      <w:start w:val="1"/>
      <w:numFmt w:val="decimal"/>
      <w:lvlText w:val="%1.%2.%3.%4.%5.%6.%7"/>
      <w:lvlJc w:val="left"/>
      <w:pPr>
        <w:tabs>
          <w:tab w:val="num" w:pos="5891"/>
        </w:tabs>
        <w:ind w:left="5891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971"/>
        </w:tabs>
        <w:ind w:left="697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8051"/>
        </w:tabs>
        <w:ind w:left="8051" w:hanging="2160"/>
      </w:pPr>
    </w:lvl>
  </w:abstractNum>
  <w:abstractNum w:abstractNumId="11" w15:restartNumberingAfterBreak="0">
    <w:nsid w:val="519B66D5"/>
    <w:multiLevelType w:val="multilevel"/>
    <w:tmpl w:val="80DE356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C23335"/>
    <w:multiLevelType w:val="multilevel"/>
    <w:tmpl w:val="8B62CD00"/>
    <w:lvl w:ilvl="0">
      <w:start w:val="1"/>
      <w:numFmt w:val="decimal"/>
      <w:lvlText w:val="%1."/>
      <w:lvlJc w:val="left"/>
      <w:pPr>
        <w:tabs>
          <w:tab w:val="num" w:pos="0"/>
        </w:tabs>
        <w:ind w:left="121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5FDA7BC6"/>
    <w:multiLevelType w:val="multilevel"/>
    <w:tmpl w:val="44C6EB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65301F1D"/>
    <w:multiLevelType w:val="multilevel"/>
    <w:tmpl w:val="AF469D74"/>
    <w:lvl w:ilvl="0">
      <w:start w:val="3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15" w15:restartNumberingAfterBreak="0">
    <w:nsid w:val="72D9420A"/>
    <w:multiLevelType w:val="multilevel"/>
    <w:tmpl w:val="6F00D6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7AFB4532"/>
    <w:multiLevelType w:val="multilevel"/>
    <w:tmpl w:val="A6022592"/>
    <w:lvl w:ilvl="0">
      <w:start w:val="1"/>
      <w:numFmt w:val="decimal"/>
      <w:lvlText w:val="%1."/>
      <w:lvlJc w:val="left"/>
      <w:pPr>
        <w:tabs>
          <w:tab w:val="num" w:pos="0"/>
        </w:tabs>
        <w:ind w:left="1567" w:hanging="1425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9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7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09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672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6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46" w:hanging="2160"/>
      </w:pPr>
    </w:lvl>
  </w:abstractNum>
  <w:num w:numId="1" w16cid:durableId="555747967">
    <w:abstractNumId w:val="10"/>
  </w:num>
  <w:num w:numId="2" w16cid:durableId="1789084655">
    <w:abstractNumId w:val="7"/>
  </w:num>
  <w:num w:numId="3" w16cid:durableId="224340566">
    <w:abstractNumId w:val="3"/>
  </w:num>
  <w:num w:numId="4" w16cid:durableId="435490885">
    <w:abstractNumId w:val="5"/>
  </w:num>
  <w:num w:numId="5" w16cid:durableId="897865771">
    <w:abstractNumId w:val="9"/>
  </w:num>
  <w:num w:numId="6" w16cid:durableId="542716312">
    <w:abstractNumId w:val="6"/>
  </w:num>
  <w:num w:numId="7" w16cid:durableId="370615713">
    <w:abstractNumId w:val="16"/>
  </w:num>
  <w:num w:numId="8" w16cid:durableId="689137402">
    <w:abstractNumId w:val="14"/>
  </w:num>
  <w:num w:numId="9" w16cid:durableId="1435324474">
    <w:abstractNumId w:val="0"/>
  </w:num>
  <w:num w:numId="10" w16cid:durableId="916324674">
    <w:abstractNumId w:val="4"/>
  </w:num>
  <w:num w:numId="11" w16cid:durableId="1538196593">
    <w:abstractNumId w:val="12"/>
  </w:num>
  <w:num w:numId="12" w16cid:durableId="2102025570">
    <w:abstractNumId w:val="2"/>
  </w:num>
  <w:num w:numId="13" w16cid:durableId="370620294">
    <w:abstractNumId w:val="15"/>
  </w:num>
  <w:num w:numId="14" w16cid:durableId="714427187">
    <w:abstractNumId w:val="8"/>
  </w:num>
  <w:num w:numId="15" w16cid:durableId="1153252073">
    <w:abstractNumId w:val="11"/>
  </w:num>
  <w:num w:numId="16" w16cid:durableId="1359043198">
    <w:abstractNumId w:val="13"/>
  </w:num>
  <w:num w:numId="17" w16cid:durableId="1363743973">
    <w:abstractNumId w:val="1"/>
  </w:num>
  <w:num w:numId="18" w16cid:durableId="1630166893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defaultTabStop w:val="720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570D"/>
    <w:rsid w:val="00387FE1"/>
    <w:rsid w:val="0053570D"/>
    <w:rsid w:val="007D5FD3"/>
    <w:rsid w:val="00894864"/>
    <w:rsid w:val="00FB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6EA08"/>
  <w15:docId w15:val="{69B9E892-ED8A-4C05-A734-19B2DF727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7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BA74D4"/>
    <w:pPr>
      <w:keepNext/>
      <w:widowControl w:val="0"/>
      <w:ind w:firstLine="720"/>
      <w:jc w:val="center"/>
      <w:outlineLvl w:val="0"/>
    </w:pPr>
    <w:rPr>
      <w:b/>
      <w:sz w:val="28"/>
    </w:rPr>
  </w:style>
  <w:style w:type="paragraph" w:customStyle="1" w:styleId="21">
    <w:name w:val="Заголовок 21"/>
    <w:basedOn w:val="a"/>
    <w:next w:val="a"/>
    <w:qFormat/>
    <w:rsid w:val="00BA74D4"/>
    <w:pPr>
      <w:keepNext/>
      <w:widowControl w:val="0"/>
      <w:ind w:firstLine="720"/>
      <w:jc w:val="center"/>
      <w:outlineLvl w:val="1"/>
    </w:pPr>
    <w:rPr>
      <w:i/>
      <w:sz w:val="28"/>
    </w:rPr>
  </w:style>
  <w:style w:type="paragraph" w:customStyle="1" w:styleId="31">
    <w:name w:val="Заголовок 31"/>
    <w:basedOn w:val="a"/>
    <w:next w:val="a"/>
    <w:qFormat/>
    <w:rsid w:val="00BA74D4"/>
    <w:pPr>
      <w:keepNext/>
      <w:widowControl w:val="0"/>
      <w:ind w:firstLine="720"/>
      <w:outlineLvl w:val="2"/>
    </w:pPr>
    <w:rPr>
      <w:sz w:val="28"/>
    </w:rPr>
  </w:style>
  <w:style w:type="paragraph" w:customStyle="1" w:styleId="41">
    <w:name w:val="Заголовок 41"/>
    <w:basedOn w:val="a"/>
    <w:next w:val="a"/>
    <w:qFormat/>
    <w:rsid w:val="00BA74D4"/>
    <w:pPr>
      <w:keepNext/>
      <w:widowControl w:val="0"/>
      <w:ind w:firstLine="720"/>
      <w:jc w:val="center"/>
      <w:outlineLvl w:val="3"/>
    </w:pPr>
    <w:rPr>
      <w:b/>
      <w:sz w:val="32"/>
    </w:rPr>
  </w:style>
  <w:style w:type="paragraph" w:customStyle="1" w:styleId="51">
    <w:name w:val="Заголовок 51"/>
    <w:basedOn w:val="a"/>
    <w:next w:val="a"/>
    <w:qFormat/>
    <w:rsid w:val="00BA74D4"/>
    <w:pPr>
      <w:keepNext/>
      <w:widowControl w:val="0"/>
      <w:ind w:firstLine="720"/>
      <w:jc w:val="both"/>
      <w:outlineLvl w:val="4"/>
    </w:pPr>
    <w:rPr>
      <w:b/>
      <w:sz w:val="28"/>
      <w:lang w:val="en-US"/>
    </w:rPr>
  </w:style>
  <w:style w:type="paragraph" w:customStyle="1" w:styleId="61">
    <w:name w:val="Заголовок 61"/>
    <w:basedOn w:val="a"/>
    <w:next w:val="a"/>
    <w:qFormat/>
    <w:rsid w:val="00BA74D4"/>
    <w:pPr>
      <w:keepNext/>
      <w:widowControl w:val="0"/>
      <w:jc w:val="both"/>
      <w:outlineLvl w:val="5"/>
    </w:pPr>
    <w:rPr>
      <w:b/>
      <w:bCs/>
      <w:sz w:val="28"/>
    </w:rPr>
  </w:style>
  <w:style w:type="paragraph" w:customStyle="1" w:styleId="71">
    <w:name w:val="Заголовок 71"/>
    <w:basedOn w:val="a"/>
    <w:next w:val="a"/>
    <w:qFormat/>
    <w:rsid w:val="00BA74D4"/>
    <w:pPr>
      <w:keepNext/>
      <w:widowControl w:val="0"/>
      <w:outlineLvl w:val="6"/>
    </w:pPr>
    <w:rPr>
      <w:sz w:val="28"/>
    </w:rPr>
  </w:style>
  <w:style w:type="paragraph" w:customStyle="1" w:styleId="81">
    <w:name w:val="Заголовок 81"/>
    <w:basedOn w:val="a"/>
    <w:next w:val="a"/>
    <w:qFormat/>
    <w:rsid w:val="00BA74D4"/>
    <w:pPr>
      <w:keepNext/>
      <w:ind w:firstLine="709"/>
      <w:jc w:val="both"/>
      <w:outlineLvl w:val="7"/>
    </w:pPr>
    <w:rPr>
      <w:b/>
      <w:bCs/>
      <w:sz w:val="28"/>
    </w:rPr>
  </w:style>
  <w:style w:type="paragraph" w:customStyle="1" w:styleId="91">
    <w:name w:val="Заголовок 91"/>
    <w:basedOn w:val="a"/>
    <w:next w:val="a"/>
    <w:qFormat/>
    <w:rsid w:val="00BA74D4"/>
    <w:pPr>
      <w:keepNext/>
      <w:jc w:val="center"/>
      <w:outlineLvl w:val="8"/>
    </w:pPr>
    <w:rPr>
      <w:sz w:val="24"/>
    </w:rPr>
  </w:style>
  <w:style w:type="character" w:styleId="a3">
    <w:name w:val="page number"/>
    <w:basedOn w:val="a0"/>
    <w:qFormat/>
    <w:rsid w:val="00BA74D4"/>
  </w:style>
  <w:style w:type="character" w:customStyle="1" w:styleId="-">
    <w:name w:val="Интернет-ссылка"/>
    <w:basedOn w:val="a0"/>
    <w:rsid w:val="00BA74D4"/>
    <w:rPr>
      <w:rFonts w:ascii="Arial" w:hAnsi="Arial" w:cs="Arial"/>
      <w:color w:val="000000"/>
      <w:sz w:val="20"/>
      <w:szCs w:val="20"/>
      <w:u w:val="single"/>
    </w:rPr>
  </w:style>
  <w:style w:type="character" w:styleId="a4">
    <w:name w:val="Strong"/>
    <w:basedOn w:val="a0"/>
    <w:uiPriority w:val="22"/>
    <w:qFormat/>
    <w:rsid w:val="00BA74D4"/>
    <w:rPr>
      <w:b/>
      <w:bCs/>
    </w:rPr>
  </w:style>
  <w:style w:type="character" w:customStyle="1" w:styleId="a5">
    <w:name w:val="Посещённая гиперссылка"/>
    <w:basedOn w:val="a0"/>
    <w:rsid w:val="00BA74D4"/>
    <w:rPr>
      <w:color w:val="800080"/>
      <w:u w:val="single"/>
    </w:rPr>
  </w:style>
  <w:style w:type="character" w:customStyle="1" w:styleId="a6">
    <w:name w:val="Основной текст с отступом Знак"/>
    <w:basedOn w:val="a0"/>
    <w:link w:val="10"/>
    <w:qFormat/>
    <w:rsid w:val="00BA0711"/>
    <w:rPr>
      <w:lang w:val="ru-RU" w:eastAsia="ru-RU" w:bidi="ar-SA"/>
    </w:rPr>
  </w:style>
  <w:style w:type="character" w:customStyle="1" w:styleId="a7">
    <w:name w:val="Текст Знак"/>
    <w:basedOn w:val="a0"/>
    <w:qFormat/>
    <w:rsid w:val="00BA0711"/>
    <w:rPr>
      <w:rFonts w:ascii="Courier New" w:hAnsi="Courier New"/>
      <w:lang w:val="ru-RU" w:eastAsia="ru-RU" w:bidi="ar-SA"/>
    </w:rPr>
  </w:style>
  <w:style w:type="character" w:customStyle="1" w:styleId="FontStyle41">
    <w:name w:val="Font Style41"/>
    <w:basedOn w:val="a0"/>
    <w:qFormat/>
    <w:rsid w:val="00567AB0"/>
    <w:rPr>
      <w:rFonts w:ascii="Times New Roman" w:hAnsi="Times New Roman" w:cs="Times New Roman"/>
      <w:sz w:val="22"/>
      <w:szCs w:val="22"/>
    </w:rPr>
  </w:style>
  <w:style w:type="character" w:customStyle="1" w:styleId="a8">
    <w:name w:val="Текст сноски Знак"/>
    <w:basedOn w:val="a0"/>
    <w:qFormat/>
    <w:rsid w:val="00EC4A1F"/>
  </w:style>
  <w:style w:type="character" w:customStyle="1" w:styleId="a9">
    <w:name w:val="Привязка сноски"/>
    <w:rsid w:val="0053570D"/>
    <w:rPr>
      <w:vertAlign w:val="superscript"/>
    </w:rPr>
  </w:style>
  <w:style w:type="character" w:customStyle="1" w:styleId="FootnoteCharacters">
    <w:name w:val="Footnote Characters"/>
    <w:basedOn w:val="a0"/>
    <w:qFormat/>
    <w:rsid w:val="00EC4A1F"/>
    <w:rPr>
      <w:vertAlign w:val="superscript"/>
    </w:rPr>
  </w:style>
  <w:style w:type="character" w:styleId="aa">
    <w:name w:val="annotation reference"/>
    <w:basedOn w:val="a0"/>
    <w:qFormat/>
    <w:rsid w:val="00637DC6"/>
    <w:rPr>
      <w:sz w:val="16"/>
    </w:rPr>
  </w:style>
  <w:style w:type="character" w:customStyle="1" w:styleId="ab">
    <w:name w:val="Текст выноски Знак"/>
    <w:basedOn w:val="a0"/>
    <w:semiHidden/>
    <w:qFormat/>
    <w:rsid w:val="00761DD1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basedOn w:val="a0"/>
    <w:uiPriority w:val="99"/>
    <w:qFormat/>
    <w:rsid w:val="00BA2373"/>
  </w:style>
  <w:style w:type="character" w:customStyle="1" w:styleId="ad">
    <w:name w:val="Верхний колонтитул Знак"/>
    <w:basedOn w:val="a0"/>
    <w:uiPriority w:val="99"/>
    <w:qFormat/>
    <w:rsid w:val="00147E35"/>
  </w:style>
  <w:style w:type="character" w:customStyle="1" w:styleId="3">
    <w:name w:val="Основной текст с отступом 3 Знак"/>
    <w:basedOn w:val="a0"/>
    <w:link w:val="30"/>
    <w:qFormat/>
    <w:rsid w:val="0021479D"/>
    <w:rPr>
      <w:sz w:val="24"/>
    </w:rPr>
  </w:style>
  <w:style w:type="character" w:customStyle="1" w:styleId="ae">
    <w:name w:val="Название Знак"/>
    <w:qFormat/>
    <w:rsid w:val="00714DAE"/>
    <w:rPr>
      <w:sz w:val="28"/>
    </w:rPr>
  </w:style>
  <w:style w:type="character" w:customStyle="1" w:styleId="mw-headline">
    <w:name w:val="mw-headline"/>
    <w:qFormat/>
    <w:rsid w:val="001D4327"/>
  </w:style>
  <w:style w:type="character" w:customStyle="1" w:styleId="30">
    <w:name w:val="Заголовок 3 Знак"/>
    <w:basedOn w:val="a0"/>
    <w:link w:val="3"/>
    <w:qFormat/>
    <w:rsid w:val="005E7096"/>
    <w:rPr>
      <w:sz w:val="28"/>
    </w:rPr>
  </w:style>
  <w:style w:type="character" w:customStyle="1" w:styleId="1">
    <w:name w:val="Заголовок 1 Знак"/>
    <w:basedOn w:val="a0"/>
    <w:link w:val="11"/>
    <w:qFormat/>
    <w:rsid w:val="00227F78"/>
    <w:rPr>
      <w:b/>
      <w:sz w:val="28"/>
    </w:rPr>
  </w:style>
  <w:style w:type="character" w:styleId="af">
    <w:name w:val="Intense Emphasis"/>
    <w:uiPriority w:val="21"/>
    <w:qFormat/>
    <w:rsid w:val="000A4C63"/>
    <w:rPr>
      <w:b/>
      <w:bCs/>
      <w:i/>
      <w:iCs/>
      <w:color w:val="4F81BD"/>
    </w:rPr>
  </w:style>
  <w:style w:type="character" w:customStyle="1" w:styleId="af0">
    <w:name w:val="Без интервала Знак"/>
    <w:uiPriority w:val="1"/>
    <w:qFormat/>
    <w:rsid w:val="00A52E64"/>
  </w:style>
  <w:style w:type="character" w:customStyle="1" w:styleId="c23">
    <w:name w:val="c23"/>
    <w:basedOn w:val="a0"/>
    <w:qFormat/>
    <w:rsid w:val="007D02B0"/>
  </w:style>
  <w:style w:type="character" w:customStyle="1" w:styleId="c3">
    <w:name w:val="c3"/>
    <w:basedOn w:val="a0"/>
    <w:qFormat/>
    <w:rsid w:val="008211E0"/>
  </w:style>
  <w:style w:type="character" w:customStyle="1" w:styleId="postbody1">
    <w:name w:val="postbody1"/>
    <w:basedOn w:val="a0"/>
    <w:qFormat/>
    <w:rsid w:val="00B11204"/>
    <w:rPr>
      <w:sz w:val="18"/>
      <w:szCs w:val="18"/>
    </w:rPr>
  </w:style>
  <w:style w:type="character" w:customStyle="1" w:styleId="af1">
    <w:name w:val="Основной текст_"/>
    <w:basedOn w:val="a0"/>
    <w:link w:val="2"/>
    <w:qFormat/>
    <w:rsid w:val="009B1CF9"/>
    <w:rPr>
      <w:sz w:val="26"/>
      <w:szCs w:val="26"/>
      <w:shd w:val="clear" w:color="auto" w:fill="FFFFFF"/>
    </w:rPr>
  </w:style>
  <w:style w:type="character" w:customStyle="1" w:styleId="FontStyle77">
    <w:name w:val="Font Style77"/>
    <w:qFormat/>
    <w:rsid w:val="00D31F35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qFormat/>
    <w:rsid w:val="00B25353"/>
  </w:style>
  <w:style w:type="character" w:customStyle="1" w:styleId="11pt">
    <w:name w:val="Основной текст + 11 pt"/>
    <w:basedOn w:val="af1"/>
    <w:qFormat/>
    <w:rsid w:val="000D2A6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qFormat/>
    <w:rsid w:val="006B5659"/>
    <w:rPr>
      <w:color w:val="605E5C"/>
      <w:shd w:val="clear" w:color="auto" w:fill="E1DFDD"/>
    </w:rPr>
  </w:style>
  <w:style w:type="paragraph" w:customStyle="1" w:styleId="13">
    <w:name w:val="Заголовок1"/>
    <w:basedOn w:val="a"/>
    <w:next w:val="af2"/>
    <w:qFormat/>
    <w:rsid w:val="0053570D"/>
    <w:pPr>
      <w:keepNext/>
      <w:spacing w:before="240" w:after="120"/>
    </w:pPr>
    <w:rPr>
      <w:rFonts w:ascii="Arial" w:eastAsia="Tahoma" w:hAnsi="Arial" w:cs="Droid Sans Devanagari"/>
      <w:sz w:val="28"/>
      <w:szCs w:val="28"/>
    </w:rPr>
  </w:style>
  <w:style w:type="paragraph" w:styleId="af2">
    <w:name w:val="Body Text"/>
    <w:basedOn w:val="a"/>
    <w:rsid w:val="00BA74D4"/>
    <w:pPr>
      <w:jc w:val="center"/>
    </w:pPr>
    <w:rPr>
      <w:sz w:val="24"/>
    </w:rPr>
  </w:style>
  <w:style w:type="paragraph" w:styleId="af3">
    <w:name w:val="List"/>
    <w:basedOn w:val="af2"/>
    <w:rsid w:val="0053570D"/>
    <w:rPr>
      <w:rFonts w:cs="Droid Sans Devanagari"/>
    </w:rPr>
  </w:style>
  <w:style w:type="paragraph" w:customStyle="1" w:styleId="14">
    <w:name w:val="Название объекта1"/>
    <w:basedOn w:val="a"/>
    <w:qFormat/>
    <w:rsid w:val="0053570D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4">
    <w:name w:val="index heading"/>
    <w:basedOn w:val="a"/>
    <w:qFormat/>
    <w:rsid w:val="0053570D"/>
    <w:pPr>
      <w:suppressLineNumbers/>
    </w:pPr>
    <w:rPr>
      <w:rFonts w:cs="Droid Sans Devanagari"/>
    </w:rPr>
  </w:style>
  <w:style w:type="paragraph" w:styleId="af5">
    <w:name w:val="Body Text Indent"/>
    <w:basedOn w:val="a"/>
    <w:rsid w:val="00BA74D4"/>
    <w:pPr>
      <w:widowControl w:val="0"/>
      <w:ind w:firstLine="720"/>
      <w:jc w:val="both"/>
    </w:pPr>
    <w:rPr>
      <w:sz w:val="28"/>
    </w:rPr>
  </w:style>
  <w:style w:type="paragraph" w:styleId="20">
    <w:name w:val="Body Text Indent 2"/>
    <w:basedOn w:val="a"/>
    <w:qFormat/>
    <w:rsid w:val="00BA74D4"/>
    <w:pPr>
      <w:ind w:firstLine="709"/>
      <w:jc w:val="both"/>
    </w:pPr>
    <w:rPr>
      <w:sz w:val="28"/>
    </w:rPr>
  </w:style>
  <w:style w:type="paragraph" w:customStyle="1" w:styleId="af6">
    <w:name w:val="Верхний и нижний колонтитулы"/>
    <w:basedOn w:val="a"/>
    <w:qFormat/>
    <w:rsid w:val="0053570D"/>
  </w:style>
  <w:style w:type="paragraph" w:customStyle="1" w:styleId="15">
    <w:name w:val="Нижний колонтитул1"/>
    <w:basedOn w:val="a"/>
    <w:uiPriority w:val="99"/>
    <w:rsid w:val="00BA74D4"/>
    <w:pPr>
      <w:tabs>
        <w:tab w:val="center" w:pos="4677"/>
        <w:tab w:val="right" w:pos="9355"/>
      </w:tabs>
    </w:pPr>
  </w:style>
  <w:style w:type="paragraph" w:styleId="22">
    <w:name w:val="Body Text 2"/>
    <w:basedOn w:val="a"/>
    <w:qFormat/>
    <w:rsid w:val="00BA74D4"/>
    <w:pPr>
      <w:jc w:val="center"/>
    </w:pPr>
    <w:rPr>
      <w:sz w:val="28"/>
    </w:rPr>
  </w:style>
  <w:style w:type="paragraph" w:styleId="32">
    <w:name w:val="Body Text 3"/>
    <w:basedOn w:val="a"/>
    <w:qFormat/>
    <w:rsid w:val="00BA74D4"/>
    <w:pPr>
      <w:jc w:val="center"/>
    </w:pPr>
    <w:rPr>
      <w:spacing w:val="-8"/>
      <w:sz w:val="25"/>
    </w:rPr>
  </w:style>
  <w:style w:type="paragraph" w:styleId="af7">
    <w:name w:val="Normal (Web)"/>
    <w:basedOn w:val="a"/>
    <w:qFormat/>
    <w:rsid w:val="00BA74D4"/>
    <w:pPr>
      <w:spacing w:before="260" w:after="60"/>
      <w:ind w:left="200" w:right="200"/>
    </w:pPr>
    <w:rPr>
      <w:rFonts w:ascii="MS Sans Serif" w:hAnsi="MS Sans Serif"/>
      <w:color w:val="000000"/>
    </w:rPr>
  </w:style>
  <w:style w:type="paragraph" w:styleId="33">
    <w:name w:val="Body Text Indent 3"/>
    <w:basedOn w:val="a"/>
    <w:link w:val="310"/>
    <w:qFormat/>
    <w:rsid w:val="00BA74D4"/>
    <w:pPr>
      <w:ind w:firstLine="720"/>
      <w:jc w:val="both"/>
    </w:pPr>
    <w:rPr>
      <w:sz w:val="24"/>
    </w:rPr>
  </w:style>
  <w:style w:type="paragraph" w:styleId="HTML">
    <w:name w:val="HTML Preformatted"/>
    <w:basedOn w:val="a"/>
    <w:qFormat/>
    <w:rsid w:val="00BA74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af8">
    <w:name w:val="Plain Text"/>
    <w:basedOn w:val="a"/>
    <w:qFormat/>
    <w:rsid w:val="00BA74D4"/>
    <w:rPr>
      <w:rFonts w:ascii="Courier New" w:hAnsi="Courier New"/>
    </w:rPr>
  </w:style>
  <w:style w:type="paragraph" w:customStyle="1" w:styleId="10">
    <w:name w:val="Обычный1"/>
    <w:link w:val="a6"/>
    <w:qFormat/>
    <w:rsid w:val="00BA74D4"/>
    <w:pPr>
      <w:widowControl w:val="0"/>
      <w:spacing w:before="20"/>
      <w:ind w:left="1280"/>
    </w:pPr>
    <w:rPr>
      <w:sz w:val="24"/>
    </w:rPr>
  </w:style>
  <w:style w:type="paragraph" w:customStyle="1" w:styleId="16">
    <w:name w:val="Верхний колонтитул1"/>
    <w:basedOn w:val="a"/>
    <w:uiPriority w:val="99"/>
    <w:rsid w:val="00BA74D4"/>
    <w:pPr>
      <w:tabs>
        <w:tab w:val="center" w:pos="4677"/>
        <w:tab w:val="right" w:pos="9355"/>
      </w:tabs>
    </w:pPr>
  </w:style>
  <w:style w:type="paragraph" w:customStyle="1" w:styleId="af9">
    <w:name w:val="Стиль стандарт"/>
    <w:qFormat/>
    <w:rsid w:val="00BA74D4"/>
    <w:pPr>
      <w:suppressLineNumbers/>
      <w:tabs>
        <w:tab w:val="num" w:pos="491"/>
      </w:tabs>
      <w:ind w:left="491" w:hanging="360"/>
      <w:jc w:val="both"/>
    </w:pPr>
    <w:rPr>
      <w:b/>
      <w:sz w:val="28"/>
    </w:rPr>
  </w:style>
  <w:style w:type="paragraph" w:styleId="afa">
    <w:name w:val="Document Map"/>
    <w:basedOn w:val="a"/>
    <w:semiHidden/>
    <w:qFormat/>
    <w:rsid w:val="00BA74D4"/>
    <w:pPr>
      <w:shd w:val="clear" w:color="auto" w:fill="000080"/>
    </w:pPr>
    <w:rPr>
      <w:rFonts w:ascii="Tahoma" w:hAnsi="Tahoma" w:cs="Tahoma"/>
    </w:rPr>
  </w:style>
  <w:style w:type="paragraph" w:styleId="afb">
    <w:name w:val="Title"/>
    <w:basedOn w:val="a"/>
    <w:qFormat/>
    <w:rsid w:val="00C164B7"/>
    <w:pPr>
      <w:jc w:val="center"/>
    </w:pPr>
    <w:rPr>
      <w:sz w:val="28"/>
    </w:rPr>
  </w:style>
  <w:style w:type="paragraph" w:styleId="afc">
    <w:name w:val="Subtitle"/>
    <w:basedOn w:val="a"/>
    <w:qFormat/>
    <w:rsid w:val="00C164B7"/>
    <w:pPr>
      <w:jc w:val="center"/>
    </w:pPr>
    <w:rPr>
      <w:sz w:val="28"/>
      <w:szCs w:val="24"/>
    </w:rPr>
  </w:style>
  <w:style w:type="paragraph" w:customStyle="1" w:styleId="17">
    <w:name w:val="Основной текст с отступом1"/>
    <w:basedOn w:val="a"/>
    <w:qFormat/>
    <w:rsid w:val="00BA0711"/>
    <w:pPr>
      <w:ind w:left="5664"/>
    </w:pPr>
  </w:style>
  <w:style w:type="paragraph" w:customStyle="1" w:styleId="afd">
    <w:name w:val="Знак Знак Знак"/>
    <w:basedOn w:val="a"/>
    <w:qFormat/>
    <w:rsid w:val="00BB050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e">
    <w:name w:val="список с точками"/>
    <w:basedOn w:val="a"/>
    <w:qFormat/>
    <w:rsid w:val="00CC16FE"/>
    <w:pPr>
      <w:tabs>
        <w:tab w:val="left" w:pos="720"/>
        <w:tab w:val="left" w:pos="756"/>
      </w:tabs>
      <w:spacing w:line="312" w:lineRule="auto"/>
      <w:ind w:left="756" w:hanging="360"/>
      <w:jc w:val="both"/>
    </w:pPr>
    <w:rPr>
      <w:sz w:val="24"/>
      <w:szCs w:val="24"/>
    </w:rPr>
  </w:style>
  <w:style w:type="paragraph" w:styleId="aff">
    <w:name w:val="Balloon Text"/>
    <w:basedOn w:val="a"/>
    <w:semiHidden/>
    <w:qFormat/>
    <w:rsid w:val="007D394F"/>
    <w:rPr>
      <w:rFonts w:ascii="Tahoma" w:hAnsi="Tahoma" w:cs="Tahoma"/>
      <w:sz w:val="16"/>
      <w:szCs w:val="16"/>
    </w:rPr>
  </w:style>
  <w:style w:type="paragraph" w:styleId="aff0">
    <w:name w:val="caption"/>
    <w:basedOn w:val="a"/>
    <w:qFormat/>
    <w:rsid w:val="00F03197"/>
    <w:pPr>
      <w:jc w:val="center"/>
    </w:pPr>
    <w:rPr>
      <w:sz w:val="28"/>
    </w:rPr>
  </w:style>
  <w:style w:type="paragraph" w:customStyle="1" w:styleId="18">
    <w:name w:val="Текст сноски1"/>
    <w:basedOn w:val="a"/>
    <w:rsid w:val="00EC4A1F"/>
  </w:style>
  <w:style w:type="paragraph" w:styleId="aff1">
    <w:name w:val="No Spacing"/>
    <w:uiPriority w:val="1"/>
    <w:qFormat/>
    <w:rsid w:val="000762DE"/>
  </w:style>
  <w:style w:type="paragraph" w:customStyle="1" w:styleId="19">
    <w:name w:val="Без интервала1"/>
    <w:qFormat/>
    <w:rsid w:val="007E2DB8"/>
    <w:rPr>
      <w:rFonts w:eastAsia="Calibri"/>
    </w:rPr>
  </w:style>
  <w:style w:type="paragraph" w:customStyle="1" w:styleId="aff2">
    <w:name w:val="Для таблиц"/>
    <w:basedOn w:val="a"/>
    <w:qFormat/>
    <w:rsid w:val="004D5804"/>
    <w:rPr>
      <w:sz w:val="24"/>
      <w:szCs w:val="24"/>
    </w:rPr>
  </w:style>
  <w:style w:type="paragraph" w:customStyle="1" w:styleId="CharCharCharCharCharChar">
    <w:name w:val="Char Char Знак Знак Char Char Знак Знак Char Char Знак Знак Знак"/>
    <w:basedOn w:val="a"/>
    <w:qFormat/>
    <w:rsid w:val="00C52F2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a">
    <w:name w:val="Знак Знак Знак Знак Знак Знак Знак1 Знак Знак Знак"/>
    <w:basedOn w:val="a"/>
    <w:qFormat/>
    <w:rsid w:val="00EB4A53"/>
    <w:pPr>
      <w:tabs>
        <w:tab w:val="left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FR1">
    <w:name w:val="FR1"/>
    <w:qFormat/>
    <w:rsid w:val="00E806E5"/>
    <w:pPr>
      <w:widowControl w:val="0"/>
      <w:spacing w:before="240"/>
      <w:jc w:val="center"/>
    </w:pPr>
    <w:rPr>
      <w:rFonts w:ascii="Arial" w:hAnsi="Arial" w:cs="Arial"/>
    </w:rPr>
  </w:style>
  <w:style w:type="paragraph" w:customStyle="1" w:styleId="FR2">
    <w:name w:val="FR2"/>
    <w:qFormat/>
    <w:rsid w:val="00E806E5"/>
    <w:pPr>
      <w:widowControl w:val="0"/>
      <w:spacing w:before="260"/>
      <w:ind w:left="200"/>
      <w:jc w:val="center"/>
    </w:pPr>
    <w:rPr>
      <w:rFonts w:ascii="Arial" w:hAnsi="Arial" w:cs="Arial"/>
      <w:sz w:val="18"/>
      <w:szCs w:val="18"/>
    </w:rPr>
  </w:style>
  <w:style w:type="paragraph" w:styleId="aff3">
    <w:name w:val="List Paragraph"/>
    <w:basedOn w:val="a"/>
    <w:uiPriority w:val="34"/>
    <w:qFormat/>
    <w:rsid w:val="000E48F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6">
    <w:name w:val="Style6"/>
    <w:basedOn w:val="a"/>
    <w:qFormat/>
    <w:rsid w:val="00B072D2"/>
    <w:pPr>
      <w:widowControl w:val="0"/>
      <w:spacing w:line="212" w:lineRule="exact"/>
    </w:pPr>
    <w:rPr>
      <w:sz w:val="24"/>
      <w:szCs w:val="24"/>
    </w:rPr>
  </w:style>
  <w:style w:type="paragraph" w:customStyle="1" w:styleId="Default">
    <w:name w:val="Default"/>
    <w:qFormat/>
    <w:rsid w:val="00C6726F"/>
    <w:rPr>
      <w:rFonts w:eastAsiaTheme="minorEastAsia"/>
      <w:color w:val="000000"/>
      <w:sz w:val="24"/>
      <w:szCs w:val="24"/>
    </w:rPr>
  </w:style>
  <w:style w:type="paragraph" w:customStyle="1" w:styleId="97">
    <w:name w:val="стиль97"/>
    <w:basedOn w:val="a"/>
    <w:qFormat/>
    <w:rsid w:val="00953408"/>
    <w:pPr>
      <w:spacing w:beforeAutospacing="1" w:afterAutospacing="1"/>
      <w:ind w:firstLine="709"/>
    </w:pPr>
    <w:rPr>
      <w:sz w:val="24"/>
      <w:szCs w:val="24"/>
    </w:rPr>
  </w:style>
  <w:style w:type="paragraph" w:customStyle="1" w:styleId="23">
    <w:name w:val="Основной текст2"/>
    <w:basedOn w:val="a"/>
    <w:qFormat/>
    <w:rsid w:val="009B1CF9"/>
    <w:pPr>
      <w:widowControl w:val="0"/>
      <w:shd w:val="clear" w:color="auto" w:fill="FFFFFF"/>
      <w:spacing w:line="331" w:lineRule="exact"/>
      <w:ind w:hanging="840"/>
    </w:pPr>
    <w:rPr>
      <w:sz w:val="26"/>
      <w:szCs w:val="26"/>
    </w:rPr>
  </w:style>
  <w:style w:type="paragraph" w:customStyle="1" w:styleId="2">
    <w:name w:val="Основной текст с отступом2"/>
    <w:link w:val="af1"/>
    <w:qFormat/>
    <w:rsid w:val="00B608B8"/>
    <w:pPr>
      <w:spacing w:line="360" w:lineRule="auto"/>
      <w:ind w:firstLine="720"/>
      <w:jc w:val="both"/>
    </w:pPr>
    <w:rPr>
      <w:rFonts w:ascii="Lucida Grande" w:eastAsia="ヒラギノ角ゴ Pro W3" w:hAnsi="Lucida Grande"/>
      <w:color w:val="000000"/>
      <w:sz w:val="28"/>
    </w:rPr>
  </w:style>
  <w:style w:type="paragraph" w:customStyle="1" w:styleId="ConsPlusNormal">
    <w:name w:val="ConsPlusNormal"/>
    <w:qFormat/>
    <w:rsid w:val="000D2A64"/>
    <w:rPr>
      <w:rFonts w:ascii="Tahoma" w:hAnsi="Tahoma" w:cs="Tahoma"/>
      <w:b/>
      <w:bCs/>
      <w:sz w:val="24"/>
      <w:szCs w:val="24"/>
    </w:rPr>
  </w:style>
  <w:style w:type="paragraph" w:customStyle="1" w:styleId="4">
    <w:name w:val="Основной текст4"/>
    <w:basedOn w:val="a"/>
    <w:qFormat/>
    <w:rsid w:val="000D2A64"/>
    <w:pPr>
      <w:widowControl w:val="0"/>
      <w:shd w:val="clear" w:color="auto" w:fill="FFFFFF"/>
      <w:spacing w:before="420" w:line="648" w:lineRule="exact"/>
      <w:ind w:hanging="360"/>
      <w:jc w:val="center"/>
    </w:pPr>
    <w:rPr>
      <w:color w:val="000000"/>
      <w:sz w:val="26"/>
      <w:szCs w:val="26"/>
      <w:lang w:bidi="ru-RU"/>
    </w:rPr>
  </w:style>
  <w:style w:type="paragraph" w:customStyle="1" w:styleId="24">
    <w:name w:val="Абзац списка2"/>
    <w:basedOn w:val="a"/>
    <w:qFormat/>
    <w:rsid w:val="00447DAA"/>
    <w:pPr>
      <w:ind w:left="720"/>
      <w:contextualSpacing/>
    </w:pPr>
    <w:rPr>
      <w:rFonts w:ascii="Calibri" w:eastAsia="Courier New" w:hAnsi="Calibri"/>
      <w:kern w:val="2"/>
      <w:sz w:val="28"/>
      <w:szCs w:val="28"/>
    </w:rPr>
  </w:style>
  <w:style w:type="paragraph" w:customStyle="1" w:styleId="1b">
    <w:name w:val="Абзац списка1"/>
    <w:basedOn w:val="a"/>
    <w:qFormat/>
    <w:rsid w:val="00447DAA"/>
    <w:pPr>
      <w:ind w:left="720"/>
      <w:contextualSpacing/>
    </w:pPr>
    <w:rPr>
      <w:rFonts w:ascii="Calibri" w:eastAsia="Courier New" w:hAnsi="Calibri"/>
      <w:kern w:val="2"/>
      <w:sz w:val="28"/>
      <w:szCs w:val="28"/>
    </w:rPr>
  </w:style>
  <w:style w:type="paragraph" w:customStyle="1" w:styleId="aff4">
    <w:name w:val="Содержимое таблицы"/>
    <w:basedOn w:val="a"/>
    <w:qFormat/>
    <w:rsid w:val="00F70002"/>
    <w:pPr>
      <w:suppressLineNumbers/>
      <w:spacing w:after="200" w:line="276" w:lineRule="auto"/>
    </w:pPr>
    <w:rPr>
      <w:rFonts w:ascii="Calibri" w:eastAsia="Courier New" w:hAnsi="Calibri"/>
      <w:kern w:val="2"/>
      <w:sz w:val="22"/>
      <w:szCs w:val="22"/>
      <w:lang w:eastAsia="en-US"/>
    </w:rPr>
  </w:style>
  <w:style w:type="paragraph" w:customStyle="1" w:styleId="25">
    <w:name w:val="Без интервала2"/>
    <w:qFormat/>
    <w:rsid w:val="00153F55"/>
    <w:rPr>
      <w:rFonts w:ascii="Calibri" w:eastAsia="Courier New" w:hAnsi="Calibri"/>
      <w:kern w:val="2"/>
    </w:rPr>
  </w:style>
  <w:style w:type="paragraph" w:customStyle="1" w:styleId="310">
    <w:name w:val="Основной текст с отступом 3 Знак1"/>
    <w:basedOn w:val="a"/>
    <w:link w:val="33"/>
    <w:qFormat/>
    <w:rsid w:val="00153F55"/>
    <w:pPr>
      <w:ind w:left="720"/>
      <w:contextualSpacing/>
    </w:pPr>
    <w:rPr>
      <w:rFonts w:ascii="Calibri" w:eastAsia="Courier New" w:hAnsi="Calibri"/>
      <w:kern w:val="2"/>
      <w:sz w:val="28"/>
      <w:szCs w:val="28"/>
    </w:rPr>
  </w:style>
  <w:style w:type="paragraph" w:customStyle="1" w:styleId="aff5">
    <w:name w:val="Заголовок таблицы"/>
    <w:basedOn w:val="aff4"/>
    <w:qFormat/>
    <w:rsid w:val="0053570D"/>
    <w:pPr>
      <w:jc w:val="center"/>
    </w:pPr>
    <w:rPr>
      <w:b/>
      <w:bCs/>
    </w:rPr>
  </w:style>
  <w:style w:type="table" w:styleId="aff6">
    <w:name w:val="Table Grid"/>
    <w:basedOn w:val="a1"/>
    <w:rsid w:val="008B7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Table Web 3"/>
    <w:basedOn w:val="a1"/>
    <w:rsid w:val="0084100D"/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84100D"/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c">
    <w:name w:val="Сетка таблицы1"/>
    <w:basedOn w:val="a1"/>
    <w:rsid w:val="00BA2BD2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rsid w:val="00A42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8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.fsin.gov.ru/elektronnaya-informatsionno-obrazovatelnaya-sreda-institut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i.fsin.gov.ru/elektronnaya-informatsionno-obrazovatelnaya-sreda-institu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EC457-FE8B-4569-9490-F27C19852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3993</TotalTime>
  <Pages>1</Pages>
  <Words>10425</Words>
  <Characters>59424</Characters>
  <Application>Microsoft Office Word</Application>
  <DocSecurity>0</DocSecurity>
  <Lines>495</Lines>
  <Paragraphs>139</Paragraphs>
  <ScaleCrop>false</ScaleCrop>
  <Company>УМУ ОГУ</Company>
  <LinksUpToDate>false</LinksUpToDate>
  <CharactersWithSpaces>69710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рабочей программе, реализуемой по ФГОС</dc:title>
  <dc:creator>Нелюбов В.М.</dc:creator>
  <cp:lastModifiedBy>Суюнов Артур Маратович</cp:lastModifiedBy>
  <cp:revision>4</cp:revision>
  <cp:lastPrinted>2021-02-09T04:59:00Z</cp:lastPrinted>
  <dcterms:created xsi:type="dcterms:W3CDTF">2015-06-28T16:44:00Z</dcterms:created>
  <dcterms:modified xsi:type="dcterms:W3CDTF">2024-01-11T05:26:00Z</dcterms:modified>
  <dc:language>ru-RU</dc:language>
</cp:coreProperties>
</file>